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27D55" w:rsidP="007A1A98" w:rsidRDefault="007A1A98" w14:paraId="1CE8BD95" w14:textId="431C543B">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rsidR="5E87601B" w:rsidP="5E87601B" w:rsidRDefault="5E87601B" w14:paraId="435A797E" w14:textId="403A40F6">
      <w:pPr>
        <w:jc w:val="center"/>
      </w:pPr>
    </w:p>
    <w:p w:rsidR="007A1A98" w:rsidP="00F63DC8" w:rsidRDefault="007A1A98" w14:paraId="10A506B0" w14:textId="5F8619BF">
      <w:pPr>
        <w:jc w:val="center"/>
      </w:pPr>
      <w:r w:rsidRPr="00F63DC8">
        <w:rPr>
          <w:rFonts w:ascii="Tahoma" w:hAnsi="Tahoma" w:cs="Tahoma"/>
          <w:b/>
          <w:bCs/>
          <w:color w:val="2F5496" w:themeColor="accent5" w:themeShade="BF"/>
          <w:sz w:val="44"/>
          <w:szCs w:val="44"/>
        </w:rPr>
        <w:t>Year 11 &gt; 1</w:t>
      </w:r>
      <w:r w:rsidRPr="00F63DC8" w:rsidR="006F7179">
        <w:rPr>
          <w:rFonts w:ascii="Tahoma" w:hAnsi="Tahoma" w:cs="Tahoma"/>
          <w:b/>
          <w:bCs/>
          <w:color w:val="2F5496" w:themeColor="accent5" w:themeShade="BF"/>
          <w:sz w:val="44"/>
          <w:szCs w:val="44"/>
        </w:rPr>
        <w:t>2 Bridging Work</w:t>
      </w:r>
      <w:r w:rsidR="006F7179">
        <w:rPr>
          <w:rFonts w:ascii="Tahoma" w:hAnsi="Tahoma" w:cs="Tahoma"/>
          <w:b/>
          <w:color w:val="2F5496" w:themeColor="accent5" w:themeShade="BF"/>
          <w:sz w:val="44"/>
        </w:rPr>
        <w:br/>
      </w:r>
      <w:r w:rsidRPr="00F63DC8" w:rsidR="006F7179">
        <w:rPr>
          <w:rFonts w:ascii="Tahoma" w:hAnsi="Tahoma" w:cs="Tahoma"/>
          <w:b/>
          <w:bCs/>
          <w:color w:val="2F5496" w:themeColor="accent5" w:themeShade="BF"/>
          <w:sz w:val="44"/>
          <w:szCs w:val="44"/>
        </w:rPr>
        <w:t>Summer Term 202</w:t>
      </w:r>
      <w:r w:rsidR="002836B8">
        <w:rPr>
          <w:rFonts w:ascii="Tahoma" w:hAnsi="Tahoma" w:cs="Tahoma"/>
          <w:b/>
          <w:bCs/>
          <w:color w:val="2F5496" w:themeColor="accent5" w:themeShade="BF"/>
          <w:sz w:val="44"/>
          <w:szCs w:val="44"/>
        </w:rPr>
        <w:t>6</w:t>
      </w:r>
    </w:p>
    <w:p w:rsidR="007A1A98" w:rsidP="5E87601B" w:rsidRDefault="005B3107" w14:paraId="41BB79E1" w14:textId="6D08D92D">
      <w:pPr>
        <w:jc w:val="center"/>
        <w:rPr>
          <w:rFonts w:ascii="Tahoma" w:hAnsi="Tahoma" w:cs="Tahoma"/>
          <w:b/>
          <w:bCs/>
          <w:color w:val="2F5496" w:themeColor="accent5" w:themeShade="BF"/>
          <w:sz w:val="44"/>
          <w:szCs w:val="44"/>
        </w:rPr>
      </w:pPr>
      <w:r>
        <w:rPr>
          <w:noProof/>
          <w:lang w:eastAsia="en-GB"/>
        </w:rPr>
        <w:drawing>
          <wp:anchor distT="0" distB="0" distL="114300" distR="114300" simplePos="0" relativeHeight="251658257" behindDoc="0" locked="0" layoutInCell="1" allowOverlap="1" wp14:anchorId="58F1F8CC" wp14:editId="76101890">
            <wp:simplePos x="0" y="0"/>
            <wp:positionH relativeFrom="column">
              <wp:posOffset>0</wp:posOffset>
            </wp:positionH>
            <wp:positionV relativeFrom="paragraph">
              <wp:posOffset>1325245</wp:posOffset>
            </wp:positionV>
            <wp:extent cx="5731510" cy="3687445"/>
            <wp:effectExtent l="0" t="0" r="2540" b="8255"/>
            <wp:wrapSquare wrapText="bothSides"/>
            <wp:docPr id="41" name="Picture 41" descr="How To Create A Business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Create A Business Pl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687445"/>
                    </a:xfrm>
                    <a:prstGeom prst="rect">
                      <a:avLst/>
                    </a:prstGeom>
                    <a:noFill/>
                    <a:ln>
                      <a:noFill/>
                    </a:ln>
                  </pic:spPr>
                </pic:pic>
              </a:graphicData>
            </a:graphic>
          </wp:anchor>
        </w:drawing>
      </w:r>
    </w:p>
    <w:p w:rsidR="00852262" w:rsidP="00F63DC8" w:rsidRDefault="00852262" w14:paraId="6036D75A" w14:textId="77777777">
      <w:pPr>
        <w:jc w:val="center"/>
        <w:rPr>
          <w:b/>
          <w:bCs/>
          <w:sz w:val="36"/>
          <w:szCs w:val="36"/>
        </w:rPr>
      </w:pPr>
    </w:p>
    <w:p w:rsidRPr="007A1A98" w:rsidR="00852262" w:rsidP="00F63DC8" w:rsidRDefault="00852262" w14:paraId="4FFDC6E3" w14:textId="77777777">
      <w:pPr>
        <w:jc w:val="center"/>
        <w:rPr>
          <w:rFonts w:ascii="Tahoma" w:hAnsi="Tahoma" w:cs="Tahoma"/>
          <w:b/>
          <w:bCs/>
          <w:sz w:val="36"/>
          <w:szCs w:val="36"/>
        </w:rPr>
      </w:pPr>
    </w:p>
    <w:tbl>
      <w:tblPr>
        <w:tblStyle w:val="TableGrid"/>
        <w:tblW w:w="0" w:type="auto"/>
        <w:tblLook w:val="04A0" w:firstRow="1" w:lastRow="0" w:firstColumn="1" w:lastColumn="0" w:noHBand="0" w:noVBand="1"/>
      </w:tblPr>
      <w:tblGrid>
        <w:gridCol w:w="3681"/>
        <w:gridCol w:w="5335"/>
      </w:tblGrid>
      <w:tr w:rsidR="007A1A98" w:rsidTr="5E87601B" w14:paraId="297AD602" w14:textId="77777777">
        <w:tc>
          <w:tcPr>
            <w:tcW w:w="3681" w:type="dxa"/>
          </w:tcPr>
          <w:p w:rsidRPr="00B93FDE" w:rsidR="007A1A98" w:rsidP="007A1A98" w:rsidRDefault="007A1A98" w14:paraId="6BB17262"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rsidRPr="00B93FDE" w:rsidR="007A1A98" w:rsidP="00120BFA" w:rsidRDefault="00120BFA" w14:paraId="117DFDB5" w14:textId="7CE9406B">
            <w:pPr>
              <w:jc w:val="center"/>
              <w:rPr>
                <w:rFonts w:ascii="Tahoma" w:hAnsi="Tahoma" w:cs="Tahoma"/>
                <w:b/>
                <w:color w:val="2F5496" w:themeColor="accent5" w:themeShade="BF"/>
                <w:sz w:val="30"/>
              </w:rPr>
            </w:pPr>
            <w:r>
              <w:rPr>
                <w:rFonts w:ascii="Tahoma" w:hAnsi="Tahoma" w:cs="Tahoma"/>
                <w:b/>
                <w:color w:val="2F5496" w:themeColor="accent5" w:themeShade="BF"/>
                <w:sz w:val="30"/>
              </w:rPr>
              <w:t>Business</w:t>
            </w:r>
          </w:p>
        </w:tc>
      </w:tr>
      <w:tr w:rsidR="007A1A98" w:rsidTr="5E87601B" w14:paraId="5FCDC681" w14:textId="77777777">
        <w:tc>
          <w:tcPr>
            <w:tcW w:w="3681" w:type="dxa"/>
          </w:tcPr>
          <w:p w:rsidRPr="00B93FDE" w:rsidR="007A1A98" w:rsidRDefault="007A1A98" w14:paraId="6870C89D"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rsidRPr="00B93FDE" w:rsidR="007A1A98" w:rsidP="00120BFA" w:rsidRDefault="00120BFA" w14:paraId="49CD3096" w14:textId="3622D402">
            <w:pPr>
              <w:jc w:val="center"/>
              <w:rPr>
                <w:rFonts w:ascii="Tahoma" w:hAnsi="Tahoma" w:cs="Tahoma"/>
                <w:b/>
                <w:color w:val="2F5496" w:themeColor="accent5" w:themeShade="BF"/>
                <w:sz w:val="30"/>
              </w:rPr>
            </w:pPr>
            <w:r>
              <w:rPr>
                <w:rFonts w:ascii="Tahoma" w:hAnsi="Tahoma" w:cs="Tahoma"/>
                <w:b/>
                <w:color w:val="2F5496" w:themeColor="accent5" w:themeShade="BF"/>
                <w:sz w:val="30"/>
              </w:rPr>
              <w:t>A-Level</w:t>
            </w:r>
          </w:p>
        </w:tc>
      </w:tr>
      <w:tr w:rsidR="007A1A98" w:rsidTr="5E87601B" w14:paraId="24488F4B" w14:textId="77777777">
        <w:tc>
          <w:tcPr>
            <w:tcW w:w="3681" w:type="dxa"/>
          </w:tcPr>
          <w:p w:rsidRPr="00B93FDE" w:rsidR="007A1A98" w:rsidRDefault="007A1A98" w14:paraId="74451ECC"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rsidRPr="00B93FDE" w:rsidR="007A1A98" w:rsidP="00120BFA" w:rsidRDefault="00157A7B" w14:paraId="1ABB7372" w14:textId="1DB40CAA">
            <w:pPr>
              <w:jc w:val="center"/>
              <w:rPr>
                <w:rFonts w:ascii="Tahoma" w:hAnsi="Tahoma" w:cs="Tahoma"/>
                <w:b/>
                <w:color w:val="2F5496" w:themeColor="accent5" w:themeShade="BF"/>
                <w:sz w:val="30"/>
              </w:rPr>
            </w:pPr>
            <w:r>
              <w:rPr>
                <w:rFonts w:ascii="Tahoma" w:hAnsi="Tahoma" w:cs="Tahoma"/>
                <w:b/>
                <w:color w:val="2F5496" w:themeColor="accent5" w:themeShade="BF"/>
                <w:sz w:val="30"/>
              </w:rPr>
              <w:t>Pearson</w:t>
            </w:r>
          </w:p>
        </w:tc>
      </w:tr>
    </w:tbl>
    <w:p w:rsidR="006F05CE" w:rsidP="5E87601B" w:rsidRDefault="006F05CE" w14:paraId="781F3F6D" w14:textId="50709275">
      <w:pPr>
        <w:rPr>
          <w:rFonts w:ascii="Tahoma" w:hAnsi="Tahoma" w:cs="Tahoma"/>
          <w:b/>
          <w:bCs/>
          <w:color w:val="2F5496" w:themeColor="accent5" w:themeShade="BF"/>
          <w:sz w:val="36"/>
          <w:szCs w:val="36"/>
        </w:rPr>
      </w:pPr>
    </w:p>
    <w:p w:rsidR="006F05CE" w:rsidP="5E87601B" w:rsidRDefault="006F05CE" w14:paraId="4AE974D9" w14:textId="5534A5A5">
      <w:pPr>
        <w:rPr>
          <w:rFonts w:ascii="Tahoma" w:hAnsi="Tahoma" w:cs="Tahoma"/>
          <w:b/>
          <w:bCs/>
          <w:color w:val="2F5496" w:themeColor="accent5" w:themeShade="BF"/>
          <w:sz w:val="36"/>
          <w:szCs w:val="36"/>
        </w:rPr>
      </w:pPr>
    </w:p>
    <w:p w:rsidR="006F05CE" w:rsidP="5E87601B" w:rsidRDefault="007A1A98" w14:paraId="41F18BC4" w14:textId="3BEB7187">
      <w:pPr>
        <w:rPr>
          <w:rFonts w:ascii="Tahoma" w:hAnsi="Tahoma" w:cs="Tahoma"/>
          <w:b/>
          <w:bCs/>
          <w:sz w:val="36"/>
          <w:szCs w:val="36"/>
        </w:rPr>
      </w:pPr>
      <w:r w:rsidRPr="5E87601B">
        <w:rPr>
          <w:rFonts w:ascii="Tahoma" w:hAnsi="Tahoma" w:cs="Tahoma"/>
          <w:b/>
          <w:bCs/>
          <w:color w:val="2F5496" w:themeColor="accent5" w:themeShade="BF"/>
          <w:sz w:val="36"/>
          <w:szCs w:val="36"/>
        </w:rPr>
        <w:t>Contents:</w:t>
      </w:r>
      <w:r>
        <w:br/>
      </w:r>
    </w:p>
    <w:tbl>
      <w:tblPr>
        <w:tblStyle w:val="TableGrid"/>
        <w:tblW w:w="0" w:type="auto"/>
        <w:tblLook w:val="04A0" w:firstRow="1" w:lastRow="0" w:firstColumn="1" w:lastColumn="0" w:noHBand="0" w:noVBand="1"/>
      </w:tblPr>
      <w:tblGrid>
        <w:gridCol w:w="1746"/>
        <w:gridCol w:w="6438"/>
        <w:gridCol w:w="1508"/>
      </w:tblGrid>
      <w:tr w:rsidR="00A129C7" w:rsidTr="00A129C7" w14:paraId="44A05447" w14:textId="77777777">
        <w:trPr>
          <w:trHeight w:val="512"/>
        </w:trPr>
        <w:tc>
          <w:tcPr>
            <w:tcW w:w="1070" w:type="dxa"/>
            <w:tcBorders>
              <w:top w:val="nil"/>
              <w:left w:val="nil"/>
              <w:bottom w:val="single" w:color="auto" w:sz="4" w:space="0"/>
              <w:right w:val="nil"/>
            </w:tcBorders>
            <w:vAlign w:val="center"/>
          </w:tcPr>
          <w:p w:rsidR="00A129C7" w:rsidP="00A129C7" w:rsidRDefault="00A129C7" w14:paraId="6A8BA96E" w14:textId="77777777">
            <w:pPr>
              <w:jc w:val="center"/>
              <w:rPr>
                <w:noProof/>
                <w:lang w:eastAsia="en-GB"/>
              </w:rPr>
            </w:pPr>
          </w:p>
        </w:tc>
        <w:tc>
          <w:tcPr>
            <w:tcW w:w="6438" w:type="dxa"/>
            <w:tcBorders>
              <w:top w:val="nil"/>
              <w:left w:val="nil"/>
              <w:bottom w:val="single" w:color="auto" w:sz="4" w:space="0"/>
              <w:right w:val="single" w:color="auto" w:sz="4" w:space="0"/>
            </w:tcBorders>
          </w:tcPr>
          <w:p w:rsidRPr="00A129C7" w:rsidR="00A129C7" w:rsidP="00A129C7" w:rsidRDefault="00A129C7" w14:paraId="0AEFC8E4" w14:textId="77777777">
            <w:pPr>
              <w:rPr>
                <w:rFonts w:ascii="Tahoma" w:hAnsi="Tahoma" w:cs="Tahoma"/>
                <w:sz w:val="32"/>
                <w:szCs w:val="40"/>
              </w:rPr>
            </w:pPr>
          </w:p>
        </w:tc>
        <w:tc>
          <w:tcPr>
            <w:tcW w:w="1508" w:type="dxa"/>
            <w:tcBorders>
              <w:left w:val="single" w:color="auto" w:sz="4" w:space="0"/>
              <w:bottom w:val="single" w:color="auto" w:sz="4" w:space="0"/>
            </w:tcBorders>
          </w:tcPr>
          <w:p w:rsidRPr="00A129C7" w:rsidR="00A129C7" w:rsidP="003C0C42" w:rsidRDefault="00A129C7" w14:paraId="2BFA83D5" w14:textId="7777777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rsidTr="00186C3D" w14:paraId="50C0F34D" w14:textId="77777777">
        <w:trPr>
          <w:trHeight w:val="1049"/>
        </w:trPr>
        <w:tc>
          <w:tcPr>
            <w:tcW w:w="1070" w:type="dxa"/>
            <w:tcBorders>
              <w:top w:val="single" w:color="auto" w:sz="4" w:space="0"/>
            </w:tcBorders>
            <w:vAlign w:val="center"/>
          </w:tcPr>
          <w:p w:rsidRPr="00780135" w:rsidR="006F05CE" w:rsidP="00A129C7" w:rsidRDefault="00A129C7" w14:paraId="55CDEFB9" w14:textId="77777777">
            <w:pPr>
              <w:jc w:val="center"/>
              <w:rPr>
                <w:rFonts w:ascii="Tahoma" w:hAnsi="Tahoma" w:cs="Tahoma"/>
                <w:b/>
                <w:sz w:val="24"/>
                <w:szCs w:val="40"/>
              </w:rPr>
            </w:pPr>
            <w:r>
              <w:rPr>
                <w:noProof/>
                <w:lang w:eastAsia="en-GB"/>
              </w:rPr>
              <w:drawing>
                <wp:inline distT="0" distB="0" distL="0" distR="0" wp14:anchorId="430230F2" wp14:editId="461C8044">
                  <wp:extent cx="600075" cy="5918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6802" cy="598489"/>
                          </a:xfrm>
                          <a:prstGeom prst="rect">
                            <a:avLst/>
                          </a:prstGeom>
                        </pic:spPr>
                      </pic:pic>
                    </a:graphicData>
                  </a:graphic>
                </wp:inline>
              </w:drawing>
            </w:r>
          </w:p>
        </w:tc>
        <w:tc>
          <w:tcPr>
            <w:tcW w:w="6438" w:type="dxa"/>
            <w:tcBorders>
              <w:top w:val="single" w:color="auto" w:sz="4" w:space="0"/>
            </w:tcBorders>
            <w:vAlign w:val="center"/>
          </w:tcPr>
          <w:p w:rsidRPr="00B93FDE" w:rsidR="006F05CE" w:rsidP="00186C3D" w:rsidRDefault="00780135" w14:paraId="5872746E" w14:textId="77777777">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Pr="00B93FDE" w:rsidR="006F05CE">
              <w:rPr>
                <w:rFonts w:ascii="Tahoma" w:hAnsi="Tahoma" w:cs="Tahoma"/>
                <w:color w:val="2F5496" w:themeColor="accent5" w:themeShade="BF"/>
                <w:sz w:val="32"/>
                <w:szCs w:val="40"/>
              </w:rPr>
              <w:t>urse</w:t>
            </w:r>
            <w:r w:rsidRPr="00B93FDE" w:rsidR="00A129C7">
              <w:rPr>
                <w:rFonts w:ascii="Tahoma" w:hAnsi="Tahoma" w:cs="Tahoma"/>
                <w:color w:val="2F5496" w:themeColor="accent5" w:themeShade="BF"/>
                <w:sz w:val="32"/>
                <w:szCs w:val="40"/>
              </w:rPr>
              <w:t>/specification</w:t>
            </w:r>
            <w:r w:rsidRPr="00B93FDE" w:rsidR="006F05CE">
              <w:rPr>
                <w:rFonts w:ascii="Tahoma" w:hAnsi="Tahoma" w:cs="Tahoma"/>
                <w:color w:val="2F5496" w:themeColor="accent5" w:themeShade="BF"/>
                <w:sz w:val="32"/>
                <w:szCs w:val="40"/>
              </w:rPr>
              <w:t xml:space="preserve"> overview</w:t>
            </w:r>
          </w:p>
        </w:tc>
        <w:tc>
          <w:tcPr>
            <w:tcW w:w="1508" w:type="dxa"/>
            <w:tcBorders>
              <w:top w:val="single" w:color="auto" w:sz="4" w:space="0"/>
            </w:tcBorders>
            <w:vAlign w:val="center"/>
          </w:tcPr>
          <w:p w:rsidRPr="00B93FDE" w:rsidR="006F05CE" w:rsidP="003C0C42" w:rsidRDefault="005B3107" w14:paraId="39E99334" w14:textId="12558043">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r w:rsidR="004109F1">
              <w:rPr>
                <w:rFonts w:ascii="Tahoma" w:hAnsi="Tahoma" w:cs="Tahoma"/>
                <w:color w:val="2F5496" w:themeColor="accent5" w:themeShade="BF"/>
                <w:sz w:val="32"/>
                <w:szCs w:val="32"/>
              </w:rPr>
              <w:t>-5</w:t>
            </w:r>
          </w:p>
        </w:tc>
      </w:tr>
      <w:tr w:rsidR="00A129C7" w:rsidTr="00186C3D" w14:paraId="25B4DD13" w14:textId="77777777">
        <w:trPr>
          <w:trHeight w:val="1049"/>
        </w:trPr>
        <w:tc>
          <w:tcPr>
            <w:tcW w:w="1070" w:type="dxa"/>
          </w:tcPr>
          <w:p w:rsidR="006F05CE" w:rsidP="00A129C7" w:rsidRDefault="00A129C7" w14:paraId="1542C0C5" w14:textId="77777777">
            <w:pPr>
              <w:jc w:val="center"/>
              <w:rPr>
                <w:rFonts w:ascii="Tahoma" w:hAnsi="Tahoma" w:cs="Tahoma"/>
                <w:b/>
                <w:sz w:val="36"/>
              </w:rPr>
            </w:pPr>
            <w:r>
              <w:rPr>
                <w:noProof/>
                <w:lang w:eastAsia="en-GB"/>
              </w:rPr>
              <w:drawing>
                <wp:inline distT="0" distB="0" distL="0" distR="0" wp14:anchorId="4E718E10" wp14:editId="7563E216">
                  <wp:extent cx="752475" cy="6477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2475" cy="647700"/>
                          </a:xfrm>
                          <a:prstGeom prst="rect">
                            <a:avLst/>
                          </a:prstGeom>
                        </pic:spPr>
                      </pic:pic>
                    </a:graphicData>
                  </a:graphic>
                </wp:inline>
              </w:drawing>
            </w:r>
          </w:p>
        </w:tc>
        <w:tc>
          <w:tcPr>
            <w:tcW w:w="6438" w:type="dxa"/>
            <w:vAlign w:val="center"/>
          </w:tcPr>
          <w:p w:rsidRPr="00B93FDE" w:rsidR="006F05CE" w:rsidP="00186C3D" w:rsidRDefault="006F05CE" w14:paraId="3CE9F958"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508" w:type="dxa"/>
            <w:vAlign w:val="center"/>
          </w:tcPr>
          <w:p w:rsidRPr="00B93FDE" w:rsidR="006F05CE" w:rsidP="003C0C42" w:rsidRDefault="004109F1" w14:paraId="770F6C26" w14:textId="1FC408E6">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129C7" w:rsidTr="00186C3D" w14:paraId="4F5B9B24" w14:textId="77777777">
        <w:trPr>
          <w:trHeight w:val="1049"/>
        </w:trPr>
        <w:tc>
          <w:tcPr>
            <w:tcW w:w="1070" w:type="dxa"/>
          </w:tcPr>
          <w:p w:rsidR="006F05CE" w:rsidP="006F05CE" w:rsidRDefault="00A129C7" w14:paraId="2691F1B4" w14:textId="77777777">
            <w:pPr>
              <w:jc w:val="center"/>
              <w:rPr>
                <w:rFonts w:ascii="Tahoma" w:hAnsi="Tahoma" w:cs="Tahoma"/>
                <w:b/>
                <w:sz w:val="36"/>
              </w:rPr>
            </w:pPr>
            <w:r>
              <w:rPr>
                <w:noProof/>
                <w:lang w:eastAsia="en-GB"/>
              </w:rPr>
              <w:drawing>
                <wp:inline distT="0" distB="0" distL="0" distR="0" wp14:anchorId="13E563E0" wp14:editId="623541D8">
                  <wp:extent cx="390525" cy="6752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3620" cy="680634"/>
                          </a:xfrm>
                          <a:prstGeom prst="rect">
                            <a:avLst/>
                          </a:prstGeom>
                        </pic:spPr>
                      </pic:pic>
                    </a:graphicData>
                  </a:graphic>
                </wp:inline>
              </w:drawing>
            </w:r>
          </w:p>
        </w:tc>
        <w:tc>
          <w:tcPr>
            <w:tcW w:w="6438" w:type="dxa"/>
            <w:vAlign w:val="center"/>
          </w:tcPr>
          <w:p w:rsidRPr="00B93FDE" w:rsidR="006F05CE" w:rsidP="00186C3D" w:rsidRDefault="006F05CE" w14:paraId="47F24B06"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508" w:type="dxa"/>
            <w:vAlign w:val="center"/>
          </w:tcPr>
          <w:p w:rsidRPr="00B93FDE" w:rsidR="006F05CE" w:rsidP="003C0C42" w:rsidRDefault="002836B8" w14:paraId="35350DB5" w14:textId="1A1CA9DE">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rsidTr="00186C3D" w14:paraId="1364F24D" w14:textId="77777777">
        <w:trPr>
          <w:trHeight w:val="1049"/>
        </w:trPr>
        <w:tc>
          <w:tcPr>
            <w:tcW w:w="1070" w:type="dxa"/>
          </w:tcPr>
          <w:p w:rsidR="006F05CE" w:rsidP="006F05CE" w:rsidRDefault="00A129C7" w14:paraId="085B8B60" w14:textId="77777777">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rFonts w:ascii="Tahoma" w:hAnsi="Tahoma" w:cs="Tahoma"/>
                <w:b/>
                <w:sz w:val="2"/>
                <w:szCs w:val="2"/>
              </w:rPr>
              <w:br/>
            </w: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302BE186" wp14:editId="1E77944B">
                  <wp:extent cx="885825" cy="5619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5825" cy="561975"/>
                          </a:xfrm>
                          <a:prstGeom prst="rect">
                            <a:avLst/>
                          </a:prstGeom>
                        </pic:spPr>
                      </pic:pic>
                    </a:graphicData>
                  </a:graphic>
                </wp:inline>
              </w:drawing>
            </w:r>
          </w:p>
        </w:tc>
        <w:tc>
          <w:tcPr>
            <w:tcW w:w="6438" w:type="dxa"/>
            <w:vAlign w:val="center"/>
          </w:tcPr>
          <w:p w:rsidRPr="00B93FDE" w:rsidR="006F05CE" w:rsidP="00186C3D" w:rsidRDefault="006F05CE" w14:paraId="3AFE8671" w14:textId="431E5FC2">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r w:rsidR="00103E17">
              <w:rPr>
                <w:rFonts w:ascii="Tahoma" w:hAnsi="Tahoma" w:cs="Tahoma"/>
                <w:color w:val="2F5496" w:themeColor="accent5" w:themeShade="BF"/>
                <w:sz w:val="32"/>
              </w:rPr>
              <w:t xml:space="preserve"> – </w:t>
            </w:r>
            <w:r w:rsidRPr="00103E17" w:rsidR="00103E17">
              <w:rPr>
                <w:rFonts w:ascii="Tahoma" w:hAnsi="Tahoma" w:cs="Tahoma"/>
                <w:color w:val="2F5496" w:themeColor="accent5" w:themeShade="BF"/>
                <w:sz w:val="24"/>
              </w:rPr>
              <w:t>knowledge acquisition/consolidation</w:t>
            </w:r>
          </w:p>
        </w:tc>
        <w:tc>
          <w:tcPr>
            <w:tcW w:w="1508" w:type="dxa"/>
            <w:vAlign w:val="center"/>
          </w:tcPr>
          <w:p w:rsidRPr="00B93FDE" w:rsidR="006F05CE" w:rsidP="003C0C42" w:rsidRDefault="002836B8" w14:paraId="5178691A" w14:textId="361C2755">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A129C7" w:rsidTr="00186C3D" w14:paraId="6AA95F4C" w14:textId="77777777">
        <w:trPr>
          <w:trHeight w:val="1049"/>
        </w:trPr>
        <w:tc>
          <w:tcPr>
            <w:tcW w:w="1070" w:type="dxa"/>
          </w:tcPr>
          <w:p w:rsidR="006F05CE" w:rsidP="00A129C7" w:rsidRDefault="00A129C7" w14:paraId="22B01E02" w14:textId="77777777">
            <w:pPr>
              <w:jc w:val="center"/>
              <w:rPr>
                <w:rFonts w:ascii="Tahoma" w:hAnsi="Tahoma" w:cs="Tahoma"/>
                <w:b/>
                <w:sz w:val="36"/>
              </w:rPr>
            </w:pPr>
            <w:r>
              <w:rPr>
                <w:noProof/>
                <w:lang w:eastAsia="en-GB"/>
              </w:rPr>
              <w:drawing>
                <wp:inline distT="0" distB="0" distL="0" distR="0" wp14:anchorId="6C80C714" wp14:editId="23622F32">
                  <wp:extent cx="800100" cy="6298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14769" cy="641414"/>
                          </a:xfrm>
                          <a:prstGeom prst="rect">
                            <a:avLst/>
                          </a:prstGeom>
                        </pic:spPr>
                      </pic:pic>
                    </a:graphicData>
                  </a:graphic>
                </wp:inline>
              </w:drawing>
            </w:r>
          </w:p>
        </w:tc>
        <w:tc>
          <w:tcPr>
            <w:tcW w:w="6438" w:type="dxa"/>
            <w:vAlign w:val="center"/>
          </w:tcPr>
          <w:p w:rsidRPr="00B93FDE" w:rsidR="006F05CE" w:rsidP="00103E17" w:rsidRDefault="006F05CE" w14:paraId="597C08BE" w14:textId="20A49BB2">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Pr="00B93FDE" w:rsidR="00695208">
              <w:rPr>
                <w:rFonts w:ascii="Tahoma" w:hAnsi="Tahoma" w:cs="Tahoma"/>
                <w:color w:val="2F5496" w:themeColor="accent5" w:themeShade="BF"/>
                <w:sz w:val="32"/>
              </w:rPr>
              <w:t xml:space="preserve"> to</w:t>
            </w:r>
            <w:r w:rsidR="00103E17">
              <w:rPr>
                <w:rFonts w:ascii="Tahoma" w:hAnsi="Tahoma" w:cs="Tahoma"/>
                <w:color w:val="2F5496" w:themeColor="accent5" w:themeShade="BF"/>
                <w:sz w:val="32"/>
              </w:rPr>
              <w:t xml:space="preserve"> –</w:t>
            </w:r>
            <w:r w:rsidRPr="00103E17" w:rsidR="00103E17">
              <w:rPr>
                <w:rFonts w:ascii="Tahoma" w:hAnsi="Tahoma" w:cs="Tahoma"/>
                <w:color w:val="2F5496" w:themeColor="accent5" w:themeShade="BF"/>
                <w:sz w:val="24"/>
              </w:rPr>
              <w:t xml:space="preserve"> knowledge acquisition/consolidation</w:t>
            </w:r>
          </w:p>
        </w:tc>
        <w:tc>
          <w:tcPr>
            <w:tcW w:w="1508" w:type="dxa"/>
            <w:vAlign w:val="center"/>
          </w:tcPr>
          <w:p w:rsidRPr="00B93FDE" w:rsidR="006F05CE" w:rsidP="003C0C42" w:rsidRDefault="002836B8" w14:paraId="06684EF2" w14:textId="0A2EB838">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A129C7" w:rsidTr="00186C3D" w14:paraId="4158CA87" w14:textId="77777777">
        <w:trPr>
          <w:trHeight w:val="1049"/>
        </w:trPr>
        <w:tc>
          <w:tcPr>
            <w:tcW w:w="1070" w:type="dxa"/>
          </w:tcPr>
          <w:p w:rsidR="006F05CE" w:rsidP="006F05CE" w:rsidRDefault="00A129C7" w14:paraId="7EB9C816" w14:textId="77777777">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08B95E6B" wp14:editId="4A67ECC3">
                  <wp:extent cx="704850" cy="609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04850" cy="609600"/>
                          </a:xfrm>
                          <a:prstGeom prst="rect">
                            <a:avLst/>
                          </a:prstGeom>
                        </pic:spPr>
                      </pic:pic>
                    </a:graphicData>
                  </a:graphic>
                </wp:inline>
              </w:drawing>
            </w:r>
          </w:p>
        </w:tc>
        <w:tc>
          <w:tcPr>
            <w:tcW w:w="6438" w:type="dxa"/>
            <w:vAlign w:val="center"/>
          </w:tcPr>
          <w:p w:rsidRPr="00B93FDE" w:rsidR="006F05CE" w:rsidP="00103E17" w:rsidRDefault="006F05CE" w14:paraId="383E0042" w14:textId="79E170BE">
            <w:pPr>
              <w:rPr>
                <w:rFonts w:ascii="Tahoma" w:hAnsi="Tahoma" w:cs="Tahoma"/>
                <w:b/>
                <w:color w:val="2F5496" w:themeColor="accent5" w:themeShade="BF"/>
                <w:sz w:val="32"/>
              </w:rPr>
            </w:pPr>
            <w:r w:rsidRPr="00B93FDE">
              <w:rPr>
                <w:rFonts w:ascii="Tahoma" w:hAnsi="Tahoma" w:cs="Tahoma"/>
                <w:color w:val="2F5496" w:themeColor="accent5" w:themeShade="BF"/>
                <w:sz w:val="32"/>
              </w:rPr>
              <w:t>Read</w:t>
            </w:r>
            <w:r w:rsidR="00103E17">
              <w:rPr>
                <w:rFonts w:ascii="Tahoma" w:hAnsi="Tahoma" w:cs="Tahoma"/>
                <w:color w:val="2F5496" w:themeColor="accent5" w:themeShade="BF"/>
                <w:sz w:val="32"/>
              </w:rPr>
              <w:t xml:space="preserve"> - </w:t>
            </w:r>
            <w:r w:rsidRPr="00103E17" w:rsidR="00103E17">
              <w:rPr>
                <w:rFonts w:ascii="Tahoma" w:hAnsi="Tahoma" w:cs="Tahoma"/>
                <w:color w:val="2F5496" w:themeColor="accent5" w:themeShade="BF"/>
                <w:sz w:val="24"/>
              </w:rPr>
              <w:t>knowledge acquisition/consolidation</w:t>
            </w:r>
          </w:p>
        </w:tc>
        <w:tc>
          <w:tcPr>
            <w:tcW w:w="1508" w:type="dxa"/>
            <w:vAlign w:val="center"/>
          </w:tcPr>
          <w:p w:rsidRPr="00B93FDE" w:rsidR="006F05CE" w:rsidP="003C0C42" w:rsidRDefault="004109F1" w14:paraId="3D9CBF04" w14:textId="60BD7A2F">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2836B8">
              <w:rPr>
                <w:rFonts w:ascii="Tahoma" w:hAnsi="Tahoma" w:cs="Tahoma"/>
                <w:color w:val="2F5496" w:themeColor="accent5" w:themeShade="BF"/>
                <w:sz w:val="32"/>
                <w:szCs w:val="32"/>
              </w:rPr>
              <w:t>0</w:t>
            </w:r>
          </w:p>
        </w:tc>
      </w:tr>
      <w:tr w:rsidR="00A129C7" w:rsidTr="00186C3D" w14:paraId="1E4F5A13" w14:textId="77777777">
        <w:trPr>
          <w:trHeight w:val="1049"/>
        </w:trPr>
        <w:tc>
          <w:tcPr>
            <w:tcW w:w="1070" w:type="dxa"/>
          </w:tcPr>
          <w:p w:rsidR="006F05CE" w:rsidP="006F05CE" w:rsidRDefault="00A129C7" w14:paraId="065E813A" w14:textId="77777777">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0FF2D008" wp14:editId="7123788D">
                  <wp:extent cx="781050" cy="638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81050" cy="638175"/>
                          </a:xfrm>
                          <a:prstGeom prst="rect">
                            <a:avLst/>
                          </a:prstGeom>
                        </pic:spPr>
                      </pic:pic>
                    </a:graphicData>
                  </a:graphic>
                </wp:inline>
              </w:drawing>
            </w:r>
          </w:p>
        </w:tc>
        <w:tc>
          <w:tcPr>
            <w:tcW w:w="6438" w:type="dxa"/>
            <w:vAlign w:val="center"/>
          </w:tcPr>
          <w:p w:rsidRPr="00B93FDE" w:rsidR="006F05CE" w:rsidP="00186C3D" w:rsidRDefault="006F05CE" w14:paraId="72903BEC" w14:textId="5C6BEED0">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r w:rsidRPr="00103E17" w:rsidR="00103E17">
              <w:rPr>
                <w:rFonts w:ascii="Tahoma" w:hAnsi="Tahoma" w:cs="Tahoma"/>
                <w:color w:val="2F5496" w:themeColor="accent5" w:themeShade="BF"/>
                <w:sz w:val="24"/>
              </w:rPr>
              <w:t xml:space="preserve"> knowledge acquisition/consolidation</w:t>
            </w:r>
          </w:p>
        </w:tc>
        <w:tc>
          <w:tcPr>
            <w:tcW w:w="1508" w:type="dxa"/>
            <w:vAlign w:val="center"/>
          </w:tcPr>
          <w:p w:rsidRPr="00B93FDE" w:rsidR="006F05CE" w:rsidP="003C0C42" w:rsidRDefault="005B3107" w14:paraId="2257D33C" w14:textId="70C741EF">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p>
        </w:tc>
      </w:tr>
      <w:tr w:rsidR="00A129C7" w:rsidTr="00186C3D" w14:paraId="2673BAB4" w14:textId="77777777">
        <w:trPr>
          <w:trHeight w:val="1049"/>
        </w:trPr>
        <w:tc>
          <w:tcPr>
            <w:tcW w:w="1070" w:type="dxa"/>
          </w:tcPr>
          <w:p w:rsidR="006F05CE" w:rsidP="006F05CE" w:rsidRDefault="00A129C7" w14:paraId="653F43FF" w14:textId="77777777">
            <w:pPr>
              <w:jc w:val="center"/>
              <w:rPr>
                <w:rFonts w:ascii="Tahoma" w:hAnsi="Tahoma" w:cs="Tahoma"/>
                <w:b/>
                <w:sz w:val="36"/>
              </w:rPr>
            </w:pPr>
            <w:r>
              <w:rPr>
                <w:noProof/>
                <w:lang w:eastAsia="en-GB"/>
              </w:rPr>
              <w:drawing>
                <wp:inline distT="0" distB="0" distL="0" distR="0" wp14:anchorId="78D4BB85" wp14:editId="142AD8BA">
                  <wp:extent cx="600075" cy="6858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0075" cy="685800"/>
                          </a:xfrm>
                          <a:prstGeom prst="rect">
                            <a:avLst/>
                          </a:prstGeom>
                        </pic:spPr>
                      </pic:pic>
                    </a:graphicData>
                  </a:graphic>
                </wp:inline>
              </w:drawing>
            </w:r>
          </w:p>
        </w:tc>
        <w:tc>
          <w:tcPr>
            <w:tcW w:w="6438" w:type="dxa"/>
            <w:vAlign w:val="center"/>
          </w:tcPr>
          <w:p w:rsidRPr="00B93FDE" w:rsidR="006F05CE" w:rsidP="00186C3D" w:rsidRDefault="006F05CE" w14:paraId="47207736" w14:textId="483708E7">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r w:rsidR="00103E17">
              <w:rPr>
                <w:rFonts w:ascii="Tahoma" w:hAnsi="Tahoma" w:cs="Tahoma"/>
                <w:color w:val="2F5496" w:themeColor="accent5" w:themeShade="BF"/>
                <w:sz w:val="32"/>
              </w:rPr>
              <w:t xml:space="preserve"> – </w:t>
            </w:r>
            <w:r w:rsidRPr="00D32DA3" w:rsidR="00D32DA3">
              <w:rPr>
                <w:rFonts w:ascii="Tahoma" w:hAnsi="Tahoma" w:cs="Tahoma"/>
                <w:color w:val="C00000"/>
                <w:sz w:val="24"/>
              </w:rPr>
              <w:t xml:space="preserve">Compulsory </w:t>
            </w:r>
            <w:r w:rsidRPr="00D32DA3" w:rsidR="00103E17">
              <w:rPr>
                <w:rFonts w:ascii="Tahoma" w:hAnsi="Tahoma" w:cs="Tahoma"/>
                <w:color w:val="C00000"/>
                <w:sz w:val="24"/>
              </w:rPr>
              <w:t>Task</w:t>
            </w:r>
          </w:p>
        </w:tc>
        <w:tc>
          <w:tcPr>
            <w:tcW w:w="1508" w:type="dxa"/>
            <w:vAlign w:val="center"/>
          </w:tcPr>
          <w:p w:rsidRPr="00B93FDE" w:rsidR="006F05CE" w:rsidP="003C0C42" w:rsidRDefault="002836B8" w14:paraId="438A29D5" w14:textId="4CE23B35">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12-</w:t>
            </w:r>
            <w:r w:rsidR="004109F1">
              <w:rPr>
                <w:rFonts w:ascii="Tahoma" w:hAnsi="Tahoma" w:cs="Tahoma"/>
                <w:color w:val="2F5496" w:themeColor="accent5" w:themeShade="BF"/>
                <w:sz w:val="32"/>
                <w:szCs w:val="32"/>
              </w:rPr>
              <w:t>13</w:t>
            </w:r>
          </w:p>
        </w:tc>
      </w:tr>
      <w:tr w:rsidR="00A129C7" w:rsidTr="00186C3D" w14:paraId="6377E398" w14:textId="77777777">
        <w:trPr>
          <w:trHeight w:val="1049"/>
        </w:trPr>
        <w:tc>
          <w:tcPr>
            <w:tcW w:w="1070" w:type="dxa"/>
          </w:tcPr>
          <w:p w:rsidR="006F05CE" w:rsidP="00A129C7" w:rsidRDefault="00A129C7" w14:paraId="40CE5B90" w14:textId="77777777">
            <w:pPr>
              <w:jc w:val="center"/>
              <w:rPr>
                <w:rFonts w:ascii="Tahoma" w:hAnsi="Tahoma" w:cs="Tahoma"/>
                <w:b/>
                <w:sz w:val="36"/>
              </w:rPr>
            </w:pPr>
            <w:r>
              <w:rPr>
                <w:noProof/>
                <w:lang w:eastAsia="en-GB"/>
              </w:rPr>
              <w:drawing>
                <wp:inline distT="0" distB="0" distL="0" distR="0" wp14:anchorId="4AC91157" wp14:editId="1EAB122C">
                  <wp:extent cx="962025" cy="6572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62025" cy="657225"/>
                          </a:xfrm>
                          <a:prstGeom prst="rect">
                            <a:avLst/>
                          </a:prstGeom>
                        </pic:spPr>
                      </pic:pic>
                    </a:graphicData>
                  </a:graphic>
                </wp:inline>
              </w:drawing>
            </w:r>
          </w:p>
        </w:tc>
        <w:tc>
          <w:tcPr>
            <w:tcW w:w="6438" w:type="dxa"/>
            <w:vAlign w:val="center"/>
          </w:tcPr>
          <w:p w:rsidRPr="00B93FDE" w:rsidR="006F05CE" w:rsidP="00186C3D" w:rsidRDefault="006F05CE" w14:paraId="479B8ACA"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Appendices/resources</w:t>
            </w:r>
          </w:p>
        </w:tc>
        <w:tc>
          <w:tcPr>
            <w:tcW w:w="1508" w:type="dxa"/>
            <w:vAlign w:val="center"/>
          </w:tcPr>
          <w:p w:rsidRPr="00B93FDE" w:rsidR="006F05CE" w:rsidP="003C0C42" w:rsidRDefault="004109F1" w14:paraId="35283B4E" w14:textId="09FABD6F">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14</w:t>
            </w:r>
          </w:p>
        </w:tc>
      </w:tr>
    </w:tbl>
    <w:p w:rsidR="007A1A98" w:rsidP="007A1A98" w:rsidRDefault="006F05CE" w14:paraId="09632A45" w14:textId="77777777">
      <w:r>
        <w:rPr>
          <w:rFonts w:ascii="Tahoma" w:hAnsi="Tahoma" w:cs="Tahoma"/>
          <w:b/>
          <w:sz w:val="36"/>
        </w:rPr>
        <w:br/>
      </w:r>
      <w:r w:rsidRPr="007A1A98" w:rsidR="007A1A98">
        <w:rPr>
          <w:rFonts w:ascii="Tahoma" w:hAnsi="Tahoma" w:cs="Tahoma"/>
          <w:b/>
          <w:sz w:val="36"/>
        </w:rPr>
        <w:br/>
      </w:r>
      <w:r w:rsidR="007A1A98">
        <w:br/>
      </w:r>
      <w:r w:rsidR="007A1A98">
        <w:br/>
      </w:r>
      <w:r w:rsidR="007A1A98">
        <w:br/>
      </w:r>
    </w:p>
    <w:p w:rsidR="00780135" w:rsidP="007A1A98" w:rsidRDefault="00780135" w14:paraId="3C5949B2" w14:textId="77777777"/>
    <w:p w:rsidR="002836B8" w:rsidP="007A1A98" w:rsidRDefault="002836B8" w14:paraId="0D2B604A" w14:textId="77777777"/>
    <w:p w:rsidR="002836B8" w:rsidP="007A1A98" w:rsidRDefault="002836B8" w14:paraId="7AAE9A4D" w14:textId="77777777"/>
    <w:p w:rsidR="002836B8" w:rsidP="007A1A98" w:rsidRDefault="002836B8" w14:paraId="38C9B618"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00A129C7" w:rsidTr="00186C3D" w14:paraId="64F56A9C" w14:textId="77777777">
        <w:tc>
          <w:tcPr>
            <w:tcW w:w="1838" w:type="dxa"/>
          </w:tcPr>
          <w:p w:rsidR="00A129C7" w:rsidP="00A129C7" w:rsidRDefault="00A129C7" w14:paraId="486D0715" w14:textId="77777777">
            <w:pPr>
              <w:jc w:val="center"/>
            </w:pPr>
            <w:r>
              <w:rPr>
                <w:noProof/>
                <w:lang w:eastAsia="en-GB"/>
              </w:rPr>
              <w:drawing>
                <wp:inline distT="0" distB="0" distL="0" distR="0" wp14:anchorId="2E935D9D" wp14:editId="667B1844">
                  <wp:extent cx="600075" cy="5918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0075" cy="591855"/>
                          </a:xfrm>
                          <a:prstGeom prst="rect">
                            <a:avLst/>
                          </a:prstGeom>
                        </pic:spPr>
                      </pic:pic>
                    </a:graphicData>
                  </a:graphic>
                </wp:inline>
              </w:drawing>
            </w:r>
          </w:p>
        </w:tc>
        <w:tc>
          <w:tcPr>
            <w:tcW w:w="7178" w:type="dxa"/>
            <w:vAlign w:val="center"/>
          </w:tcPr>
          <w:p w:rsidRPr="00A129C7" w:rsidR="00A129C7" w:rsidP="002836B8" w:rsidRDefault="00A129C7" w14:paraId="19B58D2B" w14:textId="2021104C">
            <w:pP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rsidR="002836B8" w:rsidP="002836B8" w:rsidRDefault="002836B8" w14:paraId="4325B9C6"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00451929" w:rsidRDefault="002836B8" w14:paraId="614637FB" w14:textId="77777777">
      <w:pPr>
        <w:pStyle w:val="paragraph"/>
        <w:spacing w:before="0" w:beforeAutospacing="0" w:after="0" w:afterAutospacing="0"/>
        <w:jc w:val="center"/>
        <w:textAlignment w:val="baseline"/>
        <w:rPr>
          <w:rStyle w:val="normaltextrun"/>
          <w:rFonts w:ascii="Tahoma" w:hAnsi="Tahoma" w:cs="Tahoma"/>
          <w:b/>
          <w:bCs/>
          <w:color w:val="002060"/>
          <w:sz w:val="22"/>
          <w:szCs w:val="22"/>
        </w:rPr>
      </w:pPr>
    </w:p>
    <w:p w:rsidRPr="00D2653B" w:rsidR="00451929" w:rsidP="00451929" w:rsidRDefault="00451929" w14:paraId="7D0207B2" w14:textId="1954B23B">
      <w:pPr>
        <w:pStyle w:val="paragraph"/>
        <w:spacing w:before="0" w:beforeAutospacing="0" w:after="0" w:afterAutospacing="0"/>
        <w:jc w:val="center"/>
        <w:textAlignment w:val="baseline"/>
        <w:rPr>
          <w:rFonts w:ascii="Tahoma" w:hAnsi="Tahoma" w:cs="Tahoma"/>
          <w:sz w:val="18"/>
          <w:szCs w:val="18"/>
        </w:rPr>
      </w:pPr>
      <w:r w:rsidRPr="00D2653B">
        <w:rPr>
          <w:rStyle w:val="normaltextrun"/>
          <w:rFonts w:ascii="Tahoma" w:hAnsi="Tahoma" w:cs="Tahoma"/>
          <w:b/>
          <w:bCs/>
          <w:color w:val="002060"/>
          <w:sz w:val="22"/>
          <w:szCs w:val="22"/>
        </w:rPr>
        <w:t>Course Topic Content</w:t>
      </w:r>
      <w:r w:rsidRPr="00D2653B">
        <w:rPr>
          <w:rStyle w:val="eop"/>
          <w:rFonts w:ascii="Tahoma" w:hAnsi="Tahoma" w:cs="Tahoma"/>
          <w:sz w:val="22"/>
          <w:szCs w:val="22"/>
        </w:rPr>
        <w:t> </w:t>
      </w:r>
    </w:p>
    <w:p w:rsidR="00451929" w:rsidP="00451929" w:rsidRDefault="00451929" w14:paraId="51EE2030" w14:textId="77777777">
      <w:pPr>
        <w:pStyle w:val="paragraph"/>
        <w:spacing w:before="0" w:beforeAutospacing="0" w:after="0" w:afterAutospacing="0"/>
        <w:jc w:val="center"/>
        <w:textAlignment w:val="baseline"/>
        <w:rPr>
          <w:rStyle w:val="eop"/>
          <w:rFonts w:ascii="Tahoma" w:hAnsi="Tahoma" w:cs="Tahoma"/>
          <w:sz w:val="22"/>
          <w:szCs w:val="22"/>
        </w:rPr>
      </w:pPr>
      <w:r w:rsidRPr="00D2653B">
        <w:rPr>
          <w:rStyle w:val="normaltextrun"/>
          <w:rFonts w:ascii="Tahoma" w:hAnsi="Tahoma" w:cs="Tahoma"/>
          <w:b/>
          <w:bCs/>
          <w:color w:val="002060"/>
          <w:sz w:val="22"/>
          <w:szCs w:val="22"/>
        </w:rPr>
        <w:t>Theme 1 and 2 (Yr12) and Theme 3 and 4 (Yr13)</w:t>
      </w:r>
      <w:r w:rsidRPr="00D2653B">
        <w:rPr>
          <w:rStyle w:val="eop"/>
          <w:rFonts w:ascii="Tahoma" w:hAnsi="Tahoma" w:cs="Tahoma"/>
          <w:sz w:val="22"/>
          <w:szCs w:val="22"/>
        </w:rPr>
        <w:t> </w:t>
      </w:r>
    </w:p>
    <w:p w:rsidRPr="00D2653B" w:rsidR="002836B8" w:rsidP="002836B8" w:rsidRDefault="002836B8" w14:paraId="25262477" w14:textId="77777777">
      <w:pPr>
        <w:pStyle w:val="paragraph"/>
        <w:spacing w:before="0" w:beforeAutospacing="0" w:after="0" w:afterAutospacing="0"/>
        <w:textAlignment w:val="baseline"/>
        <w:rPr>
          <w:rFonts w:ascii="Tahoma" w:hAnsi="Tahoma" w:cs="Tahoma"/>
          <w:b/>
          <w:bCs/>
          <w:color w:val="002060"/>
          <w:sz w:val="22"/>
          <w:szCs w:val="22"/>
        </w:rPr>
      </w:pPr>
      <w:r w:rsidRPr="00D2653B">
        <w:rPr>
          <w:rStyle w:val="normaltextrun"/>
          <w:rFonts w:ascii="Tahoma" w:hAnsi="Tahoma" w:cs="Tahoma"/>
          <w:b/>
          <w:bCs/>
          <w:color w:val="002060"/>
          <w:sz w:val="22"/>
          <w:szCs w:val="22"/>
        </w:rPr>
        <w:t>Examinations</w:t>
      </w:r>
      <w:r w:rsidRPr="00D2653B">
        <w:rPr>
          <w:rStyle w:val="eop"/>
          <w:rFonts w:ascii="Tahoma" w:hAnsi="Tahoma" w:cs="Tahoma"/>
          <w:sz w:val="22"/>
          <w:szCs w:val="22"/>
        </w:rPr>
        <w:t>  </w:t>
      </w:r>
    </w:p>
    <w:p w:rsidRPr="00D2653B" w:rsidR="002836B8" w:rsidP="00451929" w:rsidRDefault="002836B8" w14:paraId="3B221255" w14:textId="77777777">
      <w:pPr>
        <w:pStyle w:val="paragraph"/>
        <w:spacing w:before="0" w:beforeAutospacing="0" w:after="0" w:afterAutospacing="0"/>
        <w:jc w:val="center"/>
        <w:textAlignment w:val="baseline"/>
        <w:rPr>
          <w:rFonts w:ascii="Tahoma" w:hAnsi="Tahoma" w:cs="Tahoma"/>
          <w:sz w:val="18"/>
          <w:szCs w:val="18"/>
        </w:rPr>
      </w:pPr>
    </w:p>
    <w:p w:rsidR="00451929" w:rsidP="00451929" w:rsidRDefault="00451929" w14:paraId="3755BA43" w14:textId="5122B5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Fonts w:asciiTheme="minorHAnsi" w:hAnsiTheme="minorHAnsi" w:eastAsiaTheme="minorHAnsi" w:cstheme="minorBidi"/>
          <w:noProof/>
          <w:sz w:val="22"/>
          <w:szCs w:val="22"/>
        </w:rPr>
        <w:drawing>
          <wp:inline distT="0" distB="0" distL="0" distR="0" wp14:anchorId="5A070FB9" wp14:editId="0FE72FDD">
            <wp:extent cx="5731510" cy="1595120"/>
            <wp:effectExtent l="0" t="0" r="254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595120"/>
                    </a:xfrm>
                    <a:prstGeom prst="rect">
                      <a:avLst/>
                    </a:prstGeom>
                    <a:noFill/>
                    <a:ln>
                      <a:noFill/>
                    </a:ln>
                  </pic:spPr>
                </pic:pic>
              </a:graphicData>
            </a:graphic>
          </wp:inline>
        </w:drawing>
      </w:r>
      <w:r>
        <w:rPr>
          <w:rStyle w:val="eop"/>
          <w:rFonts w:ascii="Calibri" w:hAnsi="Calibri" w:cs="Calibri"/>
          <w:sz w:val="22"/>
          <w:szCs w:val="22"/>
        </w:rPr>
        <w:t> </w:t>
      </w:r>
      <w:r>
        <w:rPr>
          <w:rFonts w:asciiTheme="minorHAnsi" w:hAnsiTheme="minorHAnsi" w:eastAsiaTheme="minorHAnsi" w:cstheme="minorBidi"/>
          <w:noProof/>
          <w:sz w:val="22"/>
          <w:szCs w:val="22"/>
        </w:rPr>
        <w:drawing>
          <wp:inline distT="0" distB="0" distL="0" distR="0" wp14:anchorId="3B9DDB71" wp14:editId="417847B8">
            <wp:extent cx="5731510" cy="1861185"/>
            <wp:effectExtent l="0" t="0" r="254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861185"/>
                    </a:xfrm>
                    <a:prstGeom prst="rect">
                      <a:avLst/>
                    </a:prstGeom>
                    <a:noFill/>
                    <a:ln>
                      <a:noFill/>
                    </a:ln>
                  </pic:spPr>
                </pic:pic>
              </a:graphicData>
            </a:graphic>
          </wp:inline>
        </w:drawing>
      </w:r>
    </w:p>
    <w:p w:rsidR="00451929" w:rsidP="00451929" w:rsidRDefault="00451929" w14:paraId="6ED77A99" w14:textId="2F055FA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p>
    <w:p w:rsidRPr="00D2653B" w:rsidR="00451929" w:rsidP="7268B9FE" w:rsidRDefault="00D2653B" w14:paraId="43963DCB" w14:textId="2CAEF4DA">
      <w:pPr>
        <w:pStyle w:val="paragraph"/>
        <w:spacing w:before="0" w:beforeAutospacing="0" w:after="0" w:afterAutospacing="0"/>
        <w:textAlignment w:val="baseline"/>
        <w:rPr>
          <w:rFonts w:ascii="Tahoma" w:hAnsi="Tahoma" w:cs="Tahoma"/>
          <w:b/>
          <w:bCs/>
          <w:color w:val="002060"/>
          <w:sz w:val="22"/>
          <w:szCs w:val="22"/>
        </w:rPr>
      </w:pPr>
      <w:r>
        <w:rPr>
          <w:rFonts w:asciiTheme="minorHAnsi" w:hAnsiTheme="minorHAnsi" w:eastAsiaTheme="minorHAnsi" w:cstheme="minorBidi"/>
          <w:noProof/>
          <w:sz w:val="22"/>
          <w:szCs w:val="22"/>
        </w:rPr>
        <w:drawing>
          <wp:anchor distT="0" distB="0" distL="114300" distR="114300" simplePos="0" relativeHeight="251658240" behindDoc="0" locked="0" layoutInCell="1" allowOverlap="1" wp14:anchorId="198B9A5F" wp14:editId="6E2C838B">
            <wp:simplePos x="0" y="0"/>
            <wp:positionH relativeFrom="margin">
              <wp:posOffset>-635</wp:posOffset>
            </wp:positionH>
            <wp:positionV relativeFrom="paragraph">
              <wp:posOffset>255270</wp:posOffset>
            </wp:positionV>
            <wp:extent cx="5671185" cy="3472180"/>
            <wp:effectExtent l="0" t="0" r="571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71185" cy="3472180"/>
                    </a:xfrm>
                    <a:prstGeom prst="rect">
                      <a:avLst/>
                    </a:prstGeom>
                    <a:noFill/>
                    <a:ln>
                      <a:noFill/>
                    </a:ln>
                  </pic:spPr>
                </pic:pic>
              </a:graphicData>
            </a:graphic>
            <wp14:sizeRelH relativeFrom="margin">
              <wp14:pctWidth>0</wp14:pctWidth>
            </wp14:sizeRelH>
          </wp:anchor>
        </w:drawing>
      </w:r>
      <w:r w:rsidR="00451929">
        <w:rPr>
          <w:rStyle w:val="normaltextrun"/>
          <w:rFonts w:ascii="Calibri" w:hAnsi="Calibri" w:cs="Calibri"/>
          <w:b/>
          <w:bCs/>
          <w:color w:val="002060"/>
          <w:sz w:val="22"/>
          <w:szCs w:val="22"/>
        </w:rPr>
        <w:t>                                                                         </w:t>
      </w:r>
    </w:p>
    <w:p w:rsidR="00D5558D" w:rsidP="7268B9FE" w:rsidRDefault="00451929" w14:paraId="0779A682" w14:textId="77777777">
      <w:pPr>
        <w:pStyle w:val="paragraph"/>
        <w:spacing w:before="0" w:beforeAutospacing="0" w:after="0" w:afterAutospacing="0"/>
        <w:textAlignment w:val="baseline"/>
        <w:rPr>
          <w:rStyle w:val="normaltextrun"/>
          <w:rFonts w:ascii="Calibri" w:hAnsi="Calibri" w:cs="Calibri"/>
          <w:b/>
          <w:bCs/>
          <w:color w:val="002060"/>
          <w:sz w:val="22"/>
          <w:szCs w:val="22"/>
        </w:rPr>
      </w:pPr>
      <w:r>
        <w:rPr>
          <w:rStyle w:val="normaltextrun"/>
          <w:rFonts w:ascii="Calibri" w:hAnsi="Calibri" w:cs="Calibri"/>
          <w:b/>
          <w:bCs/>
          <w:color w:val="002060"/>
          <w:sz w:val="22"/>
          <w:szCs w:val="22"/>
        </w:rPr>
        <w:t> </w:t>
      </w:r>
    </w:p>
    <w:p w:rsidR="00451929" w:rsidP="7268B9FE" w:rsidRDefault="00451929" w14:paraId="6BCCB49D" w14:textId="2557E97E">
      <w:pPr>
        <w:pStyle w:val="paragraph"/>
        <w:spacing w:before="0" w:beforeAutospacing="0" w:after="0" w:afterAutospacing="0"/>
        <w:textAlignment w:val="baseline"/>
        <w:rPr>
          <w:rStyle w:val="normaltextrun"/>
          <w:rFonts w:ascii="Tahoma" w:hAnsi="Tahoma" w:cs="Tahoma"/>
          <w:b/>
          <w:bCs/>
          <w:color w:val="002060"/>
          <w:sz w:val="22"/>
          <w:szCs w:val="22"/>
        </w:rPr>
      </w:pPr>
      <w:r w:rsidRPr="00D2653B">
        <w:rPr>
          <w:rStyle w:val="normaltextrun"/>
          <w:rFonts w:ascii="Tahoma" w:hAnsi="Tahoma" w:cs="Tahoma"/>
          <w:b/>
          <w:bCs/>
          <w:color w:val="002060"/>
          <w:sz w:val="22"/>
          <w:szCs w:val="22"/>
        </w:rPr>
        <w:t> </w:t>
      </w:r>
    </w:p>
    <w:p w:rsidR="002836B8" w:rsidP="7268B9FE" w:rsidRDefault="002836B8" w14:paraId="3A6A04DD"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6C44539B"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33932139"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5A567867"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75A67C03"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3C670560"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330DB3BC"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4E363B5D"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64634919"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7EE27E68"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0DD52A1E"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13485478"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3916EA0C"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6FEA1CC6"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6779CED3"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75650030"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2C7324BF"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615A86CE"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002836B8" w:rsidP="7268B9FE" w:rsidRDefault="002836B8" w14:paraId="3AB7FA36" w14:textId="77777777">
      <w:pPr>
        <w:pStyle w:val="paragraph"/>
        <w:spacing w:before="0" w:beforeAutospacing="0" w:after="0" w:afterAutospacing="0"/>
        <w:textAlignment w:val="baseline"/>
        <w:rPr>
          <w:rStyle w:val="normaltextrun"/>
          <w:rFonts w:ascii="Tahoma" w:hAnsi="Tahoma" w:cs="Tahoma"/>
          <w:b/>
          <w:bCs/>
          <w:color w:val="002060"/>
          <w:sz w:val="22"/>
          <w:szCs w:val="22"/>
        </w:rPr>
      </w:pPr>
    </w:p>
    <w:p w:rsidRPr="00D2653B" w:rsidR="002836B8" w:rsidP="7268B9FE" w:rsidRDefault="002836B8" w14:paraId="02AD43DC" w14:textId="77777777">
      <w:pPr>
        <w:pStyle w:val="paragraph"/>
        <w:spacing w:before="0" w:beforeAutospacing="0" w:after="0" w:afterAutospacing="0"/>
        <w:textAlignment w:val="baseline"/>
        <w:rPr>
          <w:rFonts w:ascii="Tahoma" w:hAnsi="Tahoma" w:cs="Tahoma"/>
          <w:b/>
          <w:bCs/>
          <w:color w:val="002060"/>
          <w:sz w:val="22"/>
          <w:szCs w:val="22"/>
        </w:rPr>
      </w:pPr>
    </w:p>
    <w:p w:rsidR="00451929" w:rsidP="00451929" w:rsidRDefault="00451929" w14:paraId="2739D656" w14:textId="6EDCC72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rsidRPr="002836B8" w:rsidR="002836B8" w:rsidP="002836B8" w:rsidRDefault="00451929" w14:paraId="383D23DA" w14:textId="32101BCA">
      <w:pPr>
        <w:pStyle w:val="paragraph"/>
        <w:spacing w:before="0" w:beforeAutospacing="0" w:after="0" w:afterAutospacing="0"/>
        <w:textAlignment w:val="baseline"/>
        <w:rPr>
          <w:rStyle w:val="normaltextrun"/>
          <w:rFonts w:ascii="Tahoma" w:hAnsi="Tahoma" w:cs="Tahoma"/>
          <w:sz w:val="18"/>
          <w:szCs w:val="18"/>
        </w:rPr>
      </w:pPr>
      <w:r w:rsidRPr="00D2653B">
        <w:rPr>
          <w:rStyle w:val="normaltextrun"/>
          <w:rFonts w:ascii="Tahoma" w:hAnsi="Tahoma" w:cs="Tahoma"/>
          <w:sz w:val="22"/>
          <w:szCs w:val="22"/>
        </w:rPr>
        <w:t> </w:t>
      </w:r>
      <w:r w:rsidRPr="00D2653B">
        <w:rPr>
          <w:rStyle w:val="eop"/>
          <w:rFonts w:ascii="Tahoma" w:hAnsi="Tahoma" w:cs="Tahoma"/>
          <w:sz w:val="22"/>
          <w:szCs w:val="22"/>
        </w:rPr>
        <w:t> </w:t>
      </w:r>
    </w:p>
    <w:p w:rsidRPr="00D2653B" w:rsidR="00451929" w:rsidP="00451929" w:rsidRDefault="00451929" w14:paraId="4548D221" w14:textId="66A3E2B5">
      <w:pPr>
        <w:pStyle w:val="paragraph"/>
        <w:spacing w:before="0" w:beforeAutospacing="0" w:after="0" w:afterAutospacing="0"/>
        <w:jc w:val="center"/>
        <w:textAlignment w:val="baseline"/>
        <w:rPr>
          <w:rStyle w:val="eop"/>
          <w:rFonts w:ascii="Tahoma" w:hAnsi="Tahoma" w:cs="Tahoma"/>
          <w:sz w:val="22"/>
          <w:szCs w:val="22"/>
        </w:rPr>
      </w:pPr>
      <w:r w:rsidRPr="00D2653B">
        <w:rPr>
          <w:rStyle w:val="normaltextrun"/>
          <w:rFonts w:ascii="Tahoma" w:hAnsi="Tahoma" w:cs="Tahoma"/>
          <w:b/>
          <w:bCs/>
          <w:color w:val="002060"/>
          <w:sz w:val="22"/>
          <w:szCs w:val="22"/>
        </w:rPr>
        <w:t>What does the A-Level have to offer?</w:t>
      </w:r>
      <w:r w:rsidRPr="00D2653B">
        <w:rPr>
          <w:rStyle w:val="eop"/>
          <w:rFonts w:ascii="Tahoma" w:hAnsi="Tahoma" w:cs="Tahoma"/>
          <w:sz w:val="22"/>
          <w:szCs w:val="22"/>
        </w:rPr>
        <w:t> </w:t>
      </w:r>
    </w:p>
    <w:p w:rsidRPr="00D2653B" w:rsidR="00700805" w:rsidP="00451929" w:rsidRDefault="00700805" w14:paraId="3EC5202B" w14:textId="77777777">
      <w:pPr>
        <w:pStyle w:val="paragraph"/>
        <w:spacing w:before="0" w:beforeAutospacing="0" w:after="0" w:afterAutospacing="0"/>
        <w:jc w:val="center"/>
        <w:textAlignment w:val="baseline"/>
        <w:rPr>
          <w:rFonts w:ascii="Tahoma" w:hAnsi="Tahoma" w:cs="Tahoma"/>
          <w:sz w:val="18"/>
          <w:szCs w:val="18"/>
        </w:rPr>
      </w:pPr>
    </w:p>
    <w:p w:rsidR="00451929" w:rsidP="00451929" w:rsidRDefault="00451929" w14:paraId="15B2118F" w14:textId="17B00B2D">
      <w:pPr>
        <w:pStyle w:val="paragraph"/>
        <w:spacing w:before="0" w:beforeAutospacing="0" w:after="0" w:afterAutospacing="0"/>
        <w:textAlignment w:val="baseline"/>
        <w:rPr>
          <w:rStyle w:val="eop"/>
          <w:rFonts w:ascii="Tahoma" w:hAnsi="Tahoma" w:cs="Tahoma"/>
          <w:sz w:val="22"/>
          <w:szCs w:val="22"/>
        </w:rPr>
      </w:pPr>
      <w:r w:rsidRPr="00D2653B">
        <w:rPr>
          <w:rStyle w:val="normaltextrun"/>
          <w:rFonts w:ascii="Tahoma" w:hAnsi="Tahoma" w:cs="Tahoma"/>
          <w:b/>
          <w:bCs/>
          <w:color w:val="0070C0"/>
          <w:sz w:val="22"/>
          <w:szCs w:val="22"/>
        </w:rPr>
        <w:t>Clear and coherent structure</w:t>
      </w:r>
      <w:r w:rsidRPr="00D2653B">
        <w:rPr>
          <w:rStyle w:val="normaltextrun"/>
          <w:rFonts w:ascii="Tahoma" w:hAnsi="Tahoma" w:cs="Tahoma"/>
          <w:color w:val="0070C0"/>
          <w:sz w:val="22"/>
          <w:szCs w:val="22"/>
        </w:rPr>
        <w:t> </w:t>
      </w:r>
      <w:r w:rsidRPr="00D2653B">
        <w:rPr>
          <w:rStyle w:val="normaltextrun"/>
          <w:rFonts w:ascii="Tahoma" w:hAnsi="Tahoma" w:cs="Tahoma"/>
          <w:sz w:val="22"/>
          <w:szCs w:val="22"/>
        </w:rPr>
        <w:t>– four engaging and up-to-date themes, assessed through three externally examined papers.</w:t>
      </w:r>
      <w:r w:rsidRPr="00D2653B">
        <w:rPr>
          <w:rStyle w:val="eop"/>
          <w:rFonts w:ascii="Tahoma" w:hAnsi="Tahoma" w:cs="Tahoma"/>
          <w:sz w:val="22"/>
          <w:szCs w:val="22"/>
        </w:rPr>
        <w:t> </w:t>
      </w:r>
    </w:p>
    <w:p w:rsidRPr="00D2653B" w:rsidR="00D2653B" w:rsidP="00451929" w:rsidRDefault="00D2653B" w14:paraId="57A972FF" w14:textId="77777777">
      <w:pPr>
        <w:pStyle w:val="paragraph"/>
        <w:spacing w:before="0" w:beforeAutospacing="0" w:after="0" w:afterAutospacing="0"/>
        <w:textAlignment w:val="baseline"/>
        <w:rPr>
          <w:rFonts w:ascii="Tahoma" w:hAnsi="Tahoma" w:cs="Tahoma"/>
          <w:sz w:val="18"/>
          <w:szCs w:val="18"/>
        </w:rPr>
      </w:pPr>
    </w:p>
    <w:p w:rsidR="00451929" w:rsidP="00451929" w:rsidRDefault="00451929" w14:paraId="6B585F0F" w14:textId="1AAD7C94">
      <w:pPr>
        <w:pStyle w:val="paragraph"/>
        <w:spacing w:before="0" w:beforeAutospacing="0" w:after="0" w:afterAutospacing="0"/>
        <w:textAlignment w:val="baseline"/>
        <w:rPr>
          <w:rStyle w:val="eop"/>
          <w:rFonts w:ascii="Tahoma" w:hAnsi="Tahoma" w:cs="Tahoma"/>
          <w:sz w:val="22"/>
          <w:szCs w:val="22"/>
        </w:rPr>
      </w:pPr>
      <w:r w:rsidRPr="00D2653B">
        <w:rPr>
          <w:rStyle w:val="normaltextrun"/>
          <w:rFonts w:ascii="Tahoma" w:hAnsi="Tahoma" w:cs="Tahoma"/>
          <w:b/>
          <w:bCs/>
          <w:color w:val="0070C0"/>
          <w:sz w:val="22"/>
          <w:szCs w:val="22"/>
        </w:rPr>
        <w:t>Continuous progression</w:t>
      </w:r>
      <w:r w:rsidRPr="00D2653B">
        <w:rPr>
          <w:rStyle w:val="normaltextrun"/>
          <w:rFonts w:ascii="Tahoma" w:hAnsi="Tahoma" w:cs="Tahoma"/>
          <w:color w:val="0070C0"/>
          <w:sz w:val="22"/>
          <w:szCs w:val="22"/>
        </w:rPr>
        <w:t> </w:t>
      </w:r>
      <w:r w:rsidRPr="00D2653B">
        <w:rPr>
          <w:rStyle w:val="normaltextrun"/>
          <w:rFonts w:ascii="Tahoma" w:hAnsi="Tahoma" w:cs="Tahoma"/>
          <w:sz w:val="22"/>
          <w:szCs w:val="22"/>
        </w:rPr>
        <w:t>– students are introduced to core business concepts and develop a broad understanding of how businesses work before they consider the decision-making tools that help business people move towards a more scientific approach to management.</w:t>
      </w:r>
      <w:r w:rsidRPr="00D2653B">
        <w:rPr>
          <w:rStyle w:val="eop"/>
          <w:rFonts w:ascii="Tahoma" w:hAnsi="Tahoma" w:cs="Tahoma"/>
          <w:sz w:val="22"/>
          <w:szCs w:val="22"/>
        </w:rPr>
        <w:t> </w:t>
      </w:r>
    </w:p>
    <w:p w:rsidRPr="00D2653B" w:rsidR="00D2653B" w:rsidP="00451929" w:rsidRDefault="00D2653B" w14:paraId="0C90E860" w14:textId="77777777">
      <w:pPr>
        <w:pStyle w:val="paragraph"/>
        <w:spacing w:before="0" w:beforeAutospacing="0" w:after="0" w:afterAutospacing="0"/>
        <w:textAlignment w:val="baseline"/>
        <w:rPr>
          <w:rFonts w:ascii="Tahoma" w:hAnsi="Tahoma" w:cs="Tahoma"/>
          <w:sz w:val="18"/>
          <w:szCs w:val="18"/>
        </w:rPr>
      </w:pPr>
    </w:p>
    <w:p w:rsidR="00451929" w:rsidP="00451929" w:rsidRDefault="00451929" w14:paraId="3843A08F" w14:textId="2E2F5D9A">
      <w:pPr>
        <w:pStyle w:val="paragraph"/>
        <w:spacing w:before="0" w:beforeAutospacing="0" w:after="0" w:afterAutospacing="0"/>
        <w:textAlignment w:val="baseline"/>
        <w:rPr>
          <w:rStyle w:val="eop"/>
          <w:rFonts w:ascii="Tahoma" w:hAnsi="Tahoma" w:cs="Tahoma"/>
          <w:sz w:val="22"/>
          <w:szCs w:val="22"/>
        </w:rPr>
      </w:pPr>
      <w:r w:rsidRPr="00D2653B">
        <w:rPr>
          <w:rStyle w:val="normaltextrun"/>
          <w:rFonts w:ascii="Tahoma" w:hAnsi="Tahoma" w:cs="Tahoma"/>
          <w:b/>
          <w:bCs/>
          <w:color w:val="0070C0"/>
          <w:sz w:val="22"/>
          <w:szCs w:val="22"/>
        </w:rPr>
        <w:t>Helps develop a holistic understanding of business</w:t>
      </w:r>
      <w:r w:rsidRPr="00D2653B">
        <w:rPr>
          <w:rStyle w:val="normaltextrun"/>
          <w:rFonts w:ascii="Tahoma" w:hAnsi="Tahoma" w:cs="Tahoma"/>
          <w:color w:val="0070C0"/>
          <w:sz w:val="22"/>
          <w:szCs w:val="22"/>
        </w:rPr>
        <w:t> </w:t>
      </w:r>
      <w:r w:rsidRPr="00D2653B">
        <w:rPr>
          <w:rStyle w:val="normaltextrun"/>
          <w:rFonts w:ascii="Tahoma" w:hAnsi="Tahoma" w:cs="Tahoma"/>
          <w:sz w:val="22"/>
          <w:szCs w:val="22"/>
        </w:rPr>
        <w:t>– students investigate, analyse and evaluate business opportunities and issues. Building on this, and by using both qualitative and quantitative methods, they are encouraged to take a strategic view of their decisions and recommendations.</w:t>
      </w:r>
      <w:r w:rsidRPr="00D2653B">
        <w:rPr>
          <w:rStyle w:val="eop"/>
          <w:rFonts w:ascii="Tahoma" w:hAnsi="Tahoma" w:cs="Tahoma"/>
          <w:sz w:val="22"/>
          <w:szCs w:val="22"/>
        </w:rPr>
        <w:t> </w:t>
      </w:r>
    </w:p>
    <w:p w:rsidRPr="00D2653B" w:rsidR="00D2653B" w:rsidP="00451929" w:rsidRDefault="00D2653B" w14:paraId="6A26B5A8" w14:textId="77777777">
      <w:pPr>
        <w:pStyle w:val="paragraph"/>
        <w:spacing w:before="0" w:beforeAutospacing="0" w:after="0" w:afterAutospacing="0"/>
        <w:textAlignment w:val="baseline"/>
        <w:rPr>
          <w:rFonts w:ascii="Tahoma" w:hAnsi="Tahoma" w:cs="Tahoma"/>
          <w:sz w:val="18"/>
          <w:szCs w:val="18"/>
        </w:rPr>
      </w:pPr>
    </w:p>
    <w:p w:rsidR="00451929" w:rsidP="00451929" w:rsidRDefault="00451929" w14:paraId="15736D30" w14:textId="6A13F0A1">
      <w:pPr>
        <w:pStyle w:val="paragraph"/>
        <w:spacing w:before="0" w:beforeAutospacing="0" w:after="0" w:afterAutospacing="0"/>
        <w:textAlignment w:val="baseline"/>
        <w:rPr>
          <w:rStyle w:val="eop"/>
          <w:rFonts w:ascii="Tahoma" w:hAnsi="Tahoma" w:cs="Tahoma"/>
          <w:sz w:val="22"/>
          <w:szCs w:val="22"/>
        </w:rPr>
      </w:pPr>
      <w:r w:rsidRPr="00D2653B">
        <w:rPr>
          <w:rStyle w:val="normaltextrun"/>
          <w:rFonts w:ascii="Tahoma" w:hAnsi="Tahoma" w:cs="Tahoma"/>
          <w:b/>
          <w:bCs/>
          <w:color w:val="0070C0"/>
          <w:sz w:val="22"/>
          <w:szCs w:val="22"/>
        </w:rPr>
        <w:t>Reflects today’s global world –</w:t>
      </w:r>
      <w:r w:rsidRPr="00D2653B">
        <w:rPr>
          <w:rStyle w:val="normaltextrun"/>
          <w:rFonts w:ascii="Tahoma" w:hAnsi="Tahoma" w:cs="Tahoma"/>
          <w:color w:val="0070C0"/>
          <w:sz w:val="22"/>
          <w:szCs w:val="22"/>
        </w:rPr>
        <w:t> </w:t>
      </w:r>
      <w:r w:rsidRPr="00D2653B">
        <w:rPr>
          <w:rStyle w:val="normaltextrun"/>
          <w:rFonts w:ascii="Tahoma" w:hAnsi="Tahoma" w:cs="Tahoma"/>
          <w:sz w:val="22"/>
          <w:szCs w:val="22"/>
        </w:rPr>
        <w:t>in the second year of study, students develop an understanding of current global issues that impact on business, preparing them for their next steps in today’s global world.</w:t>
      </w:r>
      <w:r w:rsidRPr="00D2653B">
        <w:rPr>
          <w:rStyle w:val="eop"/>
          <w:rFonts w:ascii="Tahoma" w:hAnsi="Tahoma" w:cs="Tahoma"/>
          <w:sz w:val="22"/>
          <w:szCs w:val="22"/>
        </w:rPr>
        <w:t> </w:t>
      </w:r>
    </w:p>
    <w:p w:rsidRPr="00D2653B" w:rsidR="00D2653B" w:rsidP="00451929" w:rsidRDefault="00D2653B" w14:paraId="1A034155" w14:textId="77777777">
      <w:pPr>
        <w:pStyle w:val="paragraph"/>
        <w:spacing w:before="0" w:beforeAutospacing="0" w:after="0" w:afterAutospacing="0"/>
        <w:textAlignment w:val="baseline"/>
        <w:rPr>
          <w:rFonts w:ascii="Tahoma" w:hAnsi="Tahoma" w:cs="Tahoma"/>
          <w:sz w:val="18"/>
          <w:szCs w:val="18"/>
        </w:rPr>
      </w:pPr>
    </w:p>
    <w:p w:rsidRPr="00D2653B" w:rsidR="00451929" w:rsidP="00451929" w:rsidRDefault="00451929" w14:paraId="083078BF" w14:textId="2386E46E">
      <w:pPr>
        <w:pStyle w:val="paragraph"/>
        <w:spacing w:before="0" w:beforeAutospacing="0" w:after="0" w:afterAutospacing="0"/>
        <w:textAlignment w:val="baseline"/>
        <w:rPr>
          <w:rFonts w:ascii="Tahoma" w:hAnsi="Tahoma" w:cs="Tahoma"/>
          <w:sz w:val="18"/>
          <w:szCs w:val="18"/>
        </w:rPr>
      </w:pPr>
      <w:r w:rsidRPr="00D2653B">
        <w:rPr>
          <w:rStyle w:val="normaltextrun"/>
          <w:rFonts w:ascii="Tahoma" w:hAnsi="Tahoma" w:cs="Tahoma"/>
          <w:b/>
          <w:bCs/>
          <w:color w:val="0070C0"/>
          <w:sz w:val="22"/>
          <w:szCs w:val="22"/>
        </w:rPr>
        <w:t>Develops transferable skills for progression to higher education –</w:t>
      </w:r>
      <w:r w:rsidR="00D5558D">
        <w:rPr>
          <w:rStyle w:val="normaltextrun"/>
          <w:rFonts w:ascii="Tahoma" w:hAnsi="Tahoma" w:cs="Tahoma"/>
          <w:b/>
          <w:bCs/>
          <w:color w:val="0070C0"/>
          <w:sz w:val="22"/>
          <w:szCs w:val="22"/>
        </w:rPr>
        <w:t xml:space="preserve"> </w:t>
      </w:r>
      <w:r w:rsidRPr="00D2653B">
        <w:rPr>
          <w:rStyle w:val="normaltextrun"/>
          <w:rFonts w:ascii="Tahoma" w:hAnsi="Tahoma" w:cs="Tahoma"/>
          <w:sz w:val="22"/>
          <w:szCs w:val="22"/>
        </w:rPr>
        <w:t>students will develop a multitude of skills, including numeracy, communication</w:t>
      </w:r>
      <w:r w:rsidRPr="00D2653B">
        <w:rPr>
          <w:rStyle w:val="normaltextrun"/>
          <w:rFonts w:ascii="Tahoma" w:hAnsi="Tahoma" w:cs="Tahoma"/>
          <w:b/>
          <w:bCs/>
          <w:color w:val="0070C0"/>
          <w:sz w:val="22"/>
          <w:szCs w:val="22"/>
        </w:rPr>
        <w:t> </w:t>
      </w:r>
      <w:r w:rsidRPr="00D2653B">
        <w:rPr>
          <w:rStyle w:val="normaltextrun"/>
          <w:rFonts w:ascii="Tahoma" w:hAnsi="Tahoma" w:cs="Tahoma"/>
          <w:sz w:val="22"/>
          <w:szCs w:val="22"/>
        </w:rPr>
        <w:t>and an understanding of research methodology in order to make a smooth</w:t>
      </w:r>
      <w:r w:rsidRPr="00D2653B">
        <w:rPr>
          <w:rStyle w:val="normaltextrun"/>
          <w:rFonts w:ascii="Tahoma" w:hAnsi="Tahoma" w:cs="Tahoma"/>
          <w:b/>
          <w:bCs/>
          <w:color w:val="0070C0"/>
          <w:sz w:val="22"/>
          <w:szCs w:val="22"/>
        </w:rPr>
        <w:t> </w:t>
      </w:r>
      <w:r w:rsidRPr="00D2653B">
        <w:rPr>
          <w:rStyle w:val="normaltextrun"/>
          <w:rFonts w:ascii="Tahoma" w:hAnsi="Tahoma" w:cs="Tahoma"/>
          <w:sz w:val="22"/>
          <w:szCs w:val="22"/>
        </w:rPr>
        <w:t>transition to the next level of study.</w:t>
      </w:r>
      <w:r w:rsidRPr="00D2653B">
        <w:rPr>
          <w:rStyle w:val="eop"/>
          <w:rFonts w:ascii="Tahoma" w:hAnsi="Tahoma" w:cs="Tahoma"/>
          <w:sz w:val="22"/>
          <w:szCs w:val="22"/>
        </w:rPr>
        <w:t> </w:t>
      </w:r>
    </w:p>
    <w:p w:rsidR="00451929" w:rsidP="00451929" w:rsidRDefault="00451929" w14:paraId="4694F49A"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451929" w:rsidP="00451929" w:rsidRDefault="00451929" w14:paraId="4E128D41" w14:textId="38C1C2F7">
      <w:pPr>
        <w:pStyle w:val="paragraph"/>
        <w:spacing w:before="0" w:beforeAutospacing="0" w:after="0" w:afterAutospacing="0"/>
        <w:jc w:val="center"/>
        <w:textAlignment w:val="baseline"/>
        <w:rPr>
          <w:rStyle w:val="normaltextrun"/>
          <w:rFonts w:ascii="Calibri" w:hAnsi="Calibri" w:cs="Calibri"/>
          <w:b/>
          <w:bCs/>
          <w:color w:val="002060"/>
          <w:sz w:val="22"/>
          <w:szCs w:val="22"/>
        </w:rPr>
      </w:pPr>
    </w:p>
    <w:p w:rsidR="00451929" w:rsidP="00451929" w:rsidRDefault="00451929" w14:paraId="7C615B16" w14:textId="77777777">
      <w:pPr>
        <w:pStyle w:val="paragraph"/>
        <w:spacing w:before="0" w:beforeAutospacing="0" w:after="0" w:afterAutospacing="0"/>
        <w:jc w:val="center"/>
        <w:textAlignment w:val="baseline"/>
        <w:rPr>
          <w:rStyle w:val="normaltextrun"/>
          <w:rFonts w:ascii="Calibri" w:hAnsi="Calibri" w:cs="Calibri"/>
          <w:b/>
          <w:bCs/>
          <w:color w:val="002060"/>
          <w:sz w:val="22"/>
          <w:szCs w:val="22"/>
        </w:rPr>
      </w:pPr>
    </w:p>
    <w:p w:rsidR="00D5558D" w:rsidRDefault="00D5558D" w14:paraId="6FBBAB28" w14:textId="77777777">
      <w:pPr>
        <w:rPr>
          <w:rStyle w:val="normaltextrun"/>
          <w:rFonts w:ascii="Calibri" w:hAnsi="Calibri" w:eastAsia="Times New Roman" w:cs="Calibri"/>
          <w:b/>
          <w:bCs/>
          <w:color w:val="002060"/>
          <w:lang w:eastAsia="en-GB"/>
        </w:rPr>
      </w:pPr>
      <w:r>
        <w:rPr>
          <w:rStyle w:val="normaltextrun"/>
          <w:rFonts w:ascii="Calibri" w:hAnsi="Calibri" w:cs="Calibri"/>
          <w:b/>
          <w:bCs/>
          <w:color w:val="002060"/>
        </w:rPr>
        <w:br w:type="page"/>
      </w:r>
    </w:p>
    <w:p w:rsidR="00D5558D" w:rsidP="00451929" w:rsidRDefault="00D5558D" w14:paraId="1BE58FAA" w14:textId="77777777">
      <w:pPr>
        <w:pStyle w:val="paragraph"/>
        <w:spacing w:before="0" w:beforeAutospacing="0" w:after="0" w:afterAutospacing="0"/>
        <w:jc w:val="center"/>
        <w:textAlignment w:val="baseline"/>
        <w:rPr>
          <w:rStyle w:val="normaltextrun"/>
          <w:rFonts w:ascii="Calibri" w:hAnsi="Calibri" w:cs="Calibri"/>
          <w:b/>
          <w:bCs/>
          <w:color w:val="002060"/>
          <w:sz w:val="22"/>
          <w:szCs w:val="22"/>
        </w:rPr>
      </w:pPr>
    </w:p>
    <w:p w:rsidR="00451929" w:rsidP="00451929" w:rsidRDefault="00451929" w14:paraId="5B78A125" w14:textId="2CB7A29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2060"/>
          <w:sz w:val="22"/>
          <w:szCs w:val="22"/>
        </w:rPr>
        <w:t>Possible career options?</w:t>
      </w:r>
      <w:r>
        <w:rPr>
          <w:rStyle w:val="eop"/>
          <w:rFonts w:ascii="Calibri" w:hAnsi="Calibri" w:cs="Calibri"/>
          <w:sz w:val="22"/>
          <w:szCs w:val="22"/>
        </w:rPr>
        <w:t> </w:t>
      </w:r>
    </w:p>
    <w:p w:rsidR="00451929" w:rsidP="00451929" w:rsidRDefault="00451929" w14:paraId="3DCAE32E" w14:textId="77777777">
      <w:pPr>
        <w:pStyle w:val="paragraph"/>
        <w:spacing w:before="0" w:beforeAutospacing="0" w:after="0" w:afterAutospacing="0"/>
        <w:jc w:val="center"/>
        <w:textAlignment w:val="baseline"/>
        <w:rPr>
          <w:rFonts w:ascii="Segoe UI" w:hAnsi="Segoe UI" w:cs="Segoe UI"/>
          <w:sz w:val="18"/>
          <w:szCs w:val="18"/>
          <w:lang w:val="en-US"/>
        </w:rPr>
      </w:pPr>
      <w:r>
        <w:rPr>
          <w:rStyle w:val="eop"/>
          <w:rFonts w:ascii="Calibri" w:hAnsi="Calibri" w:cs="Calibri"/>
          <w:sz w:val="22"/>
          <w:szCs w:val="22"/>
          <w:lang w:val="en-US"/>
        </w:rPr>
        <w:t> </w:t>
      </w:r>
    </w:p>
    <w:p w:rsidR="00451929" w:rsidP="00451929" w:rsidRDefault="00451929" w14:paraId="2B7A3447" w14:textId="00F29949">
      <w:pPr>
        <w:pStyle w:val="paragraph"/>
        <w:spacing w:before="0" w:beforeAutospacing="0" w:after="0" w:afterAutospacing="0"/>
        <w:jc w:val="center"/>
        <w:textAlignment w:val="baseline"/>
        <w:rPr>
          <w:rFonts w:ascii="Segoe UI" w:hAnsi="Segoe UI" w:cs="Segoe UI"/>
          <w:sz w:val="18"/>
          <w:szCs w:val="18"/>
          <w:lang w:val="en-US"/>
        </w:rPr>
      </w:pPr>
      <w:r>
        <w:rPr>
          <w:rFonts w:asciiTheme="minorHAnsi" w:hAnsiTheme="minorHAnsi" w:eastAsiaTheme="minorHAnsi" w:cstheme="minorBidi"/>
          <w:noProof/>
          <w:sz w:val="22"/>
          <w:szCs w:val="22"/>
        </w:rPr>
        <w:drawing>
          <wp:inline distT="0" distB="0" distL="0" distR="0" wp14:anchorId="1BADFE50" wp14:editId="38251064">
            <wp:extent cx="4602480" cy="24384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02480" cy="2438400"/>
                    </a:xfrm>
                    <a:prstGeom prst="rect">
                      <a:avLst/>
                    </a:prstGeom>
                    <a:noFill/>
                    <a:ln>
                      <a:noFill/>
                    </a:ln>
                  </pic:spPr>
                </pic:pic>
              </a:graphicData>
            </a:graphic>
          </wp:inline>
        </w:drawing>
      </w:r>
      <w:r>
        <w:rPr>
          <w:rStyle w:val="eop"/>
          <w:rFonts w:ascii="Calibri" w:hAnsi="Calibri" w:cs="Calibri"/>
          <w:sz w:val="22"/>
          <w:szCs w:val="22"/>
          <w:lang w:val="en-US"/>
        </w:rPr>
        <w:t> </w:t>
      </w:r>
    </w:p>
    <w:p w:rsidR="00451929" w:rsidP="00451929" w:rsidRDefault="00451929" w14:paraId="0A345619"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Pr="00D2653B" w:rsidR="00451929" w:rsidP="00451929" w:rsidRDefault="00451929" w14:paraId="14D7A971" w14:textId="373725F2">
      <w:pPr>
        <w:pStyle w:val="paragraph"/>
        <w:spacing w:before="0" w:beforeAutospacing="0" w:after="0" w:afterAutospacing="0"/>
        <w:textAlignment w:val="baseline"/>
        <w:rPr>
          <w:rFonts w:ascii="Tahoma" w:hAnsi="Tahoma" w:cs="Tahoma"/>
          <w:sz w:val="18"/>
          <w:szCs w:val="18"/>
        </w:rPr>
      </w:pPr>
      <w:r w:rsidRPr="00D2653B">
        <w:rPr>
          <w:rStyle w:val="normaltextrun"/>
          <w:rFonts w:ascii="Tahoma" w:hAnsi="Tahoma" w:cs="Tahoma"/>
          <w:sz w:val="22"/>
          <w:szCs w:val="22"/>
        </w:rPr>
        <w:t>The subject provides you with such a wide range of transferable skills. This will enable you to enter a variety of different careers, with the above being just a few. Famous individuals who have studied the subject include John Grisham,</w:t>
      </w:r>
      <w:r w:rsidR="00852262">
        <w:rPr>
          <w:rStyle w:val="normaltextrun"/>
          <w:rFonts w:ascii="Tahoma" w:hAnsi="Tahoma" w:cs="Tahoma"/>
          <w:sz w:val="22"/>
          <w:szCs w:val="22"/>
        </w:rPr>
        <w:t xml:space="preserve"> </w:t>
      </w:r>
      <w:r w:rsidRPr="00D2653B">
        <w:rPr>
          <w:rStyle w:val="normaltextrun"/>
          <w:rFonts w:ascii="Tahoma" w:hAnsi="Tahoma" w:cs="Tahoma"/>
          <w:sz w:val="22"/>
          <w:szCs w:val="22"/>
        </w:rPr>
        <w:t>Clint Eastwood, Kevin Costner, Ivanka Trump and Eddie Izzard. </w:t>
      </w:r>
      <w:r w:rsidRPr="00D2653B">
        <w:rPr>
          <w:rStyle w:val="eop"/>
          <w:rFonts w:ascii="Tahoma" w:hAnsi="Tahoma" w:cs="Tahoma"/>
          <w:sz w:val="22"/>
          <w:szCs w:val="22"/>
        </w:rPr>
        <w:t> </w:t>
      </w:r>
    </w:p>
    <w:p w:rsidR="00D5558D" w:rsidRDefault="00D5558D" w14:paraId="7162E162" w14:textId="4B9E70AE">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14:paraId="1872C39D" w14:textId="77777777">
        <w:tc>
          <w:tcPr>
            <w:tcW w:w="1838" w:type="dxa"/>
          </w:tcPr>
          <w:p w:rsidR="00186C3D" w:rsidRDefault="00186C3D" w14:paraId="61465B9D" w14:textId="77777777">
            <w:pPr>
              <w:jc w:val="center"/>
            </w:pPr>
            <w:r>
              <w:rPr>
                <w:noProof/>
                <w:lang w:eastAsia="en-GB"/>
              </w:rPr>
              <w:drawing>
                <wp:anchor distT="0" distB="0" distL="114300" distR="114300" simplePos="0" relativeHeight="251658250" behindDoc="0" locked="0" layoutInCell="1" allowOverlap="1" wp14:anchorId="6863F61D" wp14:editId="18401758">
                  <wp:simplePos x="0" y="0"/>
                  <wp:positionH relativeFrom="column">
                    <wp:posOffset>188595</wp:posOffset>
                  </wp:positionH>
                  <wp:positionV relativeFrom="paragraph">
                    <wp:posOffset>153035</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rsidRPr="00A129C7" w:rsidR="00186C3D" w:rsidRDefault="00186C3D" w14:paraId="63358D18" w14:textId="77777777">
            <w:pPr>
              <w:jc w:val="cente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rsidR="00186C3D" w:rsidP="007A1A98" w:rsidRDefault="00186C3D" w14:paraId="41819A0E" w14:textId="77777777"/>
    <w:p w:rsidR="006F644E" w:rsidP="006F644E" w:rsidRDefault="006F644E" w14:paraId="0D676094" w14:textId="77777777">
      <w:pPr>
        <w:pStyle w:val="paragraph"/>
        <w:spacing w:before="0" w:beforeAutospacing="0" w:after="0" w:afterAutospacing="0"/>
        <w:ind w:left="709"/>
        <w:textAlignment w:val="baseline"/>
        <w:rPr>
          <w:rFonts w:ascii="Tahoma" w:hAnsi="Tahoma" w:cs="Tahoma"/>
          <w:b/>
          <w:bCs/>
          <w:color w:val="002060"/>
        </w:rPr>
      </w:pPr>
      <w:r w:rsidRPr="006F644E">
        <w:rPr>
          <w:rFonts w:ascii="Tahoma" w:hAnsi="Tahoma" w:cs="Tahoma"/>
          <w:b/>
          <w:bCs/>
          <w:color w:val="002060"/>
        </w:rPr>
        <w:t>Expectations</w:t>
      </w:r>
    </w:p>
    <w:p w:rsidRPr="006F644E" w:rsidR="006F644E" w:rsidP="006F644E" w:rsidRDefault="006F644E" w14:paraId="6B455780" w14:textId="77777777">
      <w:pPr>
        <w:pStyle w:val="paragraph"/>
        <w:spacing w:before="0" w:beforeAutospacing="0" w:after="0" w:afterAutospacing="0"/>
        <w:ind w:left="709"/>
        <w:textAlignment w:val="baseline"/>
        <w:rPr>
          <w:rFonts w:ascii="Tahoma" w:hAnsi="Tahoma" w:cs="Tahoma"/>
          <w:b/>
          <w:bCs/>
          <w:color w:val="002060"/>
        </w:rPr>
      </w:pPr>
    </w:p>
    <w:p w:rsidRPr="006F644E" w:rsidR="006F644E" w:rsidP="006F644E" w:rsidRDefault="006F644E" w14:paraId="51F0D852" w14:textId="77777777">
      <w:pPr>
        <w:pStyle w:val="paragraph"/>
        <w:spacing w:before="0" w:beforeAutospacing="0" w:after="0" w:afterAutospacing="0"/>
        <w:ind w:left="709"/>
        <w:textAlignment w:val="baseline"/>
        <w:rPr>
          <w:rFonts w:ascii="Tahoma" w:hAnsi="Tahoma" w:cs="Tahoma"/>
          <w:sz w:val="22"/>
          <w:szCs w:val="22"/>
        </w:rPr>
      </w:pPr>
      <w:r w:rsidRPr="006F644E">
        <w:rPr>
          <w:rFonts w:ascii="Tahoma" w:hAnsi="Tahoma" w:cs="Tahoma"/>
          <w:sz w:val="22"/>
          <w:szCs w:val="22"/>
        </w:rPr>
        <w:t>The Business Studies and Economics Department has high expectations of both students and teachers. Our teachers work exceptionally hard to deliver a challenging, relevant and engaging curriculum, and we expect students to demonstrate the same commitment to their learning.</w:t>
      </w:r>
    </w:p>
    <w:p w:rsidR="006F644E" w:rsidP="006F644E" w:rsidRDefault="006F644E" w14:paraId="0C849C51" w14:textId="77777777">
      <w:pPr>
        <w:pStyle w:val="paragraph"/>
        <w:spacing w:before="0" w:beforeAutospacing="0" w:after="0" w:afterAutospacing="0"/>
        <w:ind w:left="709"/>
        <w:textAlignment w:val="baseline"/>
        <w:rPr>
          <w:rFonts w:ascii="Tahoma" w:hAnsi="Tahoma" w:cs="Tahoma"/>
          <w:sz w:val="22"/>
          <w:szCs w:val="22"/>
        </w:rPr>
      </w:pPr>
    </w:p>
    <w:p w:rsidR="006F644E" w:rsidP="006F644E" w:rsidRDefault="006F644E" w14:paraId="1FA7915D" w14:textId="5E3AB026">
      <w:pPr>
        <w:pStyle w:val="paragraph"/>
        <w:spacing w:before="0" w:beforeAutospacing="0" w:after="0" w:afterAutospacing="0"/>
        <w:ind w:left="709"/>
        <w:textAlignment w:val="baseline"/>
        <w:rPr>
          <w:rFonts w:ascii="Tahoma" w:hAnsi="Tahoma" w:cs="Tahoma"/>
          <w:sz w:val="22"/>
          <w:szCs w:val="22"/>
        </w:rPr>
      </w:pPr>
      <w:r w:rsidRPr="006F644E">
        <w:rPr>
          <w:rFonts w:ascii="Tahoma" w:hAnsi="Tahoma" w:cs="Tahoma"/>
          <w:sz w:val="22"/>
          <w:szCs w:val="22"/>
        </w:rPr>
        <w:t>Students are expected to:</w:t>
      </w:r>
    </w:p>
    <w:p w:rsidRPr="006F644E" w:rsidR="006F644E" w:rsidP="006F644E" w:rsidRDefault="006F644E" w14:paraId="4229CAC1" w14:textId="77777777">
      <w:pPr>
        <w:pStyle w:val="paragraph"/>
        <w:spacing w:before="0" w:beforeAutospacing="0" w:after="0" w:afterAutospacing="0"/>
        <w:ind w:left="709"/>
        <w:textAlignment w:val="baseline"/>
        <w:rPr>
          <w:rFonts w:ascii="Tahoma" w:hAnsi="Tahoma" w:cs="Tahoma"/>
          <w:sz w:val="22"/>
          <w:szCs w:val="22"/>
        </w:rPr>
      </w:pPr>
    </w:p>
    <w:p w:rsidRPr="006F644E" w:rsidR="006F644E" w:rsidP="006F644E" w:rsidRDefault="006F644E" w14:paraId="7A8072E0" w14:textId="77777777">
      <w:pPr>
        <w:pStyle w:val="paragraph"/>
        <w:numPr>
          <w:ilvl w:val="0"/>
          <w:numId w:val="5"/>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Be willing to learn independently and take responsibility for their own progress.</w:t>
      </w:r>
    </w:p>
    <w:p w:rsidRPr="006F644E" w:rsidR="006F644E" w:rsidP="006F644E" w:rsidRDefault="006F644E" w14:paraId="2CC3F044" w14:textId="77777777">
      <w:pPr>
        <w:pStyle w:val="paragraph"/>
        <w:numPr>
          <w:ilvl w:val="0"/>
          <w:numId w:val="5"/>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Show respect to teachers, classmates and the learning environment.</w:t>
      </w:r>
    </w:p>
    <w:p w:rsidRPr="006F644E" w:rsidR="006F644E" w:rsidP="006F644E" w:rsidRDefault="006F644E" w14:paraId="73E521F6" w14:textId="77777777">
      <w:pPr>
        <w:pStyle w:val="paragraph"/>
        <w:numPr>
          <w:ilvl w:val="0"/>
          <w:numId w:val="5"/>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Make their very best effort in every lesson.</w:t>
      </w:r>
    </w:p>
    <w:p w:rsidRPr="006F644E" w:rsidR="006F644E" w:rsidP="006F644E" w:rsidRDefault="006F644E" w14:paraId="3854E296" w14:textId="77777777">
      <w:pPr>
        <w:pStyle w:val="paragraph"/>
        <w:numPr>
          <w:ilvl w:val="0"/>
          <w:numId w:val="5"/>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Engage positively with all learning activities and opportunities.</w:t>
      </w:r>
    </w:p>
    <w:p w:rsidR="006F644E" w:rsidP="006F644E" w:rsidRDefault="006F644E" w14:paraId="2F4B704A" w14:textId="77777777">
      <w:pPr>
        <w:pStyle w:val="paragraph"/>
        <w:spacing w:before="0" w:beforeAutospacing="0" w:after="0" w:afterAutospacing="0"/>
        <w:ind w:left="709"/>
        <w:textAlignment w:val="baseline"/>
        <w:rPr>
          <w:rFonts w:ascii="Tahoma" w:hAnsi="Tahoma" w:cs="Tahoma"/>
          <w:sz w:val="22"/>
          <w:szCs w:val="22"/>
        </w:rPr>
      </w:pPr>
    </w:p>
    <w:p w:rsidRPr="006F644E" w:rsidR="006F644E" w:rsidP="006F644E" w:rsidRDefault="006F644E" w14:paraId="3A33F58D" w14:textId="5B8F2C16">
      <w:pPr>
        <w:pStyle w:val="paragraph"/>
        <w:spacing w:before="0" w:beforeAutospacing="0" w:after="0" w:afterAutospacing="0"/>
        <w:ind w:left="709"/>
        <w:textAlignment w:val="baseline"/>
        <w:rPr>
          <w:rFonts w:ascii="Tahoma" w:hAnsi="Tahoma" w:cs="Tahoma"/>
          <w:sz w:val="22"/>
          <w:szCs w:val="22"/>
        </w:rPr>
      </w:pPr>
      <w:r w:rsidRPr="006F644E">
        <w:rPr>
          <w:rFonts w:ascii="Tahoma" w:hAnsi="Tahoma" w:cs="Tahoma"/>
          <w:sz w:val="22"/>
          <w:szCs w:val="22"/>
        </w:rPr>
        <w:t>We are proud to offer some of the most popular courses in the Sixth Form, reflecting both the quality of our provision and our passion for the subjects we teach. We encourage all students to share this enthusiasm and approach their studies with curiosity, commitment and ambition.</w:t>
      </w:r>
    </w:p>
    <w:p w:rsidR="001E08F1" w:rsidP="006F644E" w:rsidRDefault="001E08F1" w14:paraId="510F4E17" w14:textId="77777777">
      <w:pPr>
        <w:pStyle w:val="paragraph"/>
        <w:spacing w:before="0" w:beforeAutospacing="0" w:after="0" w:afterAutospacing="0"/>
        <w:ind w:left="709"/>
        <w:textAlignment w:val="baseline"/>
        <w:rPr>
          <w:rFonts w:ascii="Tahoma" w:hAnsi="Tahoma" w:cs="Tahoma"/>
          <w:b/>
          <w:bCs/>
          <w:color w:val="002060"/>
        </w:rPr>
      </w:pPr>
    </w:p>
    <w:p w:rsidRPr="006F644E" w:rsidR="006F644E" w:rsidP="006F644E" w:rsidRDefault="006F644E" w14:paraId="765FE9ED" w14:textId="4E91F921">
      <w:pPr>
        <w:pStyle w:val="paragraph"/>
        <w:spacing w:before="0" w:beforeAutospacing="0" w:after="0" w:afterAutospacing="0"/>
        <w:ind w:left="709"/>
        <w:textAlignment w:val="baseline"/>
        <w:rPr>
          <w:rFonts w:ascii="Tahoma" w:hAnsi="Tahoma" w:cs="Tahoma"/>
          <w:b/>
          <w:bCs/>
          <w:color w:val="002060"/>
        </w:rPr>
      </w:pPr>
      <w:r w:rsidRPr="006F644E">
        <w:rPr>
          <w:rFonts w:ascii="Tahoma" w:hAnsi="Tahoma" w:cs="Tahoma"/>
          <w:b/>
          <w:bCs/>
          <w:color w:val="002060"/>
        </w:rPr>
        <w:t>Lesson Preparation and Organisation</w:t>
      </w:r>
    </w:p>
    <w:p w:rsidR="006F644E" w:rsidP="006F644E" w:rsidRDefault="006F644E" w14:paraId="0B46FEEC" w14:textId="77777777">
      <w:pPr>
        <w:pStyle w:val="paragraph"/>
        <w:spacing w:before="0" w:beforeAutospacing="0" w:after="0" w:afterAutospacing="0"/>
        <w:ind w:left="709"/>
        <w:textAlignment w:val="baseline"/>
        <w:rPr>
          <w:rFonts w:ascii="Tahoma" w:hAnsi="Tahoma" w:cs="Tahoma"/>
          <w:b/>
          <w:bCs/>
          <w:color w:val="002060"/>
        </w:rPr>
      </w:pPr>
    </w:p>
    <w:p w:rsidRPr="006F644E" w:rsidR="006F644E" w:rsidP="006F644E" w:rsidRDefault="006F644E" w14:paraId="589E22C8" w14:textId="5928BF7D">
      <w:pPr>
        <w:pStyle w:val="paragraph"/>
        <w:spacing w:before="0" w:beforeAutospacing="0" w:after="0" w:afterAutospacing="0"/>
        <w:ind w:left="709"/>
        <w:textAlignment w:val="baseline"/>
        <w:rPr>
          <w:rFonts w:ascii="Tahoma" w:hAnsi="Tahoma" w:cs="Tahoma"/>
          <w:sz w:val="22"/>
          <w:szCs w:val="22"/>
        </w:rPr>
      </w:pPr>
      <w:r w:rsidRPr="006F644E">
        <w:rPr>
          <w:rFonts w:ascii="Tahoma" w:hAnsi="Tahoma" w:cs="Tahoma"/>
          <w:sz w:val="22"/>
          <w:szCs w:val="22"/>
        </w:rPr>
        <w:t>Students are expected to:</w:t>
      </w:r>
    </w:p>
    <w:p w:rsidRPr="006F644E" w:rsidR="006F644E" w:rsidP="006F644E" w:rsidRDefault="006F644E" w14:paraId="640F8764" w14:textId="77777777">
      <w:pPr>
        <w:pStyle w:val="paragraph"/>
        <w:spacing w:before="0" w:beforeAutospacing="0" w:after="0" w:afterAutospacing="0"/>
        <w:ind w:left="709"/>
        <w:textAlignment w:val="baseline"/>
        <w:rPr>
          <w:rFonts w:ascii="Tahoma" w:hAnsi="Tahoma" w:cs="Tahoma"/>
          <w:sz w:val="22"/>
          <w:szCs w:val="22"/>
        </w:rPr>
      </w:pPr>
    </w:p>
    <w:p w:rsidRPr="006F644E" w:rsidR="006F644E" w:rsidP="006F644E" w:rsidRDefault="006F644E" w14:paraId="45A92BE5" w14:textId="77777777">
      <w:pPr>
        <w:pStyle w:val="paragraph"/>
        <w:numPr>
          <w:ilvl w:val="0"/>
          <w:numId w:val="6"/>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Complete any pre-reading tasks set by teachers (e.g. textbook or revision guide activities).</w:t>
      </w:r>
    </w:p>
    <w:p w:rsidRPr="006F644E" w:rsidR="006F644E" w:rsidP="006F644E" w:rsidRDefault="006F644E" w14:paraId="0605D6D9" w14:textId="77777777">
      <w:pPr>
        <w:pStyle w:val="paragraph"/>
        <w:numPr>
          <w:ilvl w:val="0"/>
          <w:numId w:val="6"/>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Maintain well-organised folders, including notes, topic resources, data sheets and Personal Learning Checklists (PLCs).</w:t>
      </w:r>
    </w:p>
    <w:p w:rsidRPr="006F644E" w:rsidR="006F644E" w:rsidP="006F644E" w:rsidRDefault="006F644E" w14:paraId="290FF077" w14:textId="77777777">
      <w:pPr>
        <w:pStyle w:val="paragraph"/>
        <w:numPr>
          <w:ilvl w:val="0"/>
          <w:numId w:val="6"/>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Regularly check school email and Satchel One (SMHW) for updates, resources and homework.</w:t>
      </w:r>
    </w:p>
    <w:p w:rsidRPr="006F644E" w:rsidR="006F644E" w:rsidP="006F644E" w:rsidRDefault="006F644E" w14:paraId="12B2006F" w14:textId="2871840F">
      <w:pPr>
        <w:pStyle w:val="paragraph"/>
        <w:numPr>
          <w:ilvl w:val="0"/>
          <w:numId w:val="6"/>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Arrive fully equipped for every lesson, including pens, pencils, rulers, highlighters and a scientific calculator.</w:t>
      </w:r>
    </w:p>
    <w:p w:rsidR="00DC3A8A" w:rsidP="006F644E" w:rsidRDefault="00DC3A8A" w14:paraId="1D9BB7BD" w14:textId="77777777">
      <w:pPr>
        <w:pStyle w:val="paragraph"/>
        <w:spacing w:before="0" w:beforeAutospacing="0" w:after="0" w:afterAutospacing="0"/>
        <w:ind w:left="709"/>
        <w:textAlignment w:val="baseline"/>
        <w:rPr>
          <w:rFonts w:ascii="Tahoma" w:hAnsi="Tahoma" w:cs="Tahoma"/>
          <w:sz w:val="22"/>
          <w:szCs w:val="22"/>
        </w:rPr>
      </w:pPr>
    </w:p>
    <w:p w:rsidR="006F644E" w:rsidP="006F644E" w:rsidRDefault="006F644E" w14:paraId="51C75354" w14:textId="7524BE0C">
      <w:pPr>
        <w:pStyle w:val="paragraph"/>
        <w:spacing w:before="0" w:beforeAutospacing="0" w:after="0" w:afterAutospacing="0"/>
        <w:ind w:left="709"/>
        <w:textAlignment w:val="baseline"/>
        <w:rPr>
          <w:rFonts w:ascii="Tahoma" w:hAnsi="Tahoma" w:cs="Tahoma"/>
          <w:sz w:val="22"/>
          <w:szCs w:val="22"/>
        </w:rPr>
      </w:pPr>
      <w:r w:rsidRPr="006F644E">
        <w:rPr>
          <w:rFonts w:ascii="Tahoma" w:hAnsi="Tahoma" w:cs="Tahoma"/>
          <w:sz w:val="22"/>
          <w:szCs w:val="22"/>
        </w:rPr>
        <w:t>Independent Study</w:t>
      </w:r>
    </w:p>
    <w:p w:rsidRPr="006F644E" w:rsidR="00E46D49" w:rsidP="006F644E" w:rsidRDefault="00E46D49" w14:paraId="1ECF6836" w14:textId="77777777">
      <w:pPr>
        <w:pStyle w:val="paragraph"/>
        <w:spacing w:before="0" w:beforeAutospacing="0" w:after="0" w:afterAutospacing="0"/>
        <w:ind w:left="709"/>
        <w:textAlignment w:val="baseline"/>
        <w:rPr>
          <w:rFonts w:ascii="Tahoma" w:hAnsi="Tahoma" w:cs="Tahoma"/>
          <w:sz w:val="22"/>
          <w:szCs w:val="22"/>
        </w:rPr>
      </w:pPr>
    </w:p>
    <w:p w:rsidR="006F644E" w:rsidP="006F644E" w:rsidRDefault="006F644E" w14:paraId="66D48F69" w14:textId="77777777">
      <w:pPr>
        <w:pStyle w:val="paragraph"/>
        <w:spacing w:before="0" w:beforeAutospacing="0" w:after="0" w:afterAutospacing="0"/>
        <w:ind w:left="709"/>
        <w:textAlignment w:val="baseline"/>
        <w:rPr>
          <w:rFonts w:ascii="Tahoma" w:hAnsi="Tahoma" w:cs="Tahoma"/>
          <w:sz w:val="22"/>
          <w:szCs w:val="22"/>
        </w:rPr>
      </w:pPr>
      <w:r w:rsidRPr="006F644E">
        <w:rPr>
          <w:rFonts w:ascii="Tahoma" w:hAnsi="Tahoma" w:cs="Tahoma"/>
          <w:sz w:val="22"/>
          <w:szCs w:val="22"/>
        </w:rPr>
        <w:t>Students are expected to:</w:t>
      </w:r>
    </w:p>
    <w:p w:rsidRPr="006F644E" w:rsidR="00E46D49" w:rsidP="006F644E" w:rsidRDefault="00E46D49" w14:paraId="6FD3F7BA" w14:textId="77777777">
      <w:pPr>
        <w:pStyle w:val="paragraph"/>
        <w:spacing w:before="0" w:beforeAutospacing="0" w:after="0" w:afterAutospacing="0"/>
        <w:ind w:left="709"/>
        <w:textAlignment w:val="baseline"/>
        <w:rPr>
          <w:rFonts w:ascii="Tahoma" w:hAnsi="Tahoma" w:cs="Tahoma"/>
          <w:sz w:val="22"/>
          <w:szCs w:val="22"/>
        </w:rPr>
      </w:pPr>
    </w:p>
    <w:p w:rsidRPr="006F644E" w:rsidR="006F644E" w:rsidP="006F644E" w:rsidRDefault="006F644E" w14:paraId="038E9D71" w14:textId="77777777">
      <w:pPr>
        <w:pStyle w:val="paragraph"/>
        <w:numPr>
          <w:ilvl w:val="0"/>
          <w:numId w:val="7"/>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Catch up promptly on any work missed due to absence.</w:t>
      </w:r>
    </w:p>
    <w:p w:rsidRPr="006F644E" w:rsidR="006F644E" w:rsidP="006F644E" w:rsidRDefault="006F644E" w14:paraId="113AB9EA" w14:textId="77777777">
      <w:pPr>
        <w:pStyle w:val="paragraph"/>
        <w:numPr>
          <w:ilvl w:val="0"/>
          <w:numId w:val="7"/>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 xml:space="preserve">Make effective use of timetabled study periods for: </w:t>
      </w:r>
    </w:p>
    <w:p w:rsidRPr="006F644E" w:rsidR="006F644E" w:rsidP="006F644E" w:rsidRDefault="006F644E" w14:paraId="14FB12E3" w14:textId="77777777">
      <w:pPr>
        <w:pStyle w:val="paragraph"/>
        <w:numPr>
          <w:ilvl w:val="1"/>
          <w:numId w:val="7"/>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Pre-reading and lesson preparation.</w:t>
      </w:r>
    </w:p>
    <w:p w:rsidRPr="006F644E" w:rsidR="006F644E" w:rsidP="006F644E" w:rsidRDefault="006F644E" w14:paraId="7F104FE0" w14:textId="77777777">
      <w:pPr>
        <w:pStyle w:val="paragraph"/>
        <w:numPr>
          <w:ilvl w:val="1"/>
          <w:numId w:val="7"/>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Reviewing and consolidating classwork.</w:t>
      </w:r>
    </w:p>
    <w:p w:rsidRPr="006F644E" w:rsidR="006F644E" w:rsidP="006F644E" w:rsidRDefault="006F644E" w14:paraId="2FD5342B" w14:textId="77777777">
      <w:pPr>
        <w:pStyle w:val="paragraph"/>
        <w:numPr>
          <w:ilvl w:val="1"/>
          <w:numId w:val="7"/>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Completing practice questions and exam-style tasks.</w:t>
      </w:r>
    </w:p>
    <w:p w:rsidRPr="006F644E" w:rsidR="006F644E" w:rsidP="006F644E" w:rsidRDefault="006F644E" w14:paraId="213F2FC3" w14:textId="77777777">
      <w:pPr>
        <w:pStyle w:val="paragraph"/>
        <w:numPr>
          <w:ilvl w:val="0"/>
          <w:numId w:val="7"/>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Revise thoroughly for all tests, assessments and examinations.</w:t>
      </w:r>
    </w:p>
    <w:p w:rsidRPr="006F644E" w:rsidR="006F644E" w:rsidP="006F644E" w:rsidRDefault="006F644E" w14:paraId="10181306" w14:textId="77777777">
      <w:pPr>
        <w:pStyle w:val="paragraph"/>
        <w:numPr>
          <w:ilvl w:val="0"/>
          <w:numId w:val="7"/>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Apply the study and revision techniques taught in lessons and assemblies.</w:t>
      </w:r>
    </w:p>
    <w:p w:rsidRPr="006F644E" w:rsidR="006F644E" w:rsidP="006F644E" w:rsidRDefault="006F644E" w14:paraId="069E9617" w14:textId="77777777">
      <w:pPr>
        <w:pStyle w:val="paragraph"/>
        <w:numPr>
          <w:ilvl w:val="0"/>
          <w:numId w:val="7"/>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Take ownership of their progress by regularly reviewing their strengths and areas for development.</w:t>
      </w:r>
    </w:p>
    <w:p w:rsidRPr="006F644E" w:rsidR="006F644E" w:rsidP="006F644E" w:rsidRDefault="006F644E" w14:paraId="0CF099B8" w14:textId="77777777">
      <w:pPr>
        <w:pStyle w:val="paragraph"/>
        <w:spacing w:before="0" w:beforeAutospacing="0" w:after="0" w:afterAutospacing="0"/>
        <w:ind w:left="709"/>
        <w:textAlignment w:val="baseline"/>
        <w:rPr>
          <w:rFonts w:ascii="Tahoma" w:hAnsi="Tahoma" w:cs="Tahoma"/>
          <w:sz w:val="22"/>
          <w:szCs w:val="22"/>
        </w:rPr>
      </w:pPr>
      <w:r w:rsidRPr="006F644E">
        <w:rPr>
          <w:rFonts w:ascii="Tahoma" w:hAnsi="Tahoma" w:cs="Tahoma"/>
          <w:sz w:val="22"/>
          <w:szCs w:val="22"/>
        </w:rPr>
        <w:t>Students working below their target grade will be expected to:</w:t>
      </w:r>
    </w:p>
    <w:p w:rsidRPr="006F644E" w:rsidR="006F644E" w:rsidP="006F644E" w:rsidRDefault="006F644E" w14:paraId="0545E583" w14:textId="77777777">
      <w:pPr>
        <w:pStyle w:val="paragraph"/>
        <w:numPr>
          <w:ilvl w:val="0"/>
          <w:numId w:val="8"/>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Attend subject support or intervention sessions when required.</w:t>
      </w:r>
    </w:p>
    <w:p w:rsidRPr="006F644E" w:rsidR="006F644E" w:rsidP="006F644E" w:rsidRDefault="006F644E" w14:paraId="658298DF" w14:textId="77777777">
      <w:pPr>
        <w:pStyle w:val="paragraph"/>
        <w:numPr>
          <w:ilvl w:val="0"/>
          <w:numId w:val="8"/>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Complete additional practice questions and exam-style tasks to strengthen understanding.</w:t>
      </w:r>
    </w:p>
    <w:p w:rsidRPr="006F644E" w:rsidR="006F644E" w:rsidP="006F644E" w:rsidRDefault="006F644E" w14:paraId="5E2F8B63" w14:textId="77777777">
      <w:pPr>
        <w:pStyle w:val="paragraph"/>
        <w:numPr>
          <w:ilvl w:val="0"/>
          <w:numId w:val="8"/>
        </w:numPr>
        <w:spacing w:before="0" w:beforeAutospacing="0" w:after="0" w:afterAutospacing="0"/>
        <w:textAlignment w:val="baseline"/>
        <w:rPr>
          <w:rFonts w:ascii="Tahoma" w:hAnsi="Tahoma" w:cs="Tahoma"/>
          <w:sz w:val="22"/>
          <w:szCs w:val="22"/>
        </w:rPr>
      </w:pPr>
      <w:r w:rsidRPr="006F644E">
        <w:rPr>
          <w:rFonts w:ascii="Tahoma" w:hAnsi="Tahoma" w:cs="Tahoma"/>
          <w:sz w:val="22"/>
          <w:szCs w:val="22"/>
        </w:rPr>
        <w:t>Act on feedback provided by teachers and demonstrate sustained effort to improve performance.</w:t>
      </w:r>
    </w:p>
    <w:p w:rsidRPr="00D5558D" w:rsidR="00186C3D" w:rsidP="00D5558D" w:rsidRDefault="00186C3D" w14:paraId="23FFDE7C" w14:textId="77777777">
      <w:pPr>
        <w:pStyle w:val="paragraph"/>
        <w:spacing w:before="0" w:beforeAutospacing="0" w:after="0" w:afterAutospacing="0"/>
        <w:ind w:left="709"/>
        <w:textAlignment w:val="baseline"/>
        <w:rPr>
          <w:rStyle w:val="normaltextrun"/>
          <w:rFonts w:ascii="Tahoma" w:hAnsi="Tahoma" w:cs="Tahoma"/>
          <w:sz w:val="22"/>
          <w:szCs w:val="22"/>
        </w:rPr>
      </w:pPr>
    </w:p>
    <w:p w:rsidR="00186C3D" w:rsidP="007A1A98" w:rsidRDefault="00186C3D" w14:paraId="2E03276C"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14:paraId="6EDCCCFE" w14:textId="77777777">
        <w:tc>
          <w:tcPr>
            <w:tcW w:w="1838" w:type="dxa"/>
          </w:tcPr>
          <w:p w:rsidR="00186C3D" w:rsidRDefault="00186C3D" w14:paraId="4A0C1727" w14:textId="77777777">
            <w:pPr>
              <w:jc w:val="center"/>
            </w:pPr>
            <w:r>
              <w:rPr>
                <w:noProof/>
                <w:lang w:eastAsia="en-GB"/>
              </w:rPr>
              <w:drawing>
                <wp:anchor distT="0" distB="0" distL="114300" distR="114300" simplePos="0" relativeHeight="251658251" behindDoc="0" locked="0" layoutInCell="1" allowOverlap="1" wp14:anchorId="4CD55621" wp14:editId="23AD40CF">
                  <wp:simplePos x="0" y="0"/>
                  <wp:positionH relativeFrom="column">
                    <wp:posOffset>321945</wp:posOffset>
                  </wp:positionH>
                  <wp:positionV relativeFrom="paragraph">
                    <wp:posOffset>133985</wp:posOffset>
                  </wp:positionV>
                  <wp:extent cx="390525" cy="675283"/>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rsidRPr="00A129C7" w:rsidR="00186C3D" w:rsidP="00186C3D" w:rsidRDefault="00186C3D" w14:paraId="4CE1007E" w14:textId="77777777">
            <w:pPr>
              <w:jc w:val="center"/>
              <w:rPr>
                <w:rFonts w:ascii="Tahoma" w:hAnsi="Tahoma" w:cs="Tahoma"/>
                <w:b/>
                <w:sz w:val="32"/>
                <w:szCs w:val="40"/>
              </w:rPr>
            </w:pPr>
            <w:r w:rsidRPr="00B93FDE">
              <w:rPr>
                <w:rFonts w:ascii="Tahoma" w:hAnsi="Tahoma" w:cs="Tahoma"/>
                <w:b/>
                <w:color w:val="2F5496" w:themeColor="accent5" w:themeShade="BF"/>
                <w:sz w:val="44"/>
                <w:szCs w:val="40"/>
              </w:rPr>
              <w:t>Review/revise</w:t>
            </w:r>
          </w:p>
        </w:tc>
      </w:tr>
    </w:tbl>
    <w:p w:rsidR="00186C3D" w:rsidP="007A1A98" w:rsidRDefault="000D240D" w14:paraId="27B129B5" w14:textId="3A922A71">
      <w:r>
        <w:rPr>
          <w:noProof/>
          <w:lang w:eastAsia="en-GB"/>
        </w:rPr>
        <mc:AlternateContent>
          <mc:Choice Requires="wps">
            <w:drawing>
              <wp:anchor distT="0" distB="0" distL="114300" distR="114300" simplePos="0" relativeHeight="251658241" behindDoc="0" locked="0" layoutInCell="1" allowOverlap="1" wp14:anchorId="09A2A31E" wp14:editId="6762AFE1">
                <wp:simplePos x="0" y="0"/>
                <wp:positionH relativeFrom="margin">
                  <wp:align>left</wp:align>
                </wp:positionH>
                <wp:positionV relativeFrom="paragraph">
                  <wp:posOffset>23495</wp:posOffset>
                </wp:positionV>
                <wp:extent cx="3768725" cy="2541270"/>
                <wp:effectExtent l="38100" t="19050" r="41275" b="411480"/>
                <wp:wrapSquare wrapText="bothSides"/>
                <wp:docPr id="13" name="Thought Bubble: Cloud 13"/>
                <wp:cNvGraphicFramePr/>
                <a:graphic xmlns:a="http://schemas.openxmlformats.org/drawingml/2006/main">
                  <a:graphicData uri="http://schemas.microsoft.com/office/word/2010/wordprocessingShape">
                    <wps:wsp>
                      <wps:cNvSpPr/>
                      <wps:spPr>
                        <a:xfrm>
                          <a:off x="0" y="0"/>
                          <a:ext cx="3768725" cy="2541270"/>
                        </a:xfrm>
                        <a:prstGeom prst="cloudCallout">
                          <a:avLst/>
                        </a:prstGeom>
                        <a:ln w="38100">
                          <a:solidFill>
                            <a:schemeClr val="accent1"/>
                          </a:solidFill>
                        </a:ln>
                      </wps:spPr>
                      <wps:style>
                        <a:lnRef idx="2">
                          <a:schemeClr val="accent6"/>
                        </a:lnRef>
                        <a:fillRef idx="1">
                          <a:schemeClr val="lt1"/>
                        </a:fillRef>
                        <a:effectRef idx="0">
                          <a:schemeClr val="accent6"/>
                        </a:effectRef>
                        <a:fontRef idx="minor">
                          <a:schemeClr val="dk1"/>
                        </a:fontRef>
                      </wps:style>
                      <wps:txbx>
                        <w:txbxContent>
                          <w:p w:rsidRPr="00D2653B" w:rsidR="000D240D" w:rsidP="000D240D" w:rsidRDefault="000D240D" w14:paraId="7FCEFBDA" w14:textId="3D79325B">
                            <w:pPr>
                              <w:jc w:val="center"/>
                              <w:rPr>
                                <w:rFonts w:ascii="Tahoma" w:hAnsi="Tahoma" w:cs="Tahoma"/>
                                <w:b/>
                                <w:bCs/>
                                <w:color w:val="806000" w:themeColor="accent4" w:themeShade="80"/>
                              </w:rPr>
                            </w:pPr>
                            <w:r w:rsidRPr="00D2653B">
                              <w:rPr>
                                <w:rFonts w:ascii="Tahoma" w:hAnsi="Tahoma" w:cs="Tahoma"/>
                                <w:b/>
                                <w:bCs/>
                                <w:color w:val="806000" w:themeColor="accent4" w:themeShade="80"/>
                              </w:rPr>
                              <w:t>The Importance of Profit</w:t>
                            </w:r>
                          </w:p>
                          <w:p w:rsidRPr="00D2653B" w:rsidR="000D240D" w:rsidP="000D240D" w:rsidRDefault="000D240D" w14:paraId="42A0CC89" w14:textId="77777777">
                            <w:pPr>
                              <w:pStyle w:val="ListParagraph"/>
                              <w:numPr>
                                <w:ilvl w:val="0"/>
                                <w:numId w:val="1"/>
                              </w:numPr>
                              <w:rPr>
                                <w:rFonts w:ascii="Tahoma" w:hAnsi="Tahoma" w:cs="Tahoma"/>
                              </w:rPr>
                            </w:pPr>
                            <w:r w:rsidRPr="00D2653B">
                              <w:rPr>
                                <w:rFonts w:ascii="Tahoma" w:hAnsi="Tahoma" w:cs="Tahoma"/>
                              </w:rPr>
                              <w:t>How is it calculated?</w:t>
                            </w:r>
                          </w:p>
                          <w:p w:rsidRPr="00D2653B" w:rsidR="000D240D" w:rsidP="000D240D" w:rsidRDefault="000D240D" w14:paraId="2DD384CE" w14:textId="77777777">
                            <w:pPr>
                              <w:pStyle w:val="ListParagraph"/>
                              <w:numPr>
                                <w:ilvl w:val="0"/>
                                <w:numId w:val="1"/>
                              </w:numPr>
                              <w:rPr>
                                <w:rFonts w:ascii="Tahoma" w:hAnsi="Tahoma" w:cs="Tahoma"/>
                              </w:rPr>
                            </w:pPr>
                            <w:r w:rsidRPr="00D2653B">
                              <w:rPr>
                                <w:rFonts w:ascii="Tahoma" w:hAnsi="Tahoma" w:cs="Tahoma"/>
                              </w:rPr>
                              <w:t>Why is it a key objective to so many businesses?</w:t>
                            </w:r>
                          </w:p>
                          <w:p w:rsidRPr="00D2653B" w:rsidR="000D240D" w:rsidP="000D240D" w:rsidRDefault="000D240D" w14:paraId="269A8EEE" w14:textId="77777777">
                            <w:pPr>
                              <w:pStyle w:val="ListParagraph"/>
                              <w:numPr>
                                <w:ilvl w:val="0"/>
                                <w:numId w:val="1"/>
                              </w:numPr>
                              <w:rPr>
                                <w:rFonts w:ascii="Tahoma" w:hAnsi="Tahoma" w:cs="Tahoma"/>
                              </w:rPr>
                            </w:pPr>
                            <w:r w:rsidRPr="00D2653B">
                              <w:rPr>
                                <w:rFonts w:ascii="Tahoma" w:hAnsi="Tahoma" w:cs="Tahoma"/>
                              </w:rPr>
                              <w:t>Should it be the only priority for a 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09A2A31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Thought Bubble: Cloud 13" style="position:absolute;margin-left:0;margin-top:1.85pt;width:296.75pt;height:200.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hite [3201]" strokecolor="#5b9bd5 [3204]" strokeweight="3pt" type="#_x0000_t106"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">
                <v:stroke joinstyle="miter"/>
                <v:textbox>
                  <w:txbxContent>
                    <w:p w:rsidRPr="00D2653B" w:rsidR="000D240D" w:rsidP="000D240D" w:rsidRDefault="000D240D" w14:paraId="7FCEFBDA" w14:textId="3D79325B">
                      <w:pPr>
                        <w:jc w:val="center"/>
                        <w:rPr>
                          <w:rFonts w:ascii="Tahoma" w:hAnsi="Tahoma" w:cs="Tahoma"/>
                          <w:b/>
                          <w:bCs/>
                          <w:color w:val="806000" w:themeColor="accent4" w:themeShade="80"/>
                        </w:rPr>
                      </w:pPr>
                      <w:r w:rsidRPr="00D2653B">
                        <w:rPr>
                          <w:rFonts w:ascii="Tahoma" w:hAnsi="Tahoma" w:cs="Tahoma"/>
                          <w:b/>
                          <w:bCs/>
                          <w:color w:val="806000" w:themeColor="accent4" w:themeShade="80"/>
                        </w:rPr>
                        <w:t>The Importance of Profit</w:t>
                      </w:r>
                    </w:p>
                    <w:p w:rsidRPr="00D2653B" w:rsidR="000D240D" w:rsidP="000D240D" w:rsidRDefault="000D240D" w14:paraId="42A0CC89" w14:textId="77777777">
                      <w:pPr>
                        <w:pStyle w:val="ListParagraph"/>
                        <w:numPr>
                          <w:ilvl w:val="0"/>
                          <w:numId w:val="1"/>
                        </w:numPr>
                        <w:rPr>
                          <w:rFonts w:ascii="Tahoma" w:hAnsi="Tahoma" w:cs="Tahoma"/>
                        </w:rPr>
                      </w:pPr>
                      <w:r w:rsidRPr="00D2653B">
                        <w:rPr>
                          <w:rFonts w:ascii="Tahoma" w:hAnsi="Tahoma" w:cs="Tahoma"/>
                        </w:rPr>
                        <w:t>How is it calculated?</w:t>
                      </w:r>
                    </w:p>
                    <w:p w:rsidRPr="00D2653B" w:rsidR="000D240D" w:rsidP="000D240D" w:rsidRDefault="000D240D" w14:paraId="2DD384CE" w14:textId="77777777">
                      <w:pPr>
                        <w:pStyle w:val="ListParagraph"/>
                        <w:numPr>
                          <w:ilvl w:val="0"/>
                          <w:numId w:val="1"/>
                        </w:numPr>
                        <w:rPr>
                          <w:rFonts w:ascii="Tahoma" w:hAnsi="Tahoma" w:cs="Tahoma"/>
                        </w:rPr>
                      </w:pPr>
                      <w:r w:rsidRPr="00D2653B">
                        <w:rPr>
                          <w:rFonts w:ascii="Tahoma" w:hAnsi="Tahoma" w:cs="Tahoma"/>
                        </w:rPr>
                        <w:t>Why is it a key objective to so many businesses?</w:t>
                      </w:r>
                    </w:p>
                    <w:p w:rsidRPr="00D2653B" w:rsidR="000D240D" w:rsidP="000D240D" w:rsidRDefault="000D240D" w14:paraId="269A8EEE" w14:textId="77777777">
                      <w:pPr>
                        <w:pStyle w:val="ListParagraph"/>
                        <w:numPr>
                          <w:ilvl w:val="0"/>
                          <w:numId w:val="1"/>
                        </w:numPr>
                        <w:rPr>
                          <w:rFonts w:ascii="Tahoma" w:hAnsi="Tahoma" w:cs="Tahoma"/>
                        </w:rPr>
                      </w:pPr>
                      <w:r w:rsidRPr="00D2653B">
                        <w:rPr>
                          <w:rFonts w:ascii="Tahoma" w:hAnsi="Tahoma" w:cs="Tahoma"/>
                        </w:rPr>
                        <w:t>Should it be the only priority for a business?</w:t>
                      </w:r>
                    </w:p>
                  </w:txbxContent>
                </v:textbox>
                <w10:wrap type="square" anchorx="margin"/>
              </v:shape>
            </w:pict>
          </mc:Fallback>
        </mc:AlternateContent>
      </w:r>
    </w:p>
    <w:p w:rsidR="00186C3D" w:rsidP="007A1A98" w:rsidRDefault="00186C3D" w14:paraId="5299BAED" w14:textId="5C7CCB5A"/>
    <w:p w:rsidR="00186C3D" w:rsidP="007A1A98" w:rsidRDefault="00186C3D" w14:paraId="6EA4FC72" w14:textId="43E65B36"/>
    <w:p w:rsidR="00186C3D" w:rsidP="007A1A98" w:rsidRDefault="00186C3D" w14:paraId="4A75A643" w14:textId="77777777"/>
    <w:p w:rsidR="00186C3D" w:rsidP="007A1A98" w:rsidRDefault="001E08F1" w14:paraId="1E783421" w14:textId="0740AE4B">
      <w:r>
        <w:rPr>
          <w:noProof/>
          <w:lang w:eastAsia="en-GB"/>
        </w:rPr>
        <mc:AlternateContent>
          <mc:Choice Requires="wps">
            <w:drawing>
              <wp:anchor distT="0" distB="0" distL="114300" distR="114300" simplePos="0" relativeHeight="251658242" behindDoc="0" locked="0" layoutInCell="1" allowOverlap="1" wp14:anchorId="31BEF305" wp14:editId="50D5E1D6">
                <wp:simplePos x="0" y="0"/>
                <wp:positionH relativeFrom="column">
                  <wp:posOffset>2814955</wp:posOffset>
                </wp:positionH>
                <wp:positionV relativeFrom="paragraph">
                  <wp:posOffset>473710</wp:posOffset>
                </wp:positionV>
                <wp:extent cx="3768725" cy="2579370"/>
                <wp:effectExtent l="38100" t="19050" r="41275" b="411480"/>
                <wp:wrapSquare wrapText="bothSides"/>
                <wp:docPr id="14" name="Thought Bubble: Cloud 14"/>
                <wp:cNvGraphicFramePr/>
                <a:graphic xmlns:a="http://schemas.openxmlformats.org/drawingml/2006/main">
                  <a:graphicData uri="http://schemas.microsoft.com/office/word/2010/wordprocessingShape">
                    <wps:wsp>
                      <wps:cNvSpPr/>
                      <wps:spPr>
                        <a:xfrm>
                          <a:off x="0" y="0"/>
                          <a:ext cx="3768725" cy="2579370"/>
                        </a:xfrm>
                        <a:prstGeom prst="cloudCallout">
                          <a:avLst/>
                        </a:prstGeom>
                        <a:ln w="38100">
                          <a:solidFill>
                            <a:schemeClr val="accent1"/>
                          </a:solidFill>
                        </a:ln>
                      </wps:spPr>
                      <wps:style>
                        <a:lnRef idx="2">
                          <a:schemeClr val="accent6"/>
                        </a:lnRef>
                        <a:fillRef idx="1">
                          <a:schemeClr val="lt1"/>
                        </a:fillRef>
                        <a:effectRef idx="0">
                          <a:schemeClr val="accent6"/>
                        </a:effectRef>
                        <a:fontRef idx="minor">
                          <a:schemeClr val="dk1"/>
                        </a:fontRef>
                      </wps:style>
                      <wps:txbx>
                        <w:txbxContent>
                          <w:p w:rsidRPr="00D2653B" w:rsidR="000D240D" w:rsidP="000D240D" w:rsidRDefault="000D240D" w14:paraId="225C8991" w14:textId="51C551D2">
                            <w:pPr>
                              <w:jc w:val="center"/>
                              <w:rPr>
                                <w:rFonts w:ascii="Tahoma" w:hAnsi="Tahoma" w:cs="Tahoma"/>
                                <w:b/>
                                <w:bCs/>
                                <w:color w:val="BF8F00" w:themeColor="accent4" w:themeShade="BF"/>
                              </w:rPr>
                            </w:pPr>
                            <w:r w:rsidRPr="00D2653B">
                              <w:rPr>
                                <w:rFonts w:ascii="Tahoma" w:hAnsi="Tahoma" w:cs="Tahoma"/>
                                <w:b/>
                                <w:bCs/>
                                <w:color w:val="BF8F00" w:themeColor="accent4" w:themeShade="BF"/>
                              </w:rPr>
                              <w:t>Dynamic Markets</w:t>
                            </w:r>
                          </w:p>
                          <w:p w:rsidRPr="00D2653B" w:rsidR="000D240D" w:rsidP="000D240D" w:rsidRDefault="006F7179" w14:paraId="6C258162" w14:textId="40A84D99">
                            <w:pPr>
                              <w:pStyle w:val="ListParagraph"/>
                              <w:numPr>
                                <w:ilvl w:val="0"/>
                                <w:numId w:val="2"/>
                              </w:numPr>
                              <w:rPr>
                                <w:rFonts w:ascii="Tahoma" w:hAnsi="Tahoma" w:cs="Tahoma"/>
                              </w:rPr>
                            </w:pPr>
                            <w:r>
                              <w:rPr>
                                <w:rFonts w:ascii="Tahoma" w:hAnsi="Tahoma" w:cs="Tahoma"/>
                              </w:rPr>
                              <w:t xml:space="preserve">Why would a </w:t>
                            </w:r>
                            <w:r w:rsidRPr="00D2653B" w:rsidR="000D240D">
                              <w:rPr>
                                <w:rFonts w:ascii="Tahoma" w:hAnsi="Tahoma" w:cs="Tahoma"/>
                              </w:rPr>
                              <w:t>consumer’s purchasing habits change over time?</w:t>
                            </w:r>
                          </w:p>
                          <w:p w:rsidRPr="00D2653B" w:rsidR="000D240D" w:rsidP="000D240D" w:rsidRDefault="000D240D" w14:paraId="7AF3EBEB" w14:textId="173FBB1F">
                            <w:pPr>
                              <w:pStyle w:val="ListParagraph"/>
                              <w:numPr>
                                <w:ilvl w:val="0"/>
                                <w:numId w:val="2"/>
                              </w:numPr>
                              <w:rPr>
                                <w:rFonts w:ascii="Tahoma" w:hAnsi="Tahoma" w:cs="Tahoma"/>
                              </w:rPr>
                            </w:pPr>
                            <w:r w:rsidRPr="00D2653B">
                              <w:rPr>
                                <w:rFonts w:ascii="Tahoma" w:hAnsi="Tahoma" w:cs="Tahoma"/>
                              </w:rPr>
                              <w:t>Why is it particularly hard for business</w:t>
                            </w:r>
                            <w:r w:rsidRPr="00D2653B" w:rsidR="007D4AFA">
                              <w:rPr>
                                <w:rFonts w:ascii="Tahoma" w:hAnsi="Tahoma" w:cs="Tahoma"/>
                              </w:rPr>
                              <w:t xml:space="preserve">es </w:t>
                            </w:r>
                            <w:r w:rsidRPr="00D2653B">
                              <w:rPr>
                                <w:rFonts w:ascii="Tahoma" w:hAnsi="Tahoma" w:cs="Tahoma"/>
                              </w:rPr>
                              <w:t>to compete in the fashion industry?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Thought Bubble: Cloud 14" style="position:absolute;margin-left:221.65pt;margin-top:37.3pt;width:296.75pt;height:203.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white [3201]" strokecolor="#5b9bd5 [3204]" strokeweight="3pt" type="#_x0000_t106"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" w14:anchorId="31BEF305">
                <v:stroke joinstyle="miter"/>
                <v:textbox>
                  <w:txbxContent>
                    <w:p w:rsidRPr="00D2653B" w:rsidR="000D240D" w:rsidP="000D240D" w:rsidRDefault="000D240D" w14:paraId="225C8991" w14:textId="51C551D2">
                      <w:pPr>
                        <w:jc w:val="center"/>
                        <w:rPr>
                          <w:rFonts w:ascii="Tahoma" w:hAnsi="Tahoma" w:cs="Tahoma"/>
                          <w:b/>
                          <w:bCs/>
                          <w:color w:val="BF8F00" w:themeColor="accent4" w:themeShade="BF"/>
                        </w:rPr>
                      </w:pPr>
                      <w:r w:rsidRPr="00D2653B">
                        <w:rPr>
                          <w:rFonts w:ascii="Tahoma" w:hAnsi="Tahoma" w:cs="Tahoma"/>
                          <w:b/>
                          <w:bCs/>
                          <w:color w:val="BF8F00" w:themeColor="accent4" w:themeShade="BF"/>
                        </w:rPr>
                        <w:t>Dynamic Markets</w:t>
                      </w:r>
                    </w:p>
                    <w:p w:rsidRPr="00D2653B" w:rsidR="000D240D" w:rsidP="000D240D" w:rsidRDefault="006F7179" w14:paraId="6C258162" w14:textId="40A84D99">
                      <w:pPr>
                        <w:pStyle w:val="ListParagraph"/>
                        <w:numPr>
                          <w:ilvl w:val="0"/>
                          <w:numId w:val="2"/>
                        </w:numPr>
                        <w:rPr>
                          <w:rFonts w:ascii="Tahoma" w:hAnsi="Tahoma" w:cs="Tahoma"/>
                        </w:rPr>
                      </w:pPr>
                      <w:r>
                        <w:rPr>
                          <w:rFonts w:ascii="Tahoma" w:hAnsi="Tahoma" w:cs="Tahoma"/>
                        </w:rPr>
                        <w:t xml:space="preserve">Why would a </w:t>
                      </w:r>
                      <w:r w:rsidRPr="00D2653B" w:rsidR="000D240D">
                        <w:rPr>
                          <w:rFonts w:ascii="Tahoma" w:hAnsi="Tahoma" w:cs="Tahoma"/>
                        </w:rPr>
                        <w:t>consumer’s purchasing habits change over time?</w:t>
                      </w:r>
                    </w:p>
                    <w:p w:rsidRPr="00D2653B" w:rsidR="000D240D" w:rsidP="000D240D" w:rsidRDefault="000D240D" w14:paraId="7AF3EBEB" w14:textId="173FBB1F">
                      <w:pPr>
                        <w:pStyle w:val="ListParagraph"/>
                        <w:numPr>
                          <w:ilvl w:val="0"/>
                          <w:numId w:val="2"/>
                        </w:numPr>
                        <w:rPr>
                          <w:rFonts w:ascii="Tahoma" w:hAnsi="Tahoma" w:cs="Tahoma"/>
                        </w:rPr>
                      </w:pPr>
                      <w:r w:rsidRPr="00D2653B">
                        <w:rPr>
                          <w:rFonts w:ascii="Tahoma" w:hAnsi="Tahoma" w:cs="Tahoma"/>
                        </w:rPr>
                        <w:t>Why is it particularly hard for business</w:t>
                      </w:r>
                      <w:r w:rsidRPr="00D2653B" w:rsidR="007D4AFA">
                        <w:rPr>
                          <w:rFonts w:ascii="Tahoma" w:hAnsi="Tahoma" w:cs="Tahoma"/>
                        </w:rPr>
                        <w:t xml:space="preserve">es </w:t>
                      </w:r>
                      <w:r w:rsidRPr="00D2653B">
                        <w:rPr>
                          <w:rFonts w:ascii="Tahoma" w:hAnsi="Tahoma" w:cs="Tahoma"/>
                        </w:rPr>
                        <w:t>to compete in the fashion industry?</w:t>
                      </w:r>
                    </w:p>
                  </w:txbxContent>
                </v:textbox>
                <w10:wrap type="square"/>
              </v:shape>
            </w:pict>
          </mc:Fallback>
        </mc:AlternateContent>
      </w:r>
    </w:p>
    <w:p w:rsidR="00186C3D" w:rsidP="007A1A98" w:rsidRDefault="00186C3D" w14:paraId="04749D06" w14:textId="619AB5E3"/>
    <w:p w:rsidR="00186C3D" w:rsidP="007A1A98" w:rsidRDefault="00186C3D" w14:paraId="08B8AA27" w14:textId="57AE0AB2"/>
    <w:p w:rsidR="00186C3D" w:rsidP="007A1A98" w:rsidRDefault="00186C3D" w14:paraId="2F644BC6" w14:textId="6E220D21"/>
    <w:p w:rsidR="00186C3D" w:rsidP="007A1A98" w:rsidRDefault="00F21A8D" w14:paraId="35BBA7D9" w14:textId="2B5E9FA7">
      <w:r>
        <w:rPr>
          <w:noProof/>
          <w:lang w:eastAsia="en-GB"/>
        </w:rPr>
        <mc:AlternateContent>
          <mc:Choice Requires="wps">
            <w:drawing>
              <wp:anchor distT="0" distB="0" distL="114300" distR="114300" simplePos="0" relativeHeight="251658243" behindDoc="0" locked="0" layoutInCell="1" allowOverlap="1" wp14:anchorId="7071B4AE" wp14:editId="6DCE16FE">
                <wp:simplePos x="0" y="0"/>
                <wp:positionH relativeFrom="column">
                  <wp:posOffset>-152400</wp:posOffset>
                </wp:positionH>
                <wp:positionV relativeFrom="paragraph">
                  <wp:posOffset>367030</wp:posOffset>
                </wp:positionV>
                <wp:extent cx="4198620" cy="2693670"/>
                <wp:effectExtent l="38100" t="19050" r="30480" b="430530"/>
                <wp:wrapSquare wrapText="bothSides"/>
                <wp:docPr id="15" name="Thought Bubble: Cloud 15"/>
                <wp:cNvGraphicFramePr/>
                <a:graphic xmlns:a="http://schemas.openxmlformats.org/drawingml/2006/main">
                  <a:graphicData uri="http://schemas.microsoft.com/office/word/2010/wordprocessingShape">
                    <wps:wsp>
                      <wps:cNvSpPr/>
                      <wps:spPr>
                        <a:xfrm>
                          <a:off x="0" y="0"/>
                          <a:ext cx="4198620" cy="2693670"/>
                        </a:xfrm>
                        <a:prstGeom prst="cloudCallout">
                          <a:avLst/>
                        </a:prstGeom>
                        <a:ln w="38100">
                          <a:solidFill>
                            <a:schemeClr val="accent1"/>
                          </a:solidFill>
                        </a:ln>
                      </wps:spPr>
                      <wps:style>
                        <a:lnRef idx="2">
                          <a:schemeClr val="accent6"/>
                        </a:lnRef>
                        <a:fillRef idx="1">
                          <a:schemeClr val="lt1"/>
                        </a:fillRef>
                        <a:effectRef idx="0">
                          <a:schemeClr val="accent6"/>
                        </a:effectRef>
                        <a:fontRef idx="minor">
                          <a:schemeClr val="dk1"/>
                        </a:fontRef>
                      </wps:style>
                      <wps:txbx>
                        <w:txbxContent>
                          <w:p w:rsidRPr="00D2653B" w:rsidR="000D240D" w:rsidP="000D240D" w:rsidRDefault="000D240D" w14:paraId="286FE840" w14:textId="31FEA83B">
                            <w:pPr>
                              <w:jc w:val="center"/>
                              <w:rPr>
                                <w:rFonts w:ascii="Tahoma" w:hAnsi="Tahoma" w:cs="Tahoma"/>
                                <w:b/>
                                <w:bCs/>
                                <w:color w:val="806000" w:themeColor="accent4" w:themeShade="80"/>
                              </w:rPr>
                            </w:pPr>
                            <w:r w:rsidRPr="00D2653B">
                              <w:rPr>
                                <w:rFonts w:ascii="Tahoma" w:hAnsi="Tahoma" w:cs="Tahoma"/>
                                <w:b/>
                                <w:bCs/>
                                <w:color w:val="806000" w:themeColor="accent4" w:themeShade="80"/>
                              </w:rPr>
                              <w:t>Technology in Business</w:t>
                            </w:r>
                          </w:p>
                          <w:p w:rsidRPr="00D2653B" w:rsidR="000D240D" w:rsidP="000D240D" w:rsidRDefault="000D240D" w14:paraId="682DB484" w14:textId="683F889B">
                            <w:pPr>
                              <w:pStyle w:val="ListParagraph"/>
                              <w:numPr>
                                <w:ilvl w:val="0"/>
                                <w:numId w:val="2"/>
                              </w:numPr>
                              <w:rPr>
                                <w:rFonts w:ascii="Tahoma" w:hAnsi="Tahoma" w:cs="Tahoma"/>
                              </w:rPr>
                            </w:pPr>
                            <w:r w:rsidRPr="00D2653B">
                              <w:rPr>
                                <w:rFonts w:ascii="Tahoma" w:hAnsi="Tahoma" w:cs="Tahoma"/>
                              </w:rPr>
                              <w:t>How has technology altered the way that many businesses operate?</w:t>
                            </w:r>
                          </w:p>
                          <w:p w:rsidRPr="00D2653B" w:rsidR="000D240D" w:rsidP="000D240D" w:rsidRDefault="000D240D" w14:paraId="525309D5" w14:textId="1D220C20">
                            <w:pPr>
                              <w:pStyle w:val="ListParagraph"/>
                              <w:numPr>
                                <w:ilvl w:val="0"/>
                                <w:numId w:val="2"/>
                              </w:numPr>
                              <w:rPr>
                                <w:rFonts w:ascii="Tahoma" w:hAnsi="Tahoma" w:cs="Tahoma"/>
                              </w:rPr>
                            </w:pPr>
                            <w:r w:rsidRPr="00D2653B">
                              <w:rPr>
                                <w:rFonts w:ascii="Tahoma" w:hAnsi="Tahoma" w:cs="Tahoma"/>
                              </w:rPr>
                              <w:t>Should the use of capital intensive production always be more favourable than labour intensive production?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Thought Bubble: Cloud 15" style="position:absolute;margin-left:-12pt;margin-top:28.9pt;width:330.6pt;height:21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white [3201]" strokecolor="#5b9bd5 [3204]" strokeweight="3pt" type="#_x0000_t106"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" w14:anchorId="7071B4AE">
                <v:stroke joinstyle="miter"/>
                <v:textbox>
                  <w:txbxContent>
                    <w:p w:rsidRPr="00D2653B" w:rsidR="000D240D" w:rsidP="000D240D" w:rsidRDefault="000D240D" w14:paraId="286FE840" w14:textId="31FEA83B">
                      <w:pPr>
                        <w:jc w:val="center"/>
                        <w:rPr>
                          <w:rFonts w:ascii="Tahoma" w:hAnsi="Tahoma" w:cs="Tahoma"/>
                          <w:b/>
                          <w:bCs/>
                          <w:color w:val="806000" w:themeColor="accent4" w:themeShade="80"/>
                        </w:rPr>
                      </w:pPr>
                      <w:r w:rsidRPr="00D2653B">
                        <w:rPr>
                          <w:rFonts w:ascii="Tahoma" w:hAnsi="Tahoma" w:cs="Tahoma"/>
                          <w:b/>
                          <w:bCs/>
                          <w:color w:val="806000" w:themeColor="accent4" w:themeShade="80"/>
                        </w:rPr>
                        <w:t>Technology in Business</w:t>
                      </w:r>
                    </w:p>
                    <w:p w:rsidRPr="00D2653B" w:rsidR="000D240D" w:rsidP="000D240D" w:rsidRDefault="000D240D" w14:paraId="682DB484" w14:textId="683F889B">
                      <w:pPr>
                        <w:pStyle w:val="ListParagraph"/>
                        <w:numPr>
                          <w:ilvl w:val="0"/>
                          <w:numId w:val="2"/>
                        </w:numPr>
                        <w:rPr>
                          <w:rFonts w:ascii="Tahoma" w:hAnsi="Tahoma" w:cs="Tahoma"/>
                        </w:rPr>
                      </w:pPr>
                      <w:r w:rsidRPr="00D2653B">
                        <w:rPr>
                          <w:rFonts w:ascii="Tahoma" w:hAnsi="Tahoma" w:cs="Tahoma"/>
                        </w:rPr>
                        <w:t>How has technology altered the way that many businesses operate?</w:t>
                      </w:r>
                    </w:p>
                    <w:p w:rsidRPr="00D2653B" w:rsidR="000D240D" w:rsidP="000D240D" w:rsidRDefault="000D240D" w14:paraId="525309D5" w14:textId="1D220C20">
                      <w:pPr>
                        <w:pStyle w:val="ListParagraph"/>
                        <w:numPr>
                          <w:ilvl w:val="0"/>
                          <w:numId w:val="2"/>
                        </w:numPr>
                        <w:rPr>
                          <w:rFonts w:ascii="Tahoma" w:hAnsi="Tahoma" w:cs="Tahoma"/>
                        </w:rPr>
                      </w:pPr>
                      <w:r w:rsidRPr="00D2653B">
                        <w:rPr>
                          <w:rFonts w:ascii="Tahoma" w:hAnsi="Tahoma" w:cs="Tahoma"/>
                        </w:rPr>
                        <w:t xml:space="preserve">Should the use of </w:t>
                      </w:r>
                      <w:proofErr w:type="gramStart"/>
                      <w:r w:rsidRPr="00D2653B">
                        <w:rPr>
                          <w:rFonts w:ascii="Tahoma" w:hAnsi="Tahoma" w:cs="Tahoma"/>
                        </w:rPr>
                        <w:t>capital intensive</w:t>
                      </w:r>
                      <w:proofErr w:type="gramEnd"/>
                      <w:r w:rsidRPr="00D2653B">
                        <w:rPr>
                          <w:rFonts w:ascii="Tahoma" w:hAnsi="Tahoma" w:cs="Tahoma"/>
                        </w:rPr>
                        <w:t xml:space="preserve"> production always be more favourable than labour intensive production?</w:t>
                      </w:r>
                    </w:p>
                  </w:txbxContent>
                </v:textbox>
                <w10:wrap type="square"/>
              </v:shape>
            </w:pict>
          </mc:Fallback>
        </mc:AlternateContent>
      </w:r>
    </w:p>
    <w:p w:rsidR="00186C3D" w:rsidP="007A1A98" w:rsidRDefault="00186C3D" w14:paraId="7B22FD28" w14:textId="39AF1EAB"/>
    <w:p w:rsidR="00186C3D" w:rsidP="007A1A98" w:rsidRDefault="00186C3D" w14:paraId="0856D2C2" w14:textId="68E187CB"/>
    <w:p w:rsidR="00186C3D" w:rsidP="007A1A98" w:rsidRDefault="00186C3D" w14:paraId="05E00D42" w14:textId="1D6FB938"/>
    <w:p w:rsidR="00186C3D" w:rsidP="007A1A98" w:rsidRDefault="001E08F1" w14:paraId="07AD5364" w14:textId="2C695310">
      <w:r>
        <w:rPr>
          <w:noProof/>
          <w:lang w:eastAsia="en-GB"/>
        </w:rPr>
        <mc:AlternateContent>
          <mc:Choice Requires="wps">
            <w:drawing>
              <wp:anchor distT="0" distB="0" distL="114300" distR="114300" simplePos="0" relativeHeight="251658244" behindDoc="0" locked="0" layoutInCell="1" allowOverlap="1" wp14:anchorId="00BB4D44" wp14:editId="5551F5F8">
                <wp:simplePos x="0" y="0"/>
                <wp:positionH relativeFrom="column">
                  <wp:posOffset>3148330</wp:posOffset>
                </wp:positionH>
                <wp:positionV relativeFrom="paragraph">
                  <wp:posOffset>423545</wp:posOffset>
                </wp:positionV>
                <wp:extent cx="3377293" cy="1948361"/>
                <wp:effectExtent l="38100" t="19050" r="33020" b="318770"/>
                <wp:wrapSquare wrapText="bothSides"/>
                <wp:docPr id="16" name="Thought Bubble: Cloud 16"/>
                <wp:cNvGraphicFramePr/>
                <a:graphic xmlns:a="http://schemas.openxmlformats.org/drawingml/2006/main">
                  <a:graphicData uri="http://schemas.microsoft.com/office/word/2010/wordprocessingShape">
                    <wps:wsp>
                      <wps:cNvSpPr/>
                      <wps:spPr>
                        <a:xfrm>
                          <a:off x="0" y="0"/>
                          <a:ext cx="3377293" cy="1948361"/>
                        </a:xfrm>
                        <a:prstGeom prst="cloudCallout">
                          <a:avLst/>
                        </a:prstGeom>
                        <a:ln w="38100">
                          <a:solidFill>
                            <a:schemeClr val="accent1"/>
                          </a:solidFill>
                        </a:ln>
                      </wps:spPr>
                      <wps:style>
                        <a:lnRef idx="2">
                          <a:schemeClr val="accent6"/>
                        </a:lnRef>
                        <a:fillRef idx="1">
                          <a:schemeClr val="lt1"/>
                        </a:fillRef>
                        <a:effectRef idx="0">
                          <a:schemeClr val="accent6"/>
                        </a:effectRef>
                        <a:fontRef idx="minor">
                          <a:schemeClr val="dk1"/>
                        </a:fontRef>
                      </wps:style>
                      <wps:txbx>
                        <w:txbxContent>
                          <w:p w:rsidRPr="00D2653B" w:rsidR="007D4AFA" w:rsidP="007D4AFA" w:rsidRDefault="007D4AFA" w14:paraId="0766CA91" w14:textId="5B1DC19D">
                            <w:pPr>
                              <w:jc w:val="center"/>
                              <w:rPr>
                                <w:rFonts w:ascii="Tahoma" w:hAnsi="Tahoma" w:cs="Tahoma"/>
                                <w:b/>
                                <w:bCs/>
                                <w:color w:val="BF8F00" w:themeColor="accent4" w:themeShade="BF"/>
                              </w:rPr>
                            </w:pPr>
                            <w:r w:rsidRPr="00D2653B">
                              <w:rPr>
                                <w:rFonts w:ascii="Tahoma" w:hAnsi="Tahoma" w:cs="Tahoma"/>
                                <w:b/>
                                <w:bCs/>
                                <w:color w:val="BF8F00" w:themeColor="accent4" w:themeShade="BF"/>
                              </w:rPr>
                              <w:t>Globalisation</w:t>
                            </w:r>
                          </w:p>
                          <w:p w:rsidRPr="00D2653B" w:rsidR="007D4AFA" w:rsidP="007D4AFA" w:rsidRDefault="007D4AFA" w14:paraId="7C7FD12C" w14:textId="01473315">
                            <w:pPr>
                              <w:pStyle w:val="ListParagraph"/>
                              <w:ind w:left="1080"/>
                              <w:rPr>
                                <w:rFonts w:ascii="Tahoma" w:hAnsi="Tahoma" w:cs="Tahoma"/>
                              </w:rPr>
                            </w:pPr>
                            <w:r w:rsidRPr="00D2653B">
                              <w:rPr>
                                <w:rFonts w:ascii="Tahoma" w:hAnsi="Tahoma" w:cs="Tahoma"/>
                              </w:rPr>
                              <w:t>1. Why do we buy products that are made i</w:t>
                            </w:r>
                            <w:r w:rsidRPr="00D2653B" w:rsidR="00680E60">
                              <w:rPr>
                                <w:rFonts w:ascii="Tahoma" w:hAnsi="Tahoma" w:cs="Tahoma"/>
                              </w:rPr>
                              <w:t>n places other than the 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Thought Bubble: Cloud 16" style="position:absolute;margin-left:247.9pt;margin-top:33.35pt;width:265.95pt;height:153.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white [3201]" strokecolor="#5b9bd5 [3204]" strokeweight="3pt" type="#_x0000_t106"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" w14:anchorId="00BB4D44">
                <v:stroke joinstyle="miter"/>
                <v:textbox>
                  <w:txbxContent>
                    <w:p w:rsidRPr="00D2653B" w:rsidR="007D4AFA" w:rsidP="007D4AFA" w:rsidRDefault="007D4AFA" w14:paraId="0766CA91" w14:textId="5B1DC19D">
                      <w:pPr>
                        <w:jc w:val="center"/>
                        <w:rPr>
                          <w:rFonts w:ascii="Tahoma" w:hAnsi="Tahoma" w:cs="Tahoma"/>
                          <w:b/>
                          <w:bCs/>
                          <w:color w:val="BF8F00" w:themeColor="accent4" w:themeShade="BF"/>
                        </w:rPr>
                      </w:pPr>
                      <w:r w:rsidRPr="00D2653B">
                        <w:rPr>
                          <w:rFonts w:ascii="Tahoma" w:hAnsi="Tahoma" w:cs="Tahoma"/>
                          <w:b/>
                          <w:bCs/>
                          <w:color w:val="BF8F00" w:themeColor="accent4" w:themeShade="BF"/>
                        </w:rPr>
                        <w:t>Globalisation</w:t>
                      </w:r>
                    </w:p>
                    <w:p w:rsidRPr="00D2653B" w:rsidR="007D4AFA" w:rsidP="007D4AFA" w:rsidRDefault="007D4AFA" w14:paraId="7C7FD12C" w14:textId="01473315">
                      <w:pPr>
                        <w:pStyle w:val="ListParagraph"/>
                        <w:ind w:left="1080"/>
                        <w:rPr>
                          <w:rFonts w:ascii="Tahoma" w:hAnsi="Tahoma" w:cs="Tahoma"/>
                        </w:rPr>
                      </w:pPr>
                      <w:r w:rsidRPr="00D2653B">
                        <w:rPr>
                          <w:rFonts w:ascii="Tahoma" w:hAnsi="Tahoma" w:cs="Tahoma"/>
                        </w:rPr>
                        <w:t>1. Why do we buy products that are made i</w:t>
                      </w:r>
                      <w:r w:rsidRPr="00D2653B" w:rsidR="00680E60">
                        <w:rPr>
                          <w:rFonts w:ascii="Tahoma" w:hAnsi="Tahoma" w:cs="Tahoma"/>
                        </w:rPr>
                        <w:t>n places other than the U.K?</w:t>
                      </w:r>
                    </w:p>
                  </w:txbxContent>
                </v:textbox>
                <w10:wrap type="square"/>
              </v:shape>
            </w:pict>
          </mc:Fallback>
        </mc:AlternateContent>
      </w:r>
    </w:p>
    <w:p w:rsidR="006F7179" w:rsidP="007A1A98" w:rsidRDefault="006F7179" w14:paraId="588F4089" w14:textId="621A778D">
      <w:pPr>
        <w:rPr>
          <w:rFonts w:ascii="Tahoma" w:hAnsi="Tahoma" w:cs="Tahoma"/>
        </w:rPr>
      </w:pPr>
    </w:p>
    <w:p w:rsidR="00D5558D" w:rsidP="007A1A98" w:rsidRDefault="000D240D" w14:paraId="6DE83577" w14:textId="1A14002F">
      <w:pPr>
        <w:rPr>
          <w:rStyle w:val="Hyperlink"/>
          <w:rFonts w:ascii="Tahoma" w:hAnsi="Tahoma" w:cs="Tahoma"/>
        </w:rPr>
      </w:pPr>
      <w:r w:rsidRPr="00D2653B">
        <w:rPr>
          <w:rFonts w:ascii="Tahoma" w:hAnsi="Tahoma" w:cs="Tahoma"/>
        </w:rPr>
        <w:t xml:space="preserve">Please use the following link to help inspire creativity into your revision techniques: </w:t>
      </w:r>
      <w:hyperlink w:history="1" r:id="rId25">
        <w:r w:rsidRPr="00D2653B" w:rsidR="007D4AFA">
          <w:rPr>
            <w:rStyle w:val="Hyperlink"/>
            <w:rFonts w:ascii="Tahoma" w:hAnsi="Tahoma" w:cs="Tahoma"/>
          </w:rPr>
          <w:t>https://hayestl.com/students/</w:t>
        </w:r>
      </w:hyperlink>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14:paraId="5E0C252B" w14:textId="77777777">
        <w:tc>
          <w:tcPr>
            <w:tcW w:w="1838" w:type="dxa"/>
          </w:tcPr>
          <w:p w:rsidR="00186C3D" w:rsidP="001E08F1" w:rsidRDefault="00D5558D" w14:paraId="005817B6" w14:textId="67255049">
            <w:r>
              <w:rPr>
                <w:rStyle w:val="Hyperlink"/>
                <w:rFonts w:ascii="Tahoma" w:hAnsi="Tahoma" w:cs="Tahoma"/>
              </w:rPr>
              <w:br w:type="page"/>
            </w:r>
            <w:r w:rsidR="00186C3D">
              <w:rPr>
                <w:noProof/>
                <w:lang w:eastAsia="en-GB"/>
              </w:rPr>
              <w:drawing>
                <wp:anchor distT="0" distB="0" distL="114300" distR="114300" simplePos="0" relativeHeight="251658252" behindDoc="0" locked="0" layoutInCell="1" allowOverlap="1" wp14:anchorId="3921AF6A" wp14:editId="52446C35">
                  <wp:simplePos x="0" y="0"/>
                  <wp:positionH relativeFrom="column">
                    <wp:posOffset>112395</wp:posOffset>
                  </wp:positionH>
                  <wp:positionV relativeFrom="paragraph">
                    <wp:posOffset>162560</wp:posOffset>
                  </wp:positionV>
                  <wp:extent cx="885825" cy="561975"/>
                  <wp:effectExtent l="0" t="0" r="9525"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rsidRPr="00A129C7" w:rsidR="00186C3D" w:rsidRDefault="00186C3D" w14:paraId="4E924FCC" w14:textId="77777777">
            <w:pPr>
              <w:jc w:val="center"/>
              <w:rPr>
                <w:rFonts w:ascii="Tahoma" w:hAnsi="Tahoma" w:cs="Tahoma"/>
                <w:b/>
                <w:sz w:val="32"/>
                <w:szCs w:val="40"/>
              </w:rPr>
            </w:pPr>
            <w:r w:rsidRPr="00B93FDE">
              <w:rPr>
                <w:rFonts w:ascii="Tahoma" w:hAnsi="Tahoma" w:cs="Tahoma"/>
                <w:b/>
                <w:color w:val="2F5496" w:themeColor="accent5" w:themeShade="BF"/>
                <w:sz w:val="44"/>
                <w:szCs w:val="40"/>
              </w:rPr>
              <w:t>Watch</w:t>
            </w:r>
          </w:p>
        </w:tc>
      </w:tr>
    </w:tbl>
    <w:p w:rsidR="00186C3D" w:rsidP="007A1A98" w:rsidRDefault="00186C3D" w14:paraId="12FAC59B" w14:textId="77777777"/>
    <w:p w:rsidR="00186C3D" w:rsidP="007A1A98" w:rsidRDefault="00186C3D" w14:paraId="516E1A2F" w14:textId="081FEA96"/>
    <w:p w:rsidRPr="00D2653B" w:rsidR="00186C3D" w:rsidP="007A1A98" w:rsidRDefault="0071115D" w14:paraId="07EF52A5" w14:textId="162270F9">
      <w:pPr>
        <w:rPr>
          <w:rFonts w:ascii="Tahoma" w:hAnsi="Tahoma" w:cs="Tahoma"/>
          <w:b/>
          <w:bCs/>
          <w:color w:val="2E74B5" w:themeColor="accent1" w:themeShade="BF"/>
        </w:rPr>
      </w:pPr>
      <w:r w:rsidRPr="00D2653B">
        <w:rPr>
          <w:rFonts w:ascii="Tahoma" w:hAnsi="Tahoma" w:cs="Tahoma"/>
          <w:noProof/>
          <w:lang w:eastAsia="en-GB"/>
        </w:rPr>
        <w:drawing>
          <wp:anchor distT="0" distB="0" distL="114300" distR="114300" simplePos="0" relativeHeight="251658245" behindDoc="0" locked="0" layoutInCell="1" allowOverlap="1" wp14:anchorId="70E6AB48" wp14:editId="5286652E">
            <wp:simplePos x="0" y="0"/>
            <wp:positionH relativeFrom="margin">
              <wp:align>left</wp:align>
            </wp:positionH>
            <wp:positionV relativeFrom="paragraph">
              <wp:posOffset>6350</wp:posOffset>
            </wp:positionV>
            <wp:extent cx="1327785" cy="1345565"/>
            <wp:effectExtent l="0" t="0" r="5715" b="6985"/>
            <wp:wrapSquare wrapText="bothSides"/>
            <wp:docPr id="35" name="Picture 35" descr="Groceries 50% off?! I’m in! – Saving For a Rainy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oceries 50% off?! I’m in! – Saving For a Rainy da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7785" cy="1345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653B" w:rsidR="00344F2F">
        <w:rPr>
          <w:rFonts w:ascii="Tahoma" w:hAnsi="Tahoma" w:cs="Tahoma"/>
          <w:b/>
          <w:bCs/>
          <w:color w:val="2E74B5" w:themeColor="accent1" w:themeShade="BF"/>
        </w:rPr>
        <w:t>Inside ALDI at Christmas</w:t>
      </w:r>
    </w:p>
    <w:p w:rsidRPr="00D2653B" w:rsidR="00A77173" w:rsidP="007A1A98" w:rsidRDefault="00A77173" w14:paraId="0AF82751" w14:textId="686368A4">
      <w:pPr>
        <w:rPr>
          <w:rFonts w:ascii="Tahoma" w:hAnsi="Tahoma" w:cs="Tahoma"/>
        </w:rPr>
      </w:pPr>
      <w:hyperlink w:history="1" r:id="rId27">
        <w:r w:rsidRPr="00D2653B">
          <w:rPr>
            <w:rStyle w:val="Hyperlink"/>
            <w:rFonts w:ascii="Tahoma" w:hAnsi="Tahoma" w:cs="Tahoma"/>
          </w:rPr>
          <w:t>https://www.my5.tv/inside-aldi-at-christmas/season-1/inside-aldi-at-christmas</w:t>
        </w:r>
      </w:hyperlink>
    </w:p>
    <w:p w:rsidRPr="00D2653B" w:rsidR="00A77173" w:rsidP="007A1A98" w:rsidRDefault="00A77173" w14:paraId="48B246E0" w14:textId="620FE072">
      <w:pPr>
        <w:rPr>
          <w:rFonts w:ascii="Tahoma" w:hAnsi="Tahoma" w:cs="Tahoma"/>
        </w:rPr>
      </w:pPr>
      <w:r w:rsidRPr="00D2653B">
        <w:rPr>
          <w:rFonts w:ascii="Tahoma" w:hAnsi="Tahoma" w:cs="Tahoma"/>
          <w:b/>
          <w:bCs/>
        </w:rPr>
        <w:t>Key Thinking Question:</w:t>
      </w:r>
      <w:r w:rsidRPr="00D2653B">
        <w:rPr>
          <w:rFonts w:ascii="Tahoma" w:hAnsi="Tahoma" w:cs="Tahoma"/>
        </w:rPr>
        <w:t xml:space="preserve"> Is it ethical for businesses such as ALDI to replicate the products from well-known brands?</w:t>
      </w:r>
    </w:p>
    <w:p w:rsidR="00186C3D" w:rsidP="007A1A98" w:rsidRDefault="00186C3D" w14:paraId="20D2F8D6" w14:textId="53E456CC"/>
    <w:p w:rsidR="00186C3D" w:rsidP="007A1A98" w:rsidRDefault="00186C3D" w14:paraId="58A0E29D" w14:textId="3E6E235E"/>
    <w:p w:rsidRPr="00D2653B" w:rsidR="0071115D" w:rsidP="0071115D" w:rsidRDefault="0071115D" w14:paraId="5384AACE" w14:textId="0D6584B1">
      <w:pPr>
        <w:rPr>
          <w:rFonts w:ascii="Tahoma" w:hAnsi="Tahoma" w:cs="Tahoma"/>
          <w:b/>
          <w:bCs/>
          <w:color w:val="2E74B5" w:themeColor="accent1" w:themeShade="BF"/>
        </w:rPr>
      </w:pPr>
      <w:r>
        <w:rPr>
          <w:noProof/>
          <w:lang w:eastAsia="en-GB"/>
        </w:rPr>
        <w:drawing>
          <wp:anchor distT="0" distB="0" distL="114300" distR="114300" simplePos="0" relativeHeight="251658247" behindDoc="0" locked="0" layoutInCell="1" allowOverlap="1" wp14:anchorId="31F7577E" wp14:editId="4CD127A2">
            <wp:simplePos x="0" y="0"/>
            <wp:positionH relativeFrom="column">
              <wp:posOffset>0</wp:posOffset>
            </wp:positionH>
            <wp:positionV relativeFrom="paragraph">
              <wp:posOffset>4576</wp:posOffset>
            </wp:positionV>
            <wp:extent cx="1376045" cy="143002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376045" cy="1430020"/>
                    </a:xfrm>
                    <a:prstGeom prst="rect">
                      <a:avLst/>
                    </a:prstGeom>
                  </pic:spPr>
                </pic:pic>
              </a:graphicData>
            </a:graphic>
          </wp:anchor>
        </w:drawing>
      </w:r>
      <w:r>
        <w:rPr>
          <w:b/>
          <w:bCs/>
          <w:color w:val="2E74B5" w:themeColor="accent1" w:themeShade="BF"/>
        </w:rPr>
        <w:t xml:space="preserve"> </w:t>
      </w:r>
      <w:r w:rsidRPr="00D2653B" w:rsidR="00446752">
        <w:rPr>
          <w:rFonts w:ascii="Tahoma" w:hAnsi="Tahoma" w:cs="Tahoma"/>
          <w:b/>
          <w:bCs/>
          <w:color w:val="2E74B5" w:themeColor="accent1" w:themeShade="BF"/>
        </w:rPr>
        <w:t>TED TALK: How I turned a deadly plant into a thriving business.</w:t>
      </w:r>
      <w:r w:rsidRPr="00D2653B">
        <w:rPr>
          <w:rFonts w:ascii="Tahoma" w:hAnsi="Tahoma" w:cs="Tahoma"/>
          <w:b/>
          <w:bCs/>
          <w:color w:val="2E74B5" w:themeColor="accent1" w:themeShade="BF"/>
        </w:rPr>
        <w:t xml:space="preserve">                      </w:t>
      </w:r>
    </w:p>
    <w:p w:rsidRPr="00D2653B" w:rsidR="0071115D" w:rsidP="0071115D" w:rsidRDefault="0071115D" w14:paraId="2FB742AD" w14:textId="444242DE">
      <w:pPr>
        <w:rPr>
          <w:rFonts w:ascii="Tahoma" w:hAnsi="Tahoma" w:cs="Tahoma"/>
        </w:rPr>
      </w:pPr>
      <w:hyperlink w:history="1" r:id="rId29">
        <w:r w:rsidRPr="00D2653B">
          <w:rPr>
            <w:rStyle w:val="Hyperlink"/>
            <w:rFonts w:ascii="Tahoma" w:hAnsi="Tahoma" w:cs="Tahoma"/>
          </w:rPr>
          <w:t>https://www.youtube.com/watch?v=iqEHuB-T2qQ</w:t>
        </w:r>
      </w:hyperlink>
    </w:p>
    <w:p w:rsidRPr="0071115D" w:rsidR="00186C3D" w:rsidP="007A1A98" w:rsidRDefault="0071115D" w14:paraId="5F34D8BA" w14:textId="14562C87">
      <w:pPr>
        <w:rPr>
          <w:b/>
          <w:bCs/>
        </w:rPr>
      </w:pPr>
      <w:r w:rsidRPr="00D2653B">
        <w:rPr>
          <w:rFonts w:ascii="Tahoma" w:hAnsi="Tahoma" w:cs="Tahoma"/>
          <w:b/>
          <w:bCs/>
        </w:rPr>
        <w:t xml:space="preserve">Key Thinking Question: </w:t>
      </w:r>
      <w:r w:rsidRPr="00D2653B">
        <w:rPr>
          <w:rFonts w:ascii="Tahoma" w:hAnsi="Tahoma" w:cs="Tahoma"/>
        </w:rPr>
        <w:t>Should business aim t</w:t>
      </w:r>
      <w:r w:rsidR="00103E17">
        <w:rPr>
          <w:rFonts w:ascii="Tahoma" w:hAnsi="Tahoma" w:cs="Tahoma"/>
        </w:rPr>
        <w:t>o help the community in which it</w:t>
      </w:r>
      <w:r w:rsidRPr="00D2653B">
        <w:rPr>
          <w:rFonts w:ascii="Tahoma" w:hAnsi="Tahoma" w:cs="Tahoma"/>
        </w:rPr>
        <w:t xml:space="preserve"> operates</w:t>
      </w:r>
      <w:r w:rsidRPr="0071115D">
        <w:t>?</w:t>
      </w:r>
    </w:p>
    <w:p w:rsidR="00186C3D" w:rsidP="007A1A98" w:rsidRDefault="00186C3D" w14:paraId="096B323D" w14:textId="77777777"/>
    <w:p w:rsidRPr="00D2653B" w:rsidR="00186C3D" w:rsidP="007A1A98" w:rsidRDefault="00186C3D" w14:paraId="7072F964" w14:textId="0B6702B0">
      <w:pPr>
        <w:rPr>
          <w:rFonts w:ascii="Tahoma" w:hAnsi="Tahoma" w:cs="Tahoma"/>
        </w:rPr>
      </w:pPr>
    </w:p>
    <w:p w:rsidRPr="00D2653B" w:rsidR="00186C3D" w:rsidP="007A1A98" w:rsidRDefault="00E7611A" w14:paraId="05D66A1E" w14:textId="281BDF6A">
      <w:pPr>
        <w:rPr>
          <w:rFonts w:ascii="Tahoma" w:hAnsi="Tahoma" w:cs="Tahoma"/>
          <w:b/>
          <w:bCs/>
          <w:color w:val="2E74B5" w:themeColor="accent1" w:themeShade="BF"/>
        </w:rPr>
      </w:pPr>
      <w:r w:rsidRPr="00D2653B">
        <w:rPr>
          <w:rFonts w:ascii="Tahoma" w:hAnsi="Tahoma" w:cs="Tahoma"/>
          <w:b/>
          <w:bCs/>
          <w:noProof/>
          <w:color w:val="2E74B5" w:themeColor="accent1" w:themeShade="BF"/>
          <w:lang w:eastAsia="en-GB"/>
        </w:rPr>
        <w:drawing>
          <wp:anchor distT="0" distB="0" distL="114300" distR="114300" simplePos="0" relativeHeight="251658248" behindDoc="0" locked="0" layoutInCell="1" allowOverlap="1" wp14:anchorId="6D5F4FB1" wp14:editId="4F980360">
            <wp:simplePos x="0" y="0"/>
            <wp:positionH relativeFrom="margin">
              <wp:align>left</wp:align>
            </wp:positionH>
            <wp:positionV relativeFrom="paragraph">
              <wp:posOffset>12700</wp:posOffset>
            </wp:positionV>
            <wp:extent cx="1395095" cy="1097915"/>
            <wp:effectExtent l="0" t="0" r="0" b="698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396877" cy="1099261"/>
                    </a:xfrm>
                    <a:prstGeom prst="rect">
                      <a:avLst/>
                    </a:prstGeom>
                  </pic:spPr>
                </pic:pic>
              </a:graphicData>
            </a:graphic>
            <wp14:sizeRelH relativeFrom="margin">
              <wp14:pctWidth>0</wp14:pctWidth>
            </wp14:sizeRelH>
            <wp14:sizeRelV relativeFrom="margin">
              <wp14:pctHeight>0</wp14:pctHeight>
            </wp14:sizeRelV>
          </wp:anchor>
        </w:drawing>
      </w:r>
      <w:r w:rsidRPr="00D2653B">
        <w:rPr>
          <w:rFonts w:ascii="Tahoma" w:hAnsi="Tahoma" w:cs="Tahoma"/>
          <w:b/>
          <w:bCs/>
          <w:color w:val="2E74B5" w:themeColor="accent1" w:themeShade="BF"/>
        </w:rPr>
        <w:t>TED TALK: How does the stock market work?</w:t>
      </w:r>
    </w:p>
    <w:p w:rsidRPr="00D2653B" w:rsidR="00186C3D" w:rsidP="007A1A98" w:rsidRDefault="00E7611A" w14:paraId="0DB1ACE2" w14:textId="0DA33B80">
      <w:pPr>
        <w:rPr>
          <w:rFonts w:ascii="Tahoma" w:hAnsi="Tahoma" w:cs="Tahoma"/>
        </w:rPr>
      </w:pPr>
      <w:hyperlink w:history="1" r:id="rId31">
        <w:r w:rsidRPr="00D2653B">
          <w:rPr>
            <w:rStyle w:val="Hyperlink"/>
            <w:rFonts w:ascii="Tahoma" w:hAnsi="Tahoma" w:cs="Tahoma"/>
          </w:rPr>
          <w:t>https://www.youtube.com/watch?v=p7HKvqRI_Bo</w:t>
        </w:r>
      </w:hyperlink>
    </w:p>
    <w:p w:rsidRPr="00D2653B" w:rsidR="00E7611A" w:rsidP="007A1A98" w:rsidRDefault="00E7611A" w14:paraId="4A2E674E" w14:textId="5F03B7E2">
      <w:pPr>
        <w:rPr>
          <w:rFonts w:ascii="Tahoma" w:hAnsi="Tahoma" w:cs="Tahoma"/>
        </w:rPr>
      </w:pPr>
      <w:r w:rsidRPr="00D2653B">
        <w:rPr>
          <w:rFonts w:ascii="Tahoma" w:hAnsi="Tahoma" w:cs="Tahoma"/>
          <w:b/>
          <w:bCs/>
        </w:rPr>
        <w:t>Key Thinking Question:</w:t>
      </w:r>
      <w:r w:rsidRPr="00D2653B">
        <w:rPr>
          <w:rFonts w:ascii="Tahoma" w:hAnsi="Tahoma" w:cs="Tahoma"/>
        </w:rPr>
        <w:t xml:space="preserve"> Which PLC would you buy shares in and why?</w:t>
      </w:r>
    </w:p>
    <w:p w:rsidR="00186C3D" w:rsidP="007A1A98" w:rsidRDefault="00186C3D" w14:paraId="7442257A" w14:textId="77777777"/>
    <w:p w:rsidRPr="00E7611A" w:rsidR="00186C3D" w:rsidP="007A1A98" w:rsidRDefault="00186C3D" w14:paraId="7329F00B" w14:textId="77777777">
      <w:pPr>
        <w:rPr>
          <w:b/>
          <w:bCs/>
          <w:color w:val="2E74B5" w:themeColor="accent1" w:themeShade="BF"/>
          <w:u w:val="single"/>
        </w:rPr>
      </w:pPr>
    </w:p>
    <w:p w:rsidRPr="00E7611A" w:rsidR="00186C3D" w:rsidP="007A1A98" w:rsidRDefault="00A77173" w14:paraId="2AEAB921" w14:textId="4D45179D">
      <w:pPr>
        <w:rPr>
          <w:b/>
          <w:bCs/>
          <w:color w:val="2E74B5" w:themeColor="accent1" w:themeShade="BF"/>
          <w:u w:val="single"/>
        </w:rPr>
      </w:pPr>
      <w:r w:rsidRPr="00E7611A">
        <w:rPr>
          <w:b/>
          <w:bCs/>
          <w:color w:val="2E74B5" w:themeColor="accent1" w:themeShade="BF"/>
          <w:u w:val="single"/>
        </w:rPr>
        <w:t>For Netflix users</w:t>
      </w:r>
      <w:r w:rsidR="00E7611A">
        <w:rPr>
          <w:b/>
          <w:bCs/>
          <w:color w:val="2E74B5" w:themeColor="accent1" w:themeShade="BF"/>
          <w:u w:val="single"/>
        </w:rPr>
        <w:t>:</w:t>
      </w:r>
    </w:p>
    <w:p w:rsidRPr="00D2653B" w:rsidR="00A77173" w:rsidP="007A1A98" w:rsidRDefault="00A77173" w14:paraId="3A1DA80B" w14:textId="38773569">
      <w:pPr>
        <w:rPr>
          <w:rFonts w:ascii="Tahoma" w:hAnsi="Tahoma" w:cs="Tahoma"/>
          <w:b/>
          <w:bCs/>
          <w:color w:val="2E74B5" w:themeColor="accent1" w:themeShade="BF"/>
        </w:rPr>
      </w:pPr>
      <w:r w:rsidRPr="00D2653B">
        <w:rPr>
          <w:rFonts w:ascii="Tahoma" w:hAnsi="Tahoma" w:cs="Tahoma"/>
          <w:b/>
          <w:bCs/>
          <w:noProof/>
          <w:color w:val="2E74B5" w:themeColor="accent1" w:themeShade="BF"/>
          <w:lang w:eastAsia="en-GB"/>
        </w:rPr>
        <w:drawing>
          <wp:anchor distT="0" distB="0" distL="114300" distR="114300" simplePos="0" relativeHeight="251658246" behindDoc="0" locked="0" layoutInCell="1" allowOverlap="1" wp14:anchorId="7636B5B6" wp14:editId="3AA95005">
            <wp:simplePos x="0" y="0"/>
            <wp:positionH relativeFrom="margin">
              <wp:align>left</wp:align>
            </wp:positionH>
            <wp:positionV relativeFrom="paragraph">
              <wp:posOffset>4982</wp:posOffset>
            </wp:positionV>
            <wp:extent cx="2762250" cy="1590675"/>
            <wp:effectExtent l="0" t="0" r="0" b="952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762250" cy="1590675"/>
                    </a:xfrm>
                    <a:prstGeom prst="rect">
                      <a:avLst/>
                    </a:prstGeom>
                  </pic:spPr>
                </pic:pic>
              </a:graphicData>
            </a:graphic>
          </wp:anchor>
        </w:drawing>
      </w:r>
      <w:r w:rsidRPr="00D2653B" w:rsidR="00AE4B78">
        <w:rPr>
          <w:rFonts w:ascii="Tahoma" w:hAnsi="Tahoma" w:cs="Tahoma"/>
          <w:b/>
          <w:bCs/>
          <w:color w:val="2E74B5" w:themeColor="accent1" w:themeShade="BF"/>
        </w:rPr>
        <w:t>American Factory</w:t>
      </w:r>
    </w:p>
    <w:p w:rsidRPr="00D2653B" w:rsidR="00AE4B78" w:rsidP="007A1A98" w:rsidRDefault="00AE4B78" w14:paraId="5048D5EF" w14:textId="540DEAB0">
      <w:pPr>
        <w:rPr>
          <w:rFonts w:ascii="Tahoma" w:hAnsi="Tahoma" w:cs="Tahoma"/>
        </w:rPr>
      </w:pPr>
      <w:r w:rsidRPr="00D2653B">
        <w:rPr>
          <w:rFonts w:ascii="Tahoma" w:hAnsi="Tahoma" w:cs="Tahoma"/>
        </w:rPr>
        <w:t>Search through your Netflix account</w:t>
      </w:r>
    </w:p>
    <w:p w:rsidRPr="00D2653B" w:rsidR="00AE4B78" w:rsidP="007A1A98" w:rsidRDefault="00AE4B78" w14:paraId="34F14A2A" w14:textId="03DF0DA2">
      <w:pPr>
        <w:rPr>
          <w:rFonts w:ascii="Tahoma" w:hAnsi="Tahoma" w:cs="Tahoma"/>
        </w:rPr>
      </w:pPr>
      <w:r w:rsidRPr="00D2653B">
        <w:rPr>
          <w:rFonts w:ascii="Tahoma" w:hAnsi="Tahoma" w:cs="Tahoma"/>
          <w:b/>
          <w:bCs/>
        </w:rPr>
        <w:t>Key Thinking Question:</w:t>
      </w:r>
      <w:r w:rsidRPr="00D2653B">
        <w:rPr>
          <w:rFonts w:ascii="Tahoma" w:hAnsi="Tahoma" w:cs="Tahoma"/>
        </w:rPr>
        <w:t xml:space="preserve"> For big US businesses who move their production to China is ‘cheaper costs’ a valid enough reason?</w:t>
      </w:r>
    </w:p>
    <w:p w:rsidR="00186C3D" w:rsidP="007A1A98" w:rsidRDefault="00186C3D" w14:paraId="09CCE675" w14:textId="77777777"/>
    <w:p w:rsidR="00186C3D" w:rsidP="007A1A98" w:rsidRDefault="00186C3D" w14:paraId="14B1C437" w14:textId="77777777"/>
    <w:p w:rsidR="001E08F1" w:rsidP="007A1A98" w:rsidRDefault="001E08F1" w14:paraId="1B152EAD"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14:paraId="0C9B9A0A" w14:textId="77777777">
        <w:tc>
          <w:tcPr>
            <w:tcW w:w="1838" w:type="dxa"/>
          </w:tcPr>
          <w:p w:rsidR="00186C3D" w:rsidRDefault="00186C3D" w14:paraId="45C3ED9A" w14:textId="77777777">
            <w:pPr>
              <w:jc w:val="center"/>
            </w:pPr>
            <w:r>
              <w:rPr>
                <w:noProof/>
                <w:lang w:eastAsia="en-GB"/>
              </w:rPr>
              <w:drawing>
                <wp:anchor distT="0" distB="0" distL="114300" distR="114300" simplePos="0" relativeHeight="251658253" behindDoc="0" locked="0" layoutInCell="1" allowOverlap="1" wp14:anchorId="19267391" wp14:editId="23048787">
                  <wp:simplePos x="0" y="0"/>
                  <wp:positionH relativeFrom="column">
                    <wp:posOffset>160020</wp:posOffset>
                  </wp:positionH>
                  <wp:positionV relativeFrom="paragraph">
                    <wp:posOffset>76835</wp:posOffset>
                  </wp:positionV>
                  <wp:extent cx="800100" cy="629866"/>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rsidR="001E08F1" w:rsidRDefault="001E08F1" w14:paraId="34D4590D" w14:textId="77777777">
            <w:pPr>
              <w:jc w:val="center"/>
              <w:rPr>
                <w:rFonts w:ascii="Tahoma" w:hAnsi="Tahoma" w:cs="Tahoma"/>
                <w:b/>
                <w:color w:val="2F5496" w:themeColor="accent5" w:themeShade="BF"/>
                <w:sz w:val="44"/>
                <w:szCs w:val="40"/>
              </w:rPr>
            </w:pPr>
          </w:p>
          <w:p w:rsidR="001E08F1" w:rsidRDefault="001E08F1" w14:paraId="456AEED3" w14:textId="77777777">
            <w:pPr>
              <w:jc w:val="center"/>
              <w:rPr>
                <w:rFonts w:ascii="Tahoma" w:hAnsi="Tahoma" w:cs="Tahoma"/>
                <w:b/>
                <w:color w:val="2F5496" w:themeColor="accent5" w:themeShade="BF"/>
                <w:sz w:val="44"/>
                <w:szCs w:val="40"/>
              </w:rPr>
            </w:pPr>
          </w:p>
          <w:p w:rsidRPr="00A129C7" w:rsidR="00186C3D" w:rsidRDefault="00186C3D" w14:paraId="087F097C" w14:textId="51690829">
            <w:pPr>
              <w:jc w:val="center"/>
              <w:rPr>
                <w:rFonts w:ascii="Tahoma" w:hAnsi="Tahoma" w:cs="Tahoma"/>
                <w:b/>
                <w:sz w:val="32"/>
                <w:szCs w:val="40"/>
              </w:rPr>
            </w:pPr>
            <w:r w:rsidRPr="00B93FDE">
              <w:rPr>
                <w:rFonts w:ascii="Tahoma" w:hAnsi="Tahoma" w:cs="Tahoma"/>
                <w:b/>
                <w:color w:val="2F5496" w:themeColor="accent5" w:themeShade="BF"/>
                <w:sz w:val="44"/>
                <w:szCs w:val="40"/>
              </w:rPr>
              <w:t>Listen to</w:t>
            </w:r>
          </w:p>
        </w:tc>
      </w:tr>
    </w:tbl>
    <w:p w:rsidR="00186C3D" w:rsidP="007A1A98" w:rsidRDefault="00186C3D" w14:paraId="30020115" w14:textId="77777777"/>
    <w:p w:rsidRPr="006F7179" w:rsidR="00DB6493" w:rsidP="00DB6493" w:rsidRDefault="00DB6493" w14:paraId="7500057C" w14:textId="2898484F">
      <w:pPr>
        <w:shd w:val="clear" w:color="auto" w:fill="FFFFFF"/>
        <w:spacing w:after="0" w:line="240" w:lineRule="auto"/>
        <w:textAlignment w:val="baseline"/>
        <w:rPr>
          <w:rFonts w:ascii="Tahoma" w:hAnsi="Tahoma" w:eastAsia="Times New Roman" w:cs="Tahoma"/>
          <w:color w:val="000000"/>
          <w:lang w:eastAsia="en-GB"/>
        </w:rPr>
      </w:pPr>
      <w:r w:rsidRPr="006F7179">
        <w:rPr>
          <w:rFonts w:ascii="Tahoma" w:hAnsi="Tahoma" w:eastAsia="Times New Roman" w:cs="Tahoma"/>
          <w:b/>
          <w:bCs/>
          <w:color w:val="002060"/>
          <w:lang w:eastAsia="en-GB"/>
        </w:rPr>
        <w:t>Bloomberg Business Podcast</w:t>
      </w:r>
      <w:r w:rsidRPr="006F7179">
        <w:rPr>
          <w:rFonts w:ascii="Tahoma" w:hAnsi="Tahoma" w:eastAsia="Times New Roman" w:cs="Tahoma"/>
          <w:color w:val="002060"/>
          <w:lang w:eastAsia="en-GB"/>
        </w:rPr>
        <w:t xml:space="preserve"> </w:t>
      </w:r>
      <w:r w:rsidRPr="006F7179">
        <w:rPr>
          <w:rFonts w:ascii="Tahoma" w:hAnsi="Tahoma" w:eastAsia="Times New Roman" w:cs="Tahoma"/>
          <w:color w:val="000000"/>
          <w:lang w:eastAsia="en-GB"/>
        </w:rPr>
        <w:t>- Spotify </w:t>
      </w:r>
    </w:p>
    <w:p w:rsidRPr="006F7179" w:rsidR="00DB6493" w:rsidP="00DB6493" w:rsidRDefault="00DB6493" w14:paraId="751ABC36" w14:textId="77777777">
      <w:pPr>
        <w:shd w:val="clear" w:color="auto" w:fill="FFFFFF"/>
        <w:spacing w:after="0" w:line="240" w:lineRule="auto"/>
        <w:textAlignment w:val="baseline"/>
        <w:rPr>
          <w:rFonts w:ascii="Tahoma" w:hAnsi="Tahoma" w:eastAsia="Times New Roman" w:cs="Tahoma"/>
          <w:color w:val="000000"/>
          <w:lang w:eastAsia="en-GB"/>
        </w:rPr>
      </w:pPr>
    </w:p>
    <w:p w:rsidRPr="006F7179" w:rsidR="00DB6493" w:rsidP="00DB6493" w:rsidRDefault="00DB6493" w14:paraId="1CDF5B9D" w14:textId="1DB368B1">
      <w:pPr>
        <w:shd w:val="clear" w:color="auto" w:fill="FFFFFF"/>
        <w:spacing w:after="0" w:line="240" w:lineRule="auto"/>
        <w:textAlignment w:val="baseline"/>
        <w:rPr>
          <w:rFonts w:ascii="Tahoma" w:hAnsi="Tahoma" w:eastAsia="Times New Roman" w:cs="Tahoma"/>
          <w:color w:val="000000"/>
          <w:lang w:eastAsia="en-GB"/>
        </w:rPr>
      </w:pPr>
      <w:r w:rsidRPr="006F7179">
        <w:rPr>
          <w:rFonts w:ascii="Tahoma" w:hAnsi="Tahoma" w:eastAsia="Times New Roman" w:cs="Tahoma"/>
          <w:b/>
          <w:bCs/>
          <w:color w:val="002060"/>
          <w:lang w:eastAsia="en-GB"/>
        </w:rPr>
        <w:t>50 Things That Made the Modern Economy</w:t>
      </w:r>
      <w:r w:rsidRPr="006F7179">
        <w:rPr>
          <w:rFonts w:ascii="Tahoma" w:hAnsi="Tahoma" w:eastAsia="Times New Roman" w:cs="Tahoma"/>
          <w:color w:val="002060"/>
          <w:lang w:eastAsia="en-GB"/>
        </w:rPr>
        <w:t xml:space="preserve"> </w:t>
      </w:r>
      <w:r w:rsidRPr="006F7179">
        <w:rPr>
          <w:rFonts w:ascii="Tahoma" w:hAnsi="Tahoma" w:eastAsia="Times New Roman" w:cs="Tahoma"/>
          <w:color w:val="000000"/>
          <w:lang w:eastAsia="en-GB"/>
        </w:rPr>
        <w:t>- Tim Harford - Spotify and BBC Sounds. </w:t>
      </w:r>
    </w:p>
    <w:p w:rsidRPr="006F7179" w:rsidR="00DB6493" w:rsidP="00DB6493" w:rsidRDefault="00DB6493" w14:paraId="06C4188F" w14:textId="77777777">
      <w:pPr>
        <w:shd w:val="clear" w:color="auto" w:fill="FFFFFF"/>
        <w:spacing w:after="0" w:line="240" w:lineRule="auto"/>
        <w:textAlignment w:val="baseline"/>
        <w:rPr>
          <w:rFonts w:ascii="Tahoma" w:hAnsi="Tahoma" w:eastAsia="Times New Roman" w:cs="Tahoma"/>
          <w:color w:val="000000"/>
          <w:lang w:eastAsia="en-GB"/>
        </w:rPr>
      </w:pPr>
    </w:p>
    <w:p w:rsidRPr="006F7179" w:rsidR="00DB6493" w:rsidP="00DB6493" w:rsidRDefault="00DB6493" w14:paraId="3FCA495D" w14:textId="26709357">
      <w:pPr>
        <w:shd w:val="clear" w:color="auto" w:fill="FFFFFF"/>
        <w:spacing w:after="0" w:line="240" w:lineRule="auto"/>
        <w:textAlignment w:val="baseline"/>
        <w:rPr>
          <w:rFonts w:ascii="Tahoma" w:hAnsi="Tahoma" w:eastAsia="Times New Roman" w:cs="Tahoma"/>
          <w:color w:val="000000"/>
          <w:lang w:eastAsia="en-GB"/>
        </w:rPr>
      </w:pPr>
      <w:r w:rsidRPr="006F7179">
        <w:rPr>
          <w:rFonts w:ascii="Tahoma" w:hAnsi="Tahoma" w:eastAsia="Times New Roman" w:cs="Tahoma"/>
          <w:b/>
          <w:bCs/>
          <w:color w:val="002060"/>
          <w:lang w:eastAsia="en-GB"/>
        </w:rPr>
        <w:t>Freakonomics Radio</w:t>
      </w:r>
      <w:r w:rsidRPr="006F7179">
        <w:rPr>
          <w:rFonts w:ascii="Tahoma" w:hAnsi="Tahoma" w:eastAsia="Times New Roman" w:cs="Tahoma"/>
          <w:color w:val="002060"/>
          <w:lang w:eastAsia="en-GB"/>
        </w:rPr>
        <w:t xml:space="preserve"> </w:t>
      </w:r>
      <w:r w:rsidRPr="006F7179">
        <w:rPr>
          <w:rFonts w:ascii="Tahoma" w:hAnsi="Tahoma" w:eastAsia="Times New Roman" w:cs="Tahoma"/>
          <w:color w:val="000000"/>
          <w:lang w:eastAsia="en-GB"/>
        </w:rPr>
        <w:t>– Spotify</w:t>
      </w:r>
    </w:p>
    <w:p w:rsidRPr="006F7179" w:rsidR="00DB6493" w:rsidP="00DB6493" w:rsidRDefault="00DB6493" w14:paraId="05209BE3" w14:textId="77777777">
      <w:pPr>
        <w:shd w:val="clear" w:color="auto" w:fill="FFFFFF"/>
        <w:spacing w:after="0" w:line="240" w:lineRule="auto"/>
        <w:textAlignment w:val="baseline"/>
        <w:rPr>
          <w:rFonts w:ascii="Tahoma" w:hAnsi="Tahoma" w:eastAsia="Times New Roman" w:cs="Tahoma"/>
          <w:color w:val="000000"/>
          <w:lang w:eastAsia="en-GB"/>
        </w:rPr>
      </w:pPr>
    </w:p>
    <w:p w:rsidRPr="006F7179" w:rsidR="00DB6493" w:rsidP="00DB6493" w:rsidRDefault="00DB6493" w14:paraId="4E6D3885" w14:textId="2784FAB3">
      <w:pPr>
        <w:shd w:val="clear" w:color="auto" w:fill="FFFFFF"/>
        <w:spacing w:after="0" w:line="240" w:lineRule="auto"/>
        <w:textAlignment w:val="baseline"/>
        <w:rPr>
          <w:rFonts w:ascii="Tahoma" w:hAnsi="Tahoma" w:eastAsia="Times New Roman" w:cs="Tahoma"/>
          <w:color w:val="000000"/>
          <w:lang w:eastAsia="en-GB"/>
        </w:rPr>
      </w:pPr>
      <w:r w:rsidRPr="006F7179">
        <w:rPr>
          <w:rFonts w:ascii="Tahoma" w:hAnsi="Tahoma" w:eastAsia="Times New Roman" w:cs="Tahoma"/>
          <w:b/>
          <w:bCs/>
          <w:color w:val="002060"/>
          <w:lang w:eastAsia="en-GB"/>
        </w:rPr>
        <w:t>The Bottom-Line Podcast</w:t>
      </w:r>
      <w:r w:rsidRPr="006F7179">
        <w:rPr>
          <w:rFonts w:ascii="Tahoma" w:hAnsi="Tahoma" w:eastAsia="Times New Roman" w:cs="Tahoma"/>
          <w:color w:val="002060"/>
          <w:lang w:eastAsia="en-GB"/>
        </w:rPr>
        <w:t xml:space="preserve"> </w:t>
      </w:r>
      <w:r w:rsidRPr="006F7179">
        <w:rPr>
          <w:rFonts w:ascii="Tahoma" w:hAnsi="Tahoma" w:eastAsia="Times New Roman" w:cs="Tahoma"/>
          <w:color w:val="000000"/>
          <w:lang w:eastAsia="en-GB"/>
        </w:rPr>
        <w:t>- Evan Davis – Spotify</w:t>
      </w:r>
    </w:p>
    <w:p w:rsidRPr="006F7179" w:rsidR="00DB6493" w:rsidP="00DB6493" w:rsidRDefault="00DB6493" w14:paraId="3F7013A2" w14:textId="77777777">
      <w:pPr>
        <w:shd w:val="clear" w:color="auto" w:fill="FFFFFF"/>
        <w:spacing w:after="0" w:line="240" w:lineRule="auto"/>
        <w:textAlignment w:val="baseline"/>
        <w:rPr>
          <w:rFonts w:ascii="Tahoma" w:hAnsi="Tahoma" w:eastAsia="Times New Roman" w:cs="Tahoma"/>
          <w:color w:val="000000"/>
          <w:lang w:eastAsia="en-GB"/>
        </w:rPr>
      </w:pPr>
    </w:p>
    <w:p w:rsidRPr="006F7179" w:rsidR="00DB6493" w:rsidP="00DB6493" w:rsidRDefault="00DB6493" w14:paraId="4F1E27F3" w14:textId="57EF3B0E">
      <w:pPr>
        <w:shd w:val="clear" w:color="auto" w:fill="FFFFFF"/>
        <w:spacing w:after="0" w:line="240" w:lineRule="auto"/>
        <w:textAlignment w:val="baseline"/>
        <w:rPr>
          <w:rFonts w:ascii="Tahoma" w:hAnsi="Tahoma" w:eastAsia="Times New Roman" w:cs="Tahoma"/>
          <w:color w:val="000000"/>
          <w:lang w:eastAsia="en-GB"/>
        </w:rPr>
      </w:pPr>
      <w:r w:rsidRPr="006F7179">
        <w:rPr>
          <w:rFonts w:ascii="Tahoma" w:hAnsi="Tahoma" w:eastAsia="Times New Roman" w:cs="Tahoma"/>
          <w:b/>
          <w:bCs/>
          <w:color w:val="002060"/>
          <w:lang w:eastAsia="en-GB"/>
        </w:rPr>
        <w:t>Today in Focus</w:t>
      </w:r>
      <w:r w:rsidRPr="006F7179">
        <w:rPr>
          <w:rFonts w:ascii="Tahoma" w:hAnsi="Tahoma" w:eastAsia="Times New Roman" w:cs="Tahoma"/>
          <w:color w:val="002060"/>
          <w:lang w:eastAsia="en-GB"/>
        </w:rPr>
        <w:t xml:space="preserve"> </w:t>
      </w:r>
      <w:r w:rsidRPr="006F7179">
        <w:rPr>
          <w:rFonts w:ascii="Tahoma" w:hAnsi="Tahoma" w:eastAsia="Times New Roman" w:cs="Tahoma"/>
          <w:color w:val="000000"/>
          <w:lang w:eastAsia="en-GB"/>
        </w:rPr>
        <w:t>- The Guardian – Spotify</w:t>
      </w:r>
    </w:p>
    <w:p w:rsidRPr="006F7179" w:rsidR="00DB6493" w:rsidP="00DB6493" w:rsidRDefault="00DB6493" w14:paraId="586F95EE" w14:textId="77777777">
      <w:pPr>
        <w:shd w:val="clear" w:color="auto" w:fill="FFFFFF"/>
        <w:spacing w:after="0" w:line="240" w:lineRule="auto"/>
        <w:textAlignment w:val="baseline"/>
        <w:rPr>
          <w:rFonts w:ascii="Tahoma" w:hAnsi="Tahoma" w:eastAsia="Times New Roman" w:cs="Tahoma"/>
          <w:color w:val="000000"/>
          <w:lang w:eastAsia="en-GB"/>
        </w:rPr>
      </w:pPr>
    </w:p>
    <w:p w:rsidRPr="006F7179" w:rsidR="00DB6493" w:rsidP="00DB6493" w:rsidRDefault="00DB6493" w14:paraId="52EF62C1" w14:textId="5D0FF18D">
      <w:pPr>
        <w:shd w:val="clear" w:color="auto" w:fill="FFFFFF"/>
        <w:spacing w:after="0" w:line="240" w:lineRule="auto"/>
        <w:textAlignment w:val="baseline"/>
        <w:rPr>
          <w:rFonts w:ascii="Tahoma" w:hAnsi="Tahoma" w:eastAsia="Times New Roman" w:cs="Tahoma"/>
          <w:color w:val="000000"/>
          <w:lang w:eastAsia="en-GB"/>
        </w:rPr>
      </w:pPr>
      <w:r w:rsidRPr="006F7179">
        <w:rPr>
          <w:rFonts w:ascii="Tahoma" w:hAnsi="Tahoma" w:eastAsia="Times New Roman" w:cs="Tahoma"/>
          <w:b/>
          <w:bCs/>
          <w:color w:val="002060"/>
          <w:lang w:eastAsia="en-GB"/>
        </w:rPr>
        <w:t>Rabbit Hole</w:t>
      </w:r>
      <w:r w:rsidRPr="006F7179">
        <w:rPr>
          <w:rFonts w:ascii="Tahoma" w:hAnsi="Tahoma" w:eastAsia="Times New Roman" w:cs="Tahoma"/>
          <w:color w:val="002060"/>
          <w:lang w:eastAsia="en-GB"/>
        </w:rPr>
        <w:t xml:space="preserve"> </w:t>
      </w:r>
      <w:r w:rsidRPr="006F7179">
        <w:rPr>
          <w:rFonts w:ascii="Tahoma" w:hAnsi="Tahoma" w:eastAsia="Times New Roman" w:cs="Tahoma"/>
          <w:color w:val="000000"/>
          <w:lang w:eastAsia="en-GB"/>
        </w:rPr>
        <w:t>- The New York Times – Spotify</w:t>
      </w:r>
    </w:p>
    <w:p w:rsidRPr="006F7179" w:rsidR="00DB6493" w:rsidP="00DB6493" w:rsidRDefault="00DB6493" w14:paraId="2B1E2A73" w14:textId="77777777">
      <w:pPr>
        <w:shd w:val="clear" w:color="auto" w:fill="FFFFFF"/>
        <w:spacing w:after="0" w:line="240" w:lineRule="auto"/>
        <w:textAlignment w:val="baseline"/>
        <w:rPr>
          <w:rFonts w:ascii="Tahoma" w:hAnsi="Tahoma" w:eastAsia="Times New Roman" w:cs="Tahoma"/>
          <w:color w:val="000000"/>
          <w:lang w:eastAsia="en-GB"/>
        </w:rPr>
      </w:pPr>
    </w:p>
    <w:p w:rsidRPr="006F7179" w:rsidR="00DB6493" w:rsidP="00DB6493" w:rsidRDefault="00DB6493" w14:paraId="44AC58E9" w14:textId="77777777">
      <w:pPr>
        <w:shd w:val="clear" w:color="auto" w:fill="FFFFFF"/>
        <w:spacing w:after="0" w:line="240" w:lineRule="auto"/>
        <w:textAlignment w:val="baseline"/>
        <w:rPr>
          <w:rFonts w:ascii="Tahoma" w:hAnsi="Tahoma" w:eastAsia="Times New Roman" w:cs="Tahoma"/>
          <w:color w:val="000000"/>
          <w:lang w:eastAsia="en-GB"/>
        </w:rPr>
      </w:pPr>
      <w:r w:rsidRPr="006F7179">
        <w:rPr>
          <w:rFonts w:ascii="Tahoma" w:hAnsi="Tahoma" w:eastAsia="Times New Roman" w:cs="Tahoma"/>
          <w:b/>
          <w:bCs/>
          <w:color w:val="002060"/>
          <w:lang w:eastAsia="en-GB"/>
        </w:rPr>
        <w:t>The Diary of a CEO</w:t>
      </w:r>
      <w:r w:rsidRPr="006F7179">
        <w:rPr>
          <w:rFonts w:ascii="Tahoma" w:hAnsi="Tahoma" w:eastAsia="Times New Roman" w:cs="Tahoma"/>
          <w:color w:val="002060"/>
          <w:lang w:eastAsia="en-GB"/>
        </w:rPr>
        <w:t xml:space="preserve"> </w:t>
      </w:r>
      <w:r w:rsidRPr="006F7179">
        <w:rPr>
          <w:rFonts w:ascii="Tahoma" w:hAnsi="Tahoma" w:eastAsia="Times New Roman" w:cs="Tahoma"/>
          <w:color w:val="000000"/>
          <w:lang w:eastAsia="en-GB"/>
        </w:rPr>
        <w:t>- Steven Bartlett</w:t>
      </w:r>
    </w:p>
    <w:p w:rsidRPr="006F7179" w:rsidR="00186C3D" w:rsidP="007A1A98" w:rsidRDefault="00186C3D" w14:paraId="57F041B8" w14:textId="33927F64">
      <w:pPr>
        <w:rPr>
          <w:rFonts w:ascii="Tahoma" w:hAnsi="Tahoma" w:cs="Tahoma"/>
          <w:b/>
          <w:bCs/>
          <w:color w:val="002060"/>
        </w:rPr>
      </w:pPr>
    </w:p>
    <w:p w:rsidRPr="006F7179" w:rsidR="00DB6493" w:rsidP="00DB6493" w:rsidRDefault="00DB6493" w14:paraId="1D8C543E" w14:textId="499DB9CE">
      <w:pPr>
        <w:spacing w:after="0" w:line="240" w:lineRule="auto"/>
        <w:textAlignment w:val="baseline"/>
        <w:rPr>
          <w:rFonts w:ascii="Tahoma" w:hAnsi="Tahoma" w:eastAsia="Times New Roman" w:cs="Tahoma"/>
          <w:b/>
          <w:bCs/>
          <w:color w:val="002060"/>
          <w:lang w:eastAsia="en-GB"/>
        </w:rPr>
      </w:pPr>
      <w:r w:rsidRPr="006F7179">
        <w:rPr>
          <w:rFonts w:ascii="Tahoma" w:hAnsi="Tahoma" w:eastAsia="Times New Roman" w:cs="Tahoma"/>
          <w:b/>
          <w:bCs/>
          <w:color w:val="002060"/>
          <w:lang w:eastAsia="en-GB"/>
        </w:rPr>
        <w:t xml:space="preserve">Listen to this radio programme about how the marketing industry uses our sense of guilt to influence what we buy: </w:t>
      </w:r>
      <w:hyperlink w:tgtFrame="_blank" w:history="1" r:id="rId33">
        <w:r w:rsidRPr="006F7179">
          <w:rPr>
            <w:rFonts w:ascii="Tahoma" w:hAnsi="Tahoma" w:eastAsia="Times New Roman" w:cs="Tahoma"/>
            <w:color w:val="0563C1"/>
            <w:u w:val="single"/>
            <w:lang w:eastAsia="en-GB"/>
          </w:rPr>
          <w:t>Marketing: The Power of Shame</w:t>
        </w:r>
      </w:hyperlink>
      <w:r w:rsidRPr="006F7179">
        <w:rPr>
          <w:rFonts w:ascii="Tahoma" w:hAnsi="Tahoma" w:eastAsia="Times New Roman" w:cs="Tahoma"/>
          <w:lang w:eastAsia="en-GB"/>
        </w:rPr>
        <w:t>  - BBC Sounds </w:t>
      </w:r>
    </w:p>
    <w:p w:rsidR="00DB6493" w:rsidP="007A1A98" w:rsidRDefault="00DB6493" w14:paraId="162DFB6B" w14:textId="77777777"/>
    <w:p w:rsidR="00186C3D" w:rsidP="007A1A98" w:rsidRDefault="00186C3D" w14:paraId="37160770" w14:textId="77777777"/>
    <w:p w:rsidR="00186C3D" w:rsidP="007A1A98" w:rsidRDefault="00186C3D" w14:paraId="63281420" w14:textId="77777777"/>
    <w:p w:rsidR="00186C3D" w:rsidP="007A1A98" w:rsidRDefault="00186C3D" w14:paraId="1398F18F" w14:textId="77777777"/>
    <w:p w:rsidR="00186C3D" w:rsidP="007A1A98" w:rsidRDefault="00186C3D" w14:paraId="6D77BDEF" w14:textId="77777777"/>
    <w:p w:rsidR="00186C3D" w:rsidP="007A1A98" w:rsidRDefault="00186C3D" w14:paraId="25BE6280" w14:textId="77777777"/>
    <w:p w:rsidR="00186C3D" w:rsidP="007A1A98" w:rsidRDefault="00186C3D" w14:paraId="13D598E7" w14:textId="77777777"/>
    <w:p w:rsidR="00186C3D" w:rsidP="007A1A98" w:rsidRDefault="00186C3D" w14:paraId="04578594" w14:textId="77777777"/>
    <w:p w:rsidR="00186C3D" w:rsidP="007A1A98" w:rsidRDefault="00186C3D" w14:paraId="2CAC1FF6" w14:textId="77777777"/>
    <w:p w:rsidR="00186C3D" w:rsidP="007A1A98" w:rsidRDefault="00186C3D" w14:paraId="6252E5C0" w14:textId="77777777"/>
    <w:p w:rsidR="00186C3D" w:rsidP="007A1A98" w:rsidRDefault="00186C3D" w14:paraId="2144D83C" w14:textId="77777777"/>
    <w:p w:rsidR="00186C3D" w:rsidP="007A1A98" w:rsidRDefault="00186C3D" w14:paraId="69283555" w14:textId="77777777"/>
    <w:p w:rsidR="00D5558D" w:rsidRDefault="00D5558D" w14:paraId="4692FF48" w14:textId="158A3534">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14:paraId="0AE35B09" w14:textId="77777777">
        <w:tc>
          <w:tcPr>
            <w:tcW w:w="1838" w:type="dxa"/>
          </w:tcPr>
          <w:p w:rsidR="00186C3D" w:rsidRDefault="00186C3D" w14:paraId="30716AEF" w14:textId="77777777">
            <w:pPr>
              <w:jc w:val="center"/>
            </w:pPr>
            <w:r>
              <w:rPr>
                <w:noProof/>
                <w:lang w:eastAsia="en-GB"/>
              </w:rPr>
              <w:drawing>
                <wp:anchor distT="0" distB="0" distL="114300" distR="114300" simplePos="0" relativeHeight="251658254" behindDoc="0" locked="0" layoutInCell="1" allowOverlap="1" wp14:anchorId="415BB396" wp14:editId="2F6AB3C8">
                  <wp:simplePos x="0" y="0"/>
                  <wp:positionH relativeFrom="column">
                    <wp:posOffset>160020</wp:posOffset>
                  </wp:positionH>
                  <wp:positionV relativeFrom="paragraph">
                    <wp:posOffset>105410</wp:posOffset>
                  </wp:positionV>
                  <wp:extent cx="704850" cy="609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rsidRPr="00B93FDE" w:rsidR="00186C3D" w:rsidRDefault="00186C3D" w14:paraId="0A200EC5" w14:textId="77777777">
            <w:pPr>
              <w:jc w:val="cente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rsidR="00D5558D" w:rsidP="00DB6493" w:rsidRDefault="00D5558D" w14:paraId="2E87E461" w14:textId="77777777">
      <w:pPr>
        <w:shd w:val="clear" w:color="auto" w:fill="FFFFFF"/>
        <w:textAlignment w:val="baseline"/>
        <w:rPr>
          <w:rFonts w:ascii="Tahoma" w:hAnsi="Tahoma" w:cs="Tahoma"/>
          <w:b/>
          <w:bCs/>
          <w:color w:val="002060"/>
          <w:sz w:val="20"/>
          <w:szCs w:val="20"/>
          <w:bdr w:val="none" w:color="auto" w:sz="0" w:space="0" w:frame="1"/>
        </w:rPr>
      </w:pPr>
    </w:p>
    <w:p w:rsidRPr="006F7179" w:rsidR="00DB6493" w:rsidP="00DB6493" w:rsidRDefault="00DB6493" w14:paraId="66C685AE" w14:textId="3970916D">
      <w:pPr>
        <w:shd w:val="clear" w:color="auto" w:fill="FFFFFF"/>
        <w:textAlignment w:val="baseline"/>
        <w:rPr>
          <w:rFonts w:ascii="Tahoma" w:hAnsi="Tahoma" w:cs="Tahoma"/>
          <w:color w:val="002060"/>
          <w:sz w:val="20"/>
          <w:szCs w:val="20"/>
          <w:bdr w:val="none" w:color="auto" w:sz="0" w:space="0" w:frame="1"/>
        </w:rPr>
      </w:pPr>
      <w:r w:rsidRPr="006F7179">
        <w:rPr>
          <w:rFonts w:ascii="Tahoma" w:hAnsi="Tahoma" w:cs="Tahoma"/>
          <w:b/>
          <w:bCs/>
          <w:color w:val="002060"/>
          <w:sz w:val="20"/>
          <w:szCs w:val="20"/>
          <w:bdr w:val="none" w:color="auto" w:sz="0" w:space="0" w:frame="1"/>
        </w:rPr>
        <w:t>Rebel Ideas: The Power of Diverse Thinking - Matthew Syed</w:t>
      </w:r>
      <w:r w:rsidRPr="006F7179">
        <w:rPr>
          <w:rFonts w:ascii="Tahoma" w:hAnsi="Tahoma" w:cs="Tahoma"/>
          <w:color w:val="002060"/>
          <w:sz w:val="20"/>
          <w:szCs w:val="20"/>
          <w:bdr w:val="none" w:color="auto" w:sz="0" w:space="0" w:frame="1"/>
        </w:rPr>
        <w:t xml:space="preserve"> </w:t>
      </w:r>
    </w:p>
    <w:p w:rsidRPr="006F7179" w:rsidR="00DB6493" w:rsidP="00DB6493" w:rsidRDefault="00DB6493" w14:paraId="2CD854C1" w14:textId="41C6EA04">
      <w:pPr>
        <w:shd w:val="clear" w:color="auto" w:fill="FFFFFF"/>
        <w:textAlignment w:val="baseline"/>
        <w:rPr>
          <w:rFonts w:ascii="Tahoma" w:hAnsi="Tahoma" w:cs="Tahoma"/>
          <w:color w:val="000000"/>
          <w:sz w:val="20"/>
          <w:szCs w:val="20"/>
        </w:rPr>
      </w:pPr>
      <w:r w:rsidRPr="006F7179">
        <w:rPr>
          <w:rFonts w:ascii="Tahoma" w:hAnsi="Tahoma" w:cs="Tahoma"/>
          <w:color w:val="000000"/>
          <w:sz w:val="20"/>
          <w:szCs w:val="20"/>
          <w:bdr w:val="none" w:color="auto" w:sz="0" w:space="0" w:frame="1"/>
        </w:rPr>
        <w:t> </w:t>
      </w:r>
      <w:hyperlink w:history="1" r:id="rId34">
        <w:r w:rsidRPr="006F7179">
          <w:rPr>
            <w:rStyle w:val="Hyperlink"/>
            <w:rFonts w:ascii="Tahoma" w:hAnsi="Tahoma" w:cs="Tahoma"/>
            <w:sz w:val="20"/>
            <w:szCs w:val="20"/>
            <w:bdr w:val="none" w:color="auto" w:sz="0" w:space="0" w:frame="1"/>
          </w:rPr>
          <w:t>https://www.amazon.co.uk/Rebel-Ideas-Power-Diverse-Thinking/dp/1473613949/ref=tmm_pap_swatch_0?_encoding=UTF8&amp;qid=1587737636&amp;sr=8-1</w:t>
        </w:r>
      </w:hyperlink>
    </w:p>
    <w:p w:rsidRPr="006F7179" w:rsidR="00DB6493" w:rsidP="00DB6493" w:rsidRDefault="00DB6493" w14:paraId="3EDD2E76" w14:textId="77777777">
      <w:pPr>
        <w:shd w:val="clear" w:color="auto" w:fill="FFFFFF"/>
        <w:textAlignment w:val="baseline"/>
        <w:rPr>
          <w:rFonts w:ascii="Tahoma" w:hAnsi="Tahoma" w:cs="Tahoma"/>
          <w:color w:val="002060"/>
          <w:sz w:val="20"/>
          <w:szCs w:val="20"/>
          <w:bdr w:val="none" w:color="auto" w:sz="0" w:space="0" w:frame="1"/>
        </w:rPr>
      </w:pPr>
      <w:r w:rsidRPr="006F7179">
        <w:rPr>
          <w:rFonts w:ascii="Tahoma" w:hAnsi="Tahoma" w:cs="Tahoma"/>
          <w:b/>
          <w:bCs/>
          <w:color w:val="002060"/>
          <w:sz w:val="20"/>
          <w:szCs w:val="20"/>
          <w:bdr w:val="none" w:color="auto" w:sz="0" w:space="0" w:frame="1"/>
        </w:rPr>
        <w:t>The Art of War - San Tzu</w:t>
      </w:r>
      <w:r w:rsidRPr="006F7179">
        <w:rPr>
          <w:rFonts w:ascii="Tahoma" w:hAnsi="Tahoma" w:cs="Tahoma"/>
          <w:color w:val="002060"/>
          <w:sz w:val="20"/>
          <w:szCs w:val="20"/>
          <w:bdr w:val="none" w:color="auto" w:sz="0" w:space="0" w:frame="1"/>
        </w:rPr>
        <w:t xml:space="preserve"> </w:t>
      </w:r>
    </w:p>
    <w:p w:rsidRPr="006F7179" w:rsidR="00DB6493" w:rsidP="00DB6493" w:rsidRDefault="00DB6493" w14:paraId="023829E3" w14:textId="323FFF86">
      <w:pPr>
        <w:shd w:val="clear" w:color="auto" w:fill="FFFFFF"/>
        <w:textAlignment w:val="baseline"/>
        <w:rPr>
          <w:rFonts w:ascii="Tahoma" w:hAnsi="Tahoma" w:cs="Tahoma"/>
          <w:color w:val="000000"/>
          <w:sz w:val="20"/>
          <w:szCs w:val="20"/>
        </w:rPr>
      </w:pPr>
      <w:hyperlink w:history="1" r:id="rId35">
        <w:r w:rsidRPr="006F7179">
          <w:rPr>
            <w:rStyle w:val="Hyperlink"/>
            <w:rFonts w:ascii="Tahoma" w:hAnsi="Tahoma" w:cs="Tahoma"/>
            <w:sz w:val="20"/>
            <w:szCs w:val="20"/>
            <w:bdr w:val="none" w:color="auto" w:sz="0" w:space="0" w:frame="1"/>
          </w:rPr>
          <w:t>https://www.amazon.co.uk/Art-War-Sun-Tzu/dp/1789430062/ref=pd_sbs_14_3/260-9489557-4033354?_encoding=UTF8&amp;pd_rd_i=1789430062&amp;pd_rd_r=0d0a3f29-7080-4745-a32f-4fd57160a272&amp;pd_rd_w=YrUU6&amp;pd_rd_wg=U2IlL&amp;pf_rd_p=2773aa8e-42c5-4dbe-bda8-5cdf226aa078&amp;pf_rd_r=H6PE4V90WAQHGYRZ9H46&amp;psc=1&amp;refRID=H6PE4V90WAQHGYRZ9H46</w:t>
        </w:r>
      </w:hyperlink>
    </w:p>
    <w:p w:rsidRPr="006F7179" w:rsidR="00DB6493" w:rsidP="00DB6493" w:rsidRDefault="00DB6493" w14:paraId="74D245A6" w14:textId="7452BF44">
      <w:pPr>
        <w:shd w:val="clear" w:color="auto" w:fill="FFFFFF"/>
        <w:textAlignment w:val="baseline"/>
        <w:rPr>
          <w:rFonts w:ascii="Tahoma" w:hAnsi="Tahoma" w:cs="Tahoma"/>
          <w:color w:val="000000"/>
          <w:sz w:val="20"/>
          <w:szCs w:val="20"/>
          <w:bdr w:val="none" w:color="auto" w:sz="0" w:space="0" w:frame="1"/>
        </w:rPr>
      </w:pPr>
      <w:r w:rsidRPr="006F7179">
        <w:rPr>
          <w:rFonts w:ascii="Tahoma" w:hAnsi="Tahoma" w:cs="Tahoma"/>
          <w:b/>
          <w:bCs/>
          <w:color w:val="002060"/>
          <w:sz w:val="20"/>
          <w:szCs w:val="20"/>
          <w:bdr w:val="none" w:color="auto" w:sz="0" w:space="0" w:frame="1"/>
        </w:rPr>
        <w:t>The Lean Start-up - Eric Ries</w:t>
      </w:r>
    </w:p>
    <w:p w:rsidRPr="006F7179" w:rsidR="00DB6493" w:rsidP="00DB6493" w:rsidRDefault="00DB6493" w14:paraId="3FAB9EAA" w14:textId="549839FF">
      <w:pPr>
        <w:shd w:val="clear" w:color="auto" w:fill="FFFFFF"/>
        <w:textAlignment w:val="baseline"/>
        <w:rPr>
          <w:rFonts w:ascii="Tahoma" w:hAnsi="Tahoma" w:cs="Tahoma"/>
          <w:color w:val="000000"/>
          <w:sz w:val="20"/>
          <w:szCs w:val="20"/>
        </w:rPr>
      </w:pPr>
      <w:r w:rsidRPr="006F7179">
        <w:rPr>
          <w:rFonts w:ascii="Tahoma" w:hAnsi="Tahoma" w:cs="Tahoma"/>
          <w:color w:val="000000"/>
          <w:sz w:val="20"/>
          <w:szCs w:val="20"/>
          <w:bdr w:val="none" w:color="auto" w:sz="0" w:space="0" w:frame="1"/>
        </w:rPr>
        <w:t xml:space="preserve"> </w:t>
      </w:r>
      <w:hyperlink w:history="1" r:id="rId36">
        <w:r w:rsidRPr="006F7179">
          <w:rPr>
            <w:rStyle w:val="Hyperlink"/>
            <w:rFonts w:ascii="Tahoma" w:hAnsi="Tahoma" w:cs="Tahoma"/>
            <w:sz w:val="20"/>
            <w:szCs w:val="20"/>
            <w:bdr w:val="none" w:color="auto" w:sz="0" w:space="0" w:frame="1"/>
          </w:rPr>
          <w:t>https://www.amazon.co.uk/Lean-Startup-Entrepreneurs-Continuous-Innovation/dp/B005MR4NCC/ref=sr_1_5?dchild=1&amp;keywords=business+books&amp;qid=1587737852&amp;sr=8-5</w:t>
        </w:r>
      </w:hyperlink>
    </w:p>
    <w:p w:rsidRPr="006F7179" w:rsidR="00DB6493" w:rsidP="00DB6493" w:rsidRDefault="00DB6493" w14:paraId="608183CE" w14:textId="77777777">
      <w:pPr>
        <w:shd w:val="clear" w:color="auto" w:fill="FFFFFF"/>
        <w:textAlignment w:val="baseline"/>
        <w:rPr>
          <w:rFonts w:ascii="Tahoma" w:hAnsi="Tahoma" w:cs="Tahoma"/>
          <w:b/>
          <w:bCs/>
          <w:color w:val="002060"/>
          <w:sz w:val="20"/>
          <w:szCs w:val="20"/>
          <w:bdr w:val="none" w:color="auto" w:sz="0" w:space="0" w:frame="1"/>
        </w:rPr>
      </w:pPr>
      <w:r w:rsidRPr="006F7179">
        <w:rPr>
          <w:rFonts w:ascii="Tahoma" w:hAnsi="Tahoma" w:cs="Tahoma"/>
          <w:b/>
          <w:bCs/>
          <w:color w:val="002060"/>
          <w:sz w:val="20"/>
          <w:szCs w:val="20"/>
          <w:bdr w:val="none" w:color="auto" w:sz="0" w:space="0" w:frame="1"/>
        </w:rPr>
        <w:t xml:space="preserve">The Culture Code - Daniel Coyle </w:t>
      </w:r>
    </w:p>
    <w:p w:rsidRPr="006F7179" w:rsidR="00DB6493" w:rsidP="00DB6493" w:rsidRDefault="00DB6493" w14:paraId="35F2B840" w14:textId="4D6CC2FF">
      <w:pPr>
        <w:shd w:val="clear" w:color="auto" w:fill="FFFFFF"/>
        <w:textAlignment w:val="baseline"/>
        <w:rPr>
          <w:rFonts w:ascii="Tahoma" w:hAnsi="Tahoma" w:cs="Tahoma"/>
          <w:color w:val="000000"/>
          <w:sz w:val="20"/>
          <w:szCs w:val="20"/>
        </w:rPr>
      </w:pPr>
      <w:r w:rsidRPr="006F7179">
        <w:rPr>
          <w:rFonts w:ascii="Tahoma" w:hAnsi="Tahoma" w:cs="Tahoma"/>
          <w:color w:val="002060"/>
          <w:sz w:val="20"/>
          <w:szCs w:val="20"/>
          <w:bdr w:val="none" w:color="auto" w:sz="0" w:space="0" w:frame="1"/>
        </w:rPr>
        <w:t> </w:t>
      </w:r>
      <w:hyperlink w:tgtFrame="_blank" w:history="1" r:id="rId37">
        <w:r w:rsidRPr="006F7179">
          <w:rPr>
            <w:rStyle w:val="Hyperlink"/>
            <w:rFonts w:ascii="Tahoma" w:hAnsi="Tahoma" w:cs="Tahoma"/>
            <w:sz w:val="20"/>
            <w:szCs w:val="20"/>
            <w:bdr w:val="none" w:color="auto" w:sz="0" w:space="0" w:frame="1"/>
          </w:rPr>
          <w:t>https://www.amazon.co.uk/Culture-Code-Secrets-Highly-Successful/dp/1847941273/ref=pd_sim_14_2/261-5543609-5601853?_encoding=UTF8&amp;pd_rd_i=1847941273&amp;pd_rd_r=af2a9a41-66c8-4ade-bc06-0574b74ed2a9&amp;pd_rd_w=kxzcC&amp;pd_rd_wg=0yBRh&amp;pf_rd_p=7df4b67e-ebf6-4e8b-b5dd-7a46501724e8&amp;pf_rd_r=0TT1STVJF34V4DW5KK89&amp;psc=1&amp;refRID=0TT1STVJF34V4DW5KK89</w:t>
        </w:r>
      </w:hyperlink>
    </w:p>
    <w:p w:rsidRPr="006F7179" w:rsidR="00DB6493" w:rsidP="00DB6493" w:rsidRDefault="00DB6493" w14:paraId="1B518865" w14:textId="3783B223">
      <w:pPr>
        <w:shd w:val="clear" w:color="auto" w:fill="FFFFFF"/>
        <w:textAlignment w:val="baseline"/>
        <w:rPr>
          <w:rFonts w:ascii="Tahoma" w:hAnsi="Tahoma" w:cs="Tahoma"/>
          <w:b/>
          <w:bCs/>
          <w:color w:val="002060"/>
          <w:sz w:val="20"/>
          <w:szCs w:val="20"/>
        </w:rPr>
      </w:pPr>
      <w:r w:rsidRPr="006F7179">
        <w:rPr>
          <w:rFonts w:ascii="Tahoma" w:hAnsi="Tahoma" w:cs="Tahoma"/>
          <w:b/>
          <w:bCs/>
          <w:color w:val="002060"/>
          <w:sz w:val="20"/>
          <w:szCs w:val="20"/>
        </w:rPr>
        <w:t xml:space="preserve">The Economist Magazine </w:t>
      </w:r>
    </w:p>
    <w:p w:rsidRPr="006F7179" w:rsidR="00DB6493" w:rsidP="00DB6493" w:rsidRDefault="00DB6493" w14:paraId="3B934D96" w14:textId="63AA6780">
      <w:pPr>
        <w:shd w:val="clear" w:color="auto" w:fill="FFFFFF"/>
        <w:textAlignment w:val="baseline"/>
        <w:rPr>
          <w:rFonts w:ascii="Tahoma" w:hAnsi="Tahoma" w:cs="Tahoma"/>
          <w:color w:val="000000"/>
          <w:sz w:val="20"/>
          <w:szCs w:val="20"/>
        </w:rPr>
      </w:pPr>
      <w:r w:rsidRPr="006F7179">
        <w:rPr>
          <w:rFonts w:ascii="Tahoma" w:hAnsi="Tahoma" w:cs="Tahoma"/>
          <w:color w:val="002060"/>
          <w:sz w:val="20"/>
          <w:szCs w:val="20"/>
        </w:rPr>
        <w:t> </w:t>
      </w:r>
      <w:hyperlink w:tgtFrame="_blank" w:history="1" r:id="rId38">
        <w:r w:rsidRPr="006F7179">
          <w:rPr>
            <w:rStyle w:val="Hyperlink"/>
            <w:rFonts w:ascii="Tahoma" w:hAnsi="Tahoma" w:cs="Tahoma"/>
            <w:sz w:val="20"/>
            <w:szCs w:val="20"/>
            <w:bdr w:val="none" w:color="auto" w:sz="0" w:space="0" w:frame="1"/>
          </w:rPr>
          <w:t>https://www.economist.com/</w:t>
        </w:r>
      </w:hyperlink>
    </w:p>
    <w:p w:rsidRPr="006F7179" w:rsidR="00DB6493" w:rsidP="00DB6493" w:rsidRDefault="00DB6493" w14:paraId="3827E06A" w14:textId="51A4BA16">
      <w:pPr>
        <w:shd w:val="clear" w:color="auto" w:fill="FFFFFF"/>
        <w:textAlignment w:val="baseline"/>
        <w:rPr>
          <w:rFonts w:ascii="Tahoma" w:hAnsi="Tahoma" w:cs="Tahoma"/>
          <w:b/>
          <w:bCs/>
          <w:color w:val="002060"/>
          <w:sz w:val="20"/>
          <w:szCs w:val="20"/>
        </w:rPr>
      </w:pPr>
      <w:r w:rsidRPr="006F7179">
        <w:rPr>
          <w:rFonts w:ascii="Tahoma" w:hAnsi="Tahoma" w:cs="Tahoma"/>
          <w:b/>
          <w:bCs/>
          <w:color w:val="002060"/>
          <w:sz w:val="20"/>
          <w:szCs w:val="20"/>
        </w:rPr>
        <w:t xml:space="preserve">The Financial Times </w:t>
      </w:r>
    </w:p>
    <w:p w:rsidRPr="006F7179" w:rsidR="00DB6493" w:rsidP="00DB6493" w:rsidRDefault="00DB6493" w14:paraId="1D144145" w14:textId="6FD36601">
      <w:pPr>
        <w:shd w:val="clear" w:color="auto" w:fill="FFFFFF"/>
        <w:textAlignment w:val="baseline"/>
        <w:rPr>
          <w:rFonts w:ascii="Tahoma" w:hAnsi="Tahoma" w:cs="Tahoma"/>
          <w:color w:val="000000"/>
          <w:sz w:val="20"/>
          <w:szCs w:val="20"/>
        </w:rPr>
      </w:pPr>
      <w:hyperlink w:history="1" r:id="rId39">
        <w:r w:rsidRPr="006F7179">
          <w:rPr>
            <w:rStyle w:val="Hyperlink"/>
            <w:rFonts w:ascii="Tahoma" w:hAnsi="Tahoma" w:cs="Tahoma"/>
            <w:sz w:val="20"/>
            <w:szCs w:val="20"/>
            <w:bdr w:val="none" w:color="auto" w:sz="0" w:space="0" w:frame="1"/>
          </w:rPr>
          <w:t>https://www.ft.com/</w:t>
        </w:r>
      </w:hyperlink>
    </w:p>
    <w:p w:rsidRPr="006F7179" w:rsidR="00DB6493" w:rsidP="00DB6493" w:rsidRDefault="00DB6493" w14:paraId="31E74452" w14:textId="77777777">
      <w:pPr>
        <w:spacing w:after="0" w:line="240" w:lineRule="auto"/>
        <w:textAlignment w:val="baseline"/>
        <w:rPr>
          <w:rFonts w:ascii="Tahoma" w:hAnsi="Tahoma" w:eastAsia="Times New Roman" w:cs="Tahoma"/>
          <w:b/>
          <w:bCs/>
          <w:color w:val="002060"/>
          <w:sz w:val="20"/>
          <w:szCs w:val="20"/>
          <w:lang w:eastAsia="en-GB"/>
        </w:rPr>
      </w:pPr>
      <w:r w:rsidRPr="006F7179">
        <w:rPr>
          <w:rFonts w:ascii="Tahoma" w:hAnsi="Tahoma" w:eastAsia="Times New Roman" w:cs="Tahoma"/>
          <w:b/>
          <w:bCs/>
          <w:color w:val="002060"/>
          <w:sz w:val="20"/>
          <w:szCs w:val="20"/>
          <w:lang w:eastAsia="en-GB"/>
        </w:rPr>
        <w:t>Read this article about leadership skills and styles, plus advice on how to improve your own leadership. </w:t>
      </w:r>
    </w:p>
    <w:p w:rsidRPr="006F7179" w:rsidR="00DB6493" w:rsidP="00DB6493" w:rsidRDefault="00DB6493" w14:paraId="1034C9EB" w14:textId="77777777">
      <w:pPr>
        <w:spacing w:after="0" w:line="240" w:lineRule="auto"/>
        <w:textAlignment w:val="baseline"/>
        <w:rPr>
          <w:rFonts w:ascii="Tahoma" w:hAnsi="Tahoma" w:eastAsia="Times New Roman" w:cs="Tahoma"/>
          <w:sz w:val="20"/>
          <w:szCs w:val="20"/>
          <w:lang w:eastAsia="en-GB"/>
        </w:rPr>
      </w:pPr>
      <w:r w:rsidRPr="006F7179">
        <w:rPr>
          <w:rFonts w:ascii="Tahoma" w:hAnsi="Tahoma" w:eastAsia="Times New Roman" w:cs="Tahoma"/>
          <w:sz w:val="20"/>
          <w:szCs w:val="20"/>
          <w:lang w:eastAsia="en-GB"/>
        </w:rPr>
        <w:t> </w:t>
      </w:r>
    </w:p>
    <w:p w:rsidRPr="006F7179" w:rsidR="00DB6493" w:rsidP="00DB6493" w:rsidRDefault="00DB6493" w14:paraId="543304D3" w14:textId="77777777">
      <w:pPr>
        <w:spacing w:after="0" w:line="240" w:lineRule="auto"/>
        <w:textAlignment w:val="baseline"/>
        <w:rPr>
          <w:rFonts w:ascii="Tahoma" w:hAnsi="Tahoma" w:eastAsia="Times New Roman" w:cs="Tahoma"/>
          <w:sz w:val="20"/>
          <w:szCs w:val="20"/>
          <w:lang w:eastAsia="en-GB"/>
        </w:rPr>
      </w:pPr>
      <w:hyperlink w:tgtFrame="_blank" w:history="1" r:id="rId40">
        <w:r w:rsidRPr="006F7179">
          <w:rPr>
            <w:rFonts w:ascii="Tahoma" w:hAnsi="Tahoma" w:eastAsia="Times New Roman" w:cs="Tahoma"/>
            <w:color w:val="0563C1"/>
            <w:sz w:val="20"/>
            <w:szCs w:val="20"/>
            <w:u w:val="single"/>
            <w:lang w:eastAsia="en-GB"/>
          </w:rPr>
          <w:t>Become a Leader</w:t>
        </w:r>
      </w:hyperlink>
      <w:r w:rsidRPr="006F7179">
        <w:rPr>
          <w:rFonts w:ascii="Tahoma" w:hAnsi="Tahoma" w:eastAsia="Times New Roman" w:cs="Tahoma"/>
          <w:sz w:val="20"/>
          <w:szCs w:val="20"/>
          <w:lang w:eastAsia="en-GB"/>
        </w:rPr>
        <w:t> Future Learn </w:t>
      </w:r>
    </w:p>
    <w:p w:rsidR="00D5558D" w:rsidRDefault="00D5558D" w14:paraId="243C0739" w14:textId="1F6E5013">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14:paraId="6F24D82F" w14:textId="77777777">
        <w:tc>
          <w:tcPr>
            <w:tcW w:w="1838" w:type="dxa"/>
          </w:tcPr>
          <w:p w:rsidR="00186C3D" w:rsidRDefault="00186C3D" w14:paraId="4B9E16A0" w14:textId="77777777">
            <w:pPr>
              <w:jc w:val="center"/>
            </w:pPr>
            <w:r>
              <w:rPr>
                <w:noProof/>
                <w:lang w:eastAsia="en-GB"/>
              </w:rPr>
              <w:drawing>
                <wp:anchor distT="0" distB="0" distL="114300" distR="114300" simplePos="0" relativeHeight="251658255" behindDoc="0" locked="0" layoutInCell="1" allowOverlap="1" wp14:anchorId="5B71EC1F" wp14:editId="2D5057DF">
                  <wp:simplePos x="0" y="0"/>
                  <wp:positionH relativeFrom="column">
                    <wp:posOffset>121920</wp:posOffset>
                  </wp:positionH>
                  <wp:positionV relativeFrom="paragraph">
                    <wp:posOffset>95885</wp:posOffset>
                  </wp:positionV>
                  <wp:extent cx="781050" cy="638175"/>
                  <wp:effectExtent l="0" t="0" r="0" b="952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rsidRPr="00A129C7" w:rsidR="00186C3D" w:rsidP="00186C3D" w:rsidRDefault="00186C3D" w14:paraId="0AD6D7E3" w14:textId="77777777">
            <w:pPr>
              <w:jc w:val="center"/>
              <w:rPr>
                <w:rFonts w:ascii="Tahoma" w:hAnsi="Tahoma" w:cs="Tahoma"/>
                <w:b/>
                <w:sz w:val="32"/>
                <w:szCs w:val="40"/>
              </w:rPr>
            </w:pPr>
            <w:r w:rsidRPr="00B93FDE">
              <w:rPr>
                <w:rFonts w:ascii="Tahoma" w:hAnsi="Tahoma" w:cs="Tahoma"/>
                <w:b/>
                <w:color w:val="2F5496" w:themeColor="accent5" w:themeShade="BF"/>
                <w:sz w:val="44"/>
                <w:szCs w:val="40"/>
              </w:rPr>
              <w:t>Research</w:t>
            </w:r>
          </w:p>
        </w:tc>
      </w:tr>
    </w:tbl>
    <w:p w:rsidR="00186C3D" w:rsidP="007A1A98" w:rsidRDefault="00D2653B" w14:paraId="7386702B" w14:textId="5A745D9F">
      <w:r>
        <w:rPr>
          <w:noProof/>
          <w:lang w:eastAsia="en-GB"/>
        </w:rPr>
        <w:drawing>
          <wp:anchor distT="0" distB="0" distL="114300" distR="114300" simplePos="0" relativeHeight="251658249" behindDoc="0" locked="0" layoutInCell="1" allowOverlap="1" wp14:anchorId="0DC765D7" wp14:editId="226C75E7">
            <wp:simplePos x="0" y="0"/>
            <wp:positionH relativeFrom="column">
              <wp:posOffset>1064260</wp:posOffset>
            </wp:positionH>
            <wp:positionV relativeFrom="paragraph">
              <wp:posOffset>79375</wp:posOffset>
            </wp:positionV>
            <wp:extent cx="3156585" cy="2364105"/>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56585" cy="23641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653B" w:rsidP="7EF1D5FF" w:rsidRDefault="00D2653B" w14:paraId="7BEE75EA" w14:textId="31B35321">
      <w:pPr>
        <w:pStyle w:val="Normal"/>
      </w:pPr>
    </w:p>
    <w:p w:rsidRPr="00D2653B" w:rsidR="00D2653B" w:rsidP="007A1A98" w:rsidRDefault="00D2653B" w14:paraId="3C7F014D" w14:textId="3434465F">
      <w:pPr>
        <w:rPr>
          <w:rFonts w:ascii="Tahoma" w:hAnsi="Tahoma" w:cs="Tahoma"/>
          <w:b/>
          <w:bCs/>
          <w:color w:val="002060"/>
        </w:rPr>
      </w:pPr>
      <w:r w:rsidRPr="00D2653B">
        <w:rPr>
          <w:rFonts w:ascii="Tahoma" w:hAnsi="Tahoma" w:cs="Tahoma"/>
          <w:b/>
          <w:bCs/>
          <w:color w:val="002060"/>
        </w:rPr>
        <w:t xml:space="preserve">Key Research Question </w:t>
      </w:r>
    </w:p>
    <w:p w:rsidR="00186C3D" w:rsidP="007A1A98" w:rsidRDefault="00D2653B" w14:paraId="56329093" w14:textId="7B8CBCFF">
      <w:pPr>
        <w:rPr>
          <w:rFonts w:ascii="Tahoma" w:hAnsi="Tahoma" w:cs="Tahoma"/>
          <w:b/>
          <w:bCs/>
          <w:color w:val="2E74B5" w:themeColor="accent1" w:themeShade="BF"/>
          <w:shd w:val="clear" w:color="auto" w:fill="FFFFFF"/>
        </w:rPr>
      </w:pPr>
      <w:r w:rsidRPr="00D2653B">
        <w:rPr>
          <w:rFonts w:ascii="Tahoma" w:hAnsi="Tahoma" w:cs="Tahoma"/>
          <w:b/>
          <w:bCs/>
          <w:color w:val="2E74B5" w:themeColor="accent1" w:themeShade="BF"/>
          <w:shd w:val="clear" w:color="auto" w:fill="FFFFFF"/>
        </w:rPr>
        <w:t>“Traditional Business Studies theory suggests that marketing is based on the 4 Ps (Product, Price, Place and Promotion). Which of these will be the most important for businesses in the post lockdown world, and in what ways will the whole business landscape change after Coronavirus is beaten?”</w:t>
      </w:r>
    </w:p>
    <w:p w:rsidR="00D2653B" w:rsidP="007A1A98" w:rsidRDefault="00D2653B" w14:paraId="613B6A43" w14:textId="3F686E45">
      <w:pPr>
        <w:rPr>
          <w:rFonts w:ascii="Tahoma" w:hAnsi="Tahoma" w:cs="Tahoma"/>
          <w:b/>
          <w:bCs/>
          <w:color w:val="2E74B5" w:themeColor="accent1" w:themeShade="BF"/>
          <w:shd w:val="clear" w:color="auto" w:fill="FFFFFF"/>
        </w:rPr>
      </w:pPr>
    </w:p>
    <w:p w:rsidRPr="00D2653B" w:rsidR="00D2653B" w:rsidP="007A1A98" w:rsidRDefault="00D2653B" w14:paraId="245B366B" w14:textId="4B305E21">
      <w:pPr>
        <w:rPr>
          <w:rFonts w:ascii="Tahoma" w:hAnsi="Tahoma" w:cs="Tahoma"/>
          <w:b/>
          <w:bCs/>
          <w:color w:val="002060"/>
        </w:rPr>
      </w:pPr>
      <w:r w:rsidRPr="00D2653B">
        <w:rPr>
          <w:rFonts w:ascii="Tahoma" w:hAnsi="Tahoma" w:cs="Tahoma"/>
          <w:b/>
          <w:bCs/>
          <w:color w:val="002060"/>
        </w:rPr>
        <w:t>Research Guidance</w:t>
      </w:r>
    </w:p>
    <w:p w:rsidRPr="00D2653B" w:rsidR="00D2653B" w:rsidP="00D2653B" w:rsidRDefault="00D2653B" w14:paraId="67D26C7D" w14:textId="1E64C1DF">
      <w:pPr>
        <w:rPr>
          <w:rFonts w:ascii="Tahoma" w:hAnsi="Tahoma" w:cs="Tahoma"/>
        </w:rPr>
      </w:pPr>
      <w:r w:rsidRPr="266B310F">
        <w:rPr>
          <w:rFonts w:ascii="Tahoma" w:hAnsi="Tahoma" w:cs="Tahoma"/>
        </w:rPr>
        <w:t xml:space="preserve">There is so much research that you can find online. The important thing is to research carefully, specifying exactly what it is you want. Copying and pasting from Wikipedia will not be acceptable in an A Level Business Studies essay answer. Links to </w:t>
      </w:r>
      <w:r w:rsidRPr="266B310F" w:rsidR="7CA38231">
        <w:rPr>
          <w:rFonts w:ascii="Tahoma" w:hAnsi="Tahoma" w:cs="Tahoma"/>
        </w:rPr>
        <w:t>several of</w:t>
      </w:r>
      <w:r w:rsidRPr="266B310F">
        <w:rPr>
          <w:rFonts w:ascii="Tahoma" w:hAnsi="Tahoma" w:cs="Tahoma"/>
        </w:rPr>
        <w:t xml:space="preserve"> the </w:t>
      </w:r>
      <w:r w:rsidRPr="266B310F" w:rsidR="1ECADEAA">
        <w:rPr>
          <w:rFonts w:ascii="Tahoma" w:hAnsi="Tahoma" w:cs="Tahoma"/>
        </w:rPr>
        <w:t>most used</w:t>
      </w:r>
      <w:r w:rsidRPr="266B310F">
        <w:rPr>
          <w:rFonts w:ascii="Tahoma" w:hAnsi="Tahoma" w:cs="Tahoma"/>
        </w:rPr>
        <w:t xml:space="preserve"> on-line resources can be found on the Appendices/Resources page. </w:t>
      </w:r>
    </w:p>
    <w:p w:rsidRPr="00D2653B" w:rsidR="00D2653B" w:rsidP="00D2653B" w:rsidRDefault="00D2653B" w14:paraId="0E98DA05" w14:textId="1D820584">
      <w:pPr>
        <w:rPr>
          <w:rFonts w:ascii="Tahoma" w:hAnsi="Tahoma" w:cs="Tahoma"/>
        </w:rPr>
      </w:pPr>
      <w:r w:rsidRPr="266B310F">
        <w:rPr>
          <w:rFonts w:ascii="Tahoma" w:hAnsi="Tahoma" w:cs="Tahoma"/>
        </w:rPr>
        <w:t xml:space="preserve">Beyond the internet there are still a substantial </w:t>
      </w:r>
      <w:r w:rsidRPr="266B310F" w:rsidR="1FFA5BB5">
        <w:rPr>
          <w:rFonts w:ascii="Tahoma" w:hAnsi="Tahoma" w:cs="Tahoma"/>
        </w:rPr>
        <w:t>number</w:t>
      </w:r>
      <w:r w:rsidRPr="266B310F">
        <w:rPr>
          <w:rFonts w:ascii="Tahoma" w:hAnsi="Tahoma" w:cs="Tahoma"/>
        </w:rPr>
        <w:t xml:space="preserve"> of resources that you can access. The Financial or Business pages of any quality newspaper (particularly the Sunday papers) are a rich resource and will enable students to be able to reference current business examples in their written work. </w:t>
      </w:r>
    </w:p>
    <w:p w:rsidRPr="005F6EE0" w:rsidR="00186C3D" w:rsidP="007A1A98" w:rsidRDefault="00D2653B" w14:paraId="737ADA08" w14:textId="51610DC0">
      <w:pPr>
        <w:rPr>
          <w:rFonts w:ascii="Tahoma" w:hAnsi="Tahoma" w:cs="Tahoma"/>
        </w:rPr>
      </w:pPr>
      <w:r w:rsidRPr="7EF1D5FF" w:rsidR="00D2653B">
        <w:rPr>
          <w:rFonts w:ascii="Tahoma" w:hAnsi="Tahoma" w:cs="Tahoma"/>
        </w:rPr>
        <w:t xml:space="preserve">The school library should stock current and past copies of magazines and periodicals like “The Economist” and “Business Review”, the latter of which is written specifically for A Level students. </w:t>
      </w:r>
    </w:p>
    <w:p w:rsidR="7EF1D5FF" w:rsidP="7EF1D5FF" w:rsidRDefault="7EF1D5FF" w14:paraId="06B25EC9" w14:textId="6D603235">
      <w:pPr>
        <w:rPr>
          <w:rFonts w:ascii="Tahoma" w:hAnsi="Tahoma" w:cs="Tahoma"/>
        </w:rPr>
      </w:pPr>
    </w:p>
    <w:p w:rsidR="00186C3D" w:rsidP="007A1A98" w:rsidRDefault="00186C3D" w14:paraId="75100CAC" w14:textId="515C5E81"/>
    <w:p w:rsidR="005F6EE0" w:rsidP="007A1A98" w:rsidRDefault="005F6EE0" w14:paraId="5FA269C1" w14:textId="77777777"/>
    <w:p w:rsidR="00186C3D" w:rsidP="007A1A98" w:rsidRDefault="00186C3D" w14:paraId="03C31547" w14:textId="77777777"/>
    <w:p w:rsidR="51C36AF5" w:rsidP="004109F1" w:rsidRDefault="004109F1" w14:paraId="1EE02DC6" w14:textId="388B7D3D">
      <w:pPr>
        <w:tabs>
          <w:tab w:val="left" w:pos="2040"/>
        </w:tabs>
      </w:pPr>
      <w:r>
        <w:tab/>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14:paraId="41279914" w14:textId="77777777">
        <w:tc>
          <w:tcPr>
            <w:tcW w:w="1838" w:type="dxa"/>
          </w:tcPr>
          <w:p w:rsidR="00186C3D" w:rsidRDefault="00186C3D" w14:paraId="10BAAEA3" w14:textId="77777777">
            <w:pPr>
              <w:jc w:val="center"/>
            </w:pPr>
            <w:r>
              <w:rPr>
                <w:noProof/>
                <w:lang w:eastAsia="en-GB"/>
              </w:rPr>
              <w:drawing>
                <wp:anchor distT="0" distB="0" distL="114300" distR="114300" simplePos="0" relativeHeight="251658256" behindDoc="0" locked="0" layoutInCell="1" allowOverlap="1" wp14:anchorId="29B1E9C5" wp14:editId="7997B94B">
                  <wp:simplePos x="0" y="0"/>
                  <wp:positionH relativeFrom="column">
                    <wp:posOffset>207645</wp:posOffset>
                  </wp:positionH>
                  <wp:positionV relativeFrom="paragraph">
                    <wp:posOffset>114935</wp:posOffset>
                  </wp:positionV>
                  <wp:extent cx="600075" cy="68580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rsidRPr="00B93FDE" w:rsidR="00186C3D" w:rsidRDefault="00186C3D" w14:paraId="64CA54E4" w14:textId="77B4D6B7">
            <w:pPr>
              <w:jc w:val="cente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r w:rsidR="006F7179">
              <w:rPr>
                <w:rFonts w:ascii="Tahoma" w:hAnsi="Tahoma" w:cs="Tahoma"/>
                <w:b/>
                <w:color w:val="2F5496" w:themeColor="accent5" w:themeShade="BF"/>
                <w:sz w:val="44"/>
                <w:szCs w:val="40"/>
              </w:rPr>
              <w:t xml:space="preserve"> – </w:t>
            </w:r>
            <w:r w:rsidRPr="006F7179" w:rsidR="006F7179">
              <w:rPr>
                <w:rFonts w:ascii="Tahoma" w:hAnsi="Tahoma" w:cs="Tahoma"/>
                <w:b/>
                <w:color w:val="C00000"/>
                <w:sz w:val="44"/>
                <w:szCs w:val="40"/>
              </w:rPr>
              <w:t xml:space="preserve">Compulsory Task </w:t>
            </w:r>
          </w:p>
        </w:tc>
      </w:tr>
    </w:tbl>
    <w:p w:rsidRPr="00AB6B8C" w:rsidR="00AB6B8C" w:rsidP="00AB6B8C" w:rsidRDefault="00AB6B8C" w14:paraId="5296E177" w14:textId="77777777">
      <w:pPr>
        <w:rPr>
          <w:rFonts w:ascii="Tahoma" w:hAnsi="Tahoma" w:cs="Tahoma"/>
        </w:rPr>
      </w:pPr>
      <w:r w:rsidRPr="00AB6B8C">
        <w:rPr>
          <w:rFonts w:ascii="Tahoma" w:hAnsi="Tahoma" w:cs="Tahoma"/>
        </w:rPr>
        <w:t>MOPS Business Research Project</w:t>
      </w:r>
    </w:p>
    <w:p w:rsidRPr="002836B8" w:rsidR="00AB6B8C" w:rsidP="00AB6B8C" w:rsidRDefault="00AB6B8C" w14:paraId="01546C00" w14:textId="77777777">
      <w:pPr>
        <w:rPr>
          <w:rFonts w:ascii="Tahoma" w:hAnsi="Tahoma" w:cs="Tahoma"/>
          <w:b/>
          <w:bCs/>
        </w:rPr>
      </w:pPr>
      <w:r w:rsidRPr="002836B8">
        <w:rPr>
          <w:rFonts w:ascii="Tahoma" w:hAnsi="Tahoma" w:cs="Tahoma"/>
          <w:b/>
          <w:bCs/>
        </w:rPr>
        <w:t>Introduction</w:t>
      </w:r>
    </w:p>
    <w:p w:rsidRPr="00AB6B8C" w:rsidR="00AB6B8C" w:rsidP="00AB6B8C" w:rsidRDefault="00AB6B8C" w14:paraId="1EBFE058" w14:textId="77777777">
      <w:pPr>
        <w:rPr>
          <w:rFonts w:ascii="Tahoma" w:hAnsi="Tahoma" w:cs="Tahoma"/>
        </w:rPr>
      </w:pPr>
      <w:r w:rsidRPr="00AB6B8C">
        <w:rPr>
          <w:rFonts w:ascii="Tahoma" w:hAnsi="Tahoma" w:cs="Tahoma"/>
        </w:rPr>
        <w:t>The transition from GCSE to A-Level Business requires students to develop stronger research, analytical and evaluative skills. This Bridging Unit will introduce you to key business concepts and help you become familiar with several businesses that reflect the type of organisations studied throughout the Edexcel A-Level Business course.</w:t>
      </w:r>
    </w:p>
    <w:p w:rsidRPr="00AB6B8C" w:rsidR="00AB6B8C" w:rsidP="00AB6B8C" w:rsidRDefault="00AB6B8C" w14:paraId="420E471E" w14:textId="77777777">
      <w:pPr>
        <w:rPr>
          <w:rFonts w:ascii="Tahoma" w:hAnsi="Tahoma" w:cs="Tahoma"/>
        </w:rPr>
      </w:pPr>
      <w:r w:rsidRPr="00AB6B8C">
        <w:rPr>
          <w:rFonts w:ascii="Tahoma" w:hAnsi="Tahoma" w:cs="Tahoma"/>
        </w:rPr>
        <w:t>You will complete a MOPS analysis for four businesses.</w:t>
      </w:r>
    </w:p>
    <w:p w:rsidRPr="002836B8" w:rsidR="00AB6B8C" w:rsidP="00AB6B8C" w:rsidRDefault="00AB6B8C" w14:paraId="64142C35" w14:textId="42A3C9EC">
      <w:pPr>
        <w:rPr>
          <w:rFonts w:ascii="Tahoma" w:hAnsi="Tahoma" w:cs="Tahoma"/>
          <w:b/>
          <w:bCs/>
        </w:rPr>
      </w:pPr>
      <w:r w:rsidRPr="002836B8">
        <w:rPr>
          <w:rFonts w:ascii="Tahoma" w:hAnsi="Tahoma" w:cs="Tahoma"/>
          <w:b/>
          <w:bCs/>
        </w:rPr>
        <w:t>Businesses to Research</w:t>
      </w:r>
    </w:p>
    <w:p w:rsidRPr="002836B8" w:rsidR="00AB6B8C" w:rsidP="002836B8" w:rsidRDefault="00AB6B8C" w14:paraId="74F0E4E9" w14:textId="77777777">
      <w:pPr>
        <w:pStyle w:val="ListParagraph"/>
        <w:numPr>
          <w:ilvl w:val="0"/>
          <w:numId w:val="9"/>
        </w:numPr>
        <w:rPr>
          <w:rFonts w:ascii="Tahoma" w:hAnsi="Tahoma" w:cs="Tahoma"/>
        </w:rPr>
      </w:pPr>
      <w:proofErr w:type="spellStart"/>
      <w:r w:rsidRPr="002836B8">
        <w:rPr>
          <w:rFonts w:ascii="Tahoma" w:hAnsi="Tahoma" w:cs="Tahoma"/>
        </w:rPr>
        <w:t>Gymshark</w:t>
      </w:r>
      <w:proofErr w:type="spellEnd"/>
      <w:r w:rsidRPr="002836B8">
        <w:rPr>
          <w:rFonts w:ascii="Tahoma" w:hAnsi="Tahoma" w:cs="Tahoma"/>
        </w:rPr>
        <w:t xml:space="preserve"> (UK fitness apparel)</w:t>
      </w:r>
    </w:p>
    <w:p w:rsidRPr="002836B8" w:rsidR="00AB6B8C" w:rsidP="002836B8" w:rsidRDefault="00AB6B8C" w14:paraId="588AC1EB" w14:textId="77777777">
      <w:pPr>
        <w:pStyle w:val="ListParagraph"/>
        <w:numPr>
          <w:ilvl w:val="0"/>
          <w:numId w:val="9"/>
        </w:numPr>
        <w:rPr>
          <w:rFonts w:ascii="Tahoma" w:hAnsi="Tahoma" w:cs="Tahoma"/>
        </w:rPr>
      </w:pPr>
      <w:proofErr w:type="spellStart"/>
      <w:r w:rsidRPr="002836B8">
        <w:rPr>
          <w:rFonts w:ascii="Tahoma" w:hAnsi="Tahoma" w:cs="Tahoma"/>
        </w:rPr>
        <w:t>PureGym</w:t>
      </w:r>
      <w:proofErr w:type="spellEnd"/>
      <w:r w:rsidRPr="002836B8">
        <w:rPr>
          <w:rFonts w:ascii="Tahoma" w:hAnsi="Tahoma" w:cs="Tahoma"/>
        </w:rPr>
        <w:t xml:space="preserve"> (UK health and fitness)</w:t>
      </w:r>
    </w:p>
    <w:p w:rsidRPr="002836B8" w:rsidR="00AB6B8C" w:rsidP="002836B8" w:rsidRDefault="00AB6B8C" w14:paraId="5E3E3733" w14:textId="77777777">
      <w:pPr>
        <w:pStyle w:val="ListParagraph"/>
        <w:numPr>
          <w:ilvl w:val="0"/>
          <w:numId w:val="9"/>
        </w:numPr>
        <w:rPr>
          <w:rFonts w:ascii="Tahoma" w:hAnsi="Tahoma" w:cs="Tahoma"/>
        </w:rPr>
      </w:pPr>
      <w:r w:rsidRPr="002836B8">
        <w:rPr>
          <w:rFonts w:ascii="Tahoma" w:hAnsi="Tahoma" w:cs="Tahoma"/>
        </w:rPr>
        <w:t>Starbucks (International coffee retailer)</w:t>
      </w:r>
    </w:p>
    <w:p w:rsidRPr="002836B8" w:rsidR="00AB6B8C" w:rsidP="00AB6B8C" w:rsidRDefault="00AB6B8C" w14:paraId="6BC5EAFC" w14:textId="5D532CF4">
      <w:pPr>
        <w:pStyle w:val="ListParagraph"/>
        <w:numPr>
          <w:ilvl w:val="0"/>
          <w:numId w:val="9"/>
        </w:numPr>
        <w:rPr>
          <w:rFonts w:ascii="Tahoma" w:hAnsi="Tahoma" w:cs="Tahoma"/>
        </w:rPr>
      </w:pPr>
      <w:r w:rsidRPr="002836B8">
        <w:rPr>
          <w:rFonts w:ascii="Tahoma" w:hAnsi="Tahoma" w:cs="Tahoma"/>
        </w:rPr>
        <w:t>Tesla (Electric vehicles and sustainable energy)</w:t>
      </w:r>
    </w:p>
    <w:p w:rsidRPr="002836B8" w:rsidR="00AB6B8C" w:rsidP="00AB6B8C" w:rsidRDefault="00AB6B8C" w14:paraId="22D4B711" w14:textId="77777777">
      <w:pPr>
        <w:rPr>
          <w:rFonts w:ascii="Tahoma" w:hAnsi="Tahoma" w:cs="Tahoma"/>
          <w:b/>
          <w:bCs/>
        </w:rPr>
      </w:pPr>
      <w:r w:rsidRPr="002836B8">
        <w:rPr>
          <w:rFonts w:ascii="Tahoma" w:hAnsi="Tahoma" w:cs="Tahoma"/>
          <w:b/>
          <w:bCs/>
        </w:rPr>
        <w:t>What is MOPS?</w:t>
      </w:r>
    </w:p>
    <w:p w:rsidRPr="00AB6B8C" w:rsidR="00AB6B8C" w:rsidP="00AB6B8C" w:rsidRDefault="00AB6B8C" w14:paraId="557FC1D8" w14:textId="77777777">
      <w:pPr>
        <w:rPr>
          <w:rFonts w:ascii="Tahoma" w:hAnsi="Tahoma" w:cs="Tahoma"/>
        </w:rPr>
      </w:pPr>
      <w:r w:rsidRPr="00AB6B8C">
        <w:rPr>
          <w:rFonts w:ascii="Tahoma" w:hAnsi="Tahoma" w:cs="Tahoma"/>
        </w:rPr>
        <w:t>For each business, research and analyse:</w:t>
      </w:r>
    </w:p>
    <w:p w:rsidRPr="00AB6B8C" w:rsidR="00AB6B8C" w:rsidP="00AB6B8C" w:rsidRDefault="00AB6B8C" w14:paraId="213C5DED" w14:textId="77777777">
      <w:pPr>
        <w:rPr>
          <w:rFonts w:ascii="Tahoma" w:hAnsi="Tahoma" w:cs="Tahoma"/>
        </w:rPr>
      </w:pPr>
      <w:r w:rsidRPr="00AB6B8C">
        <w:rPr>
          <w:rFonts w:ascii="Tahoma" w:hAnsi="Tahoma" w:cs="Tahoma"/>
        </w:rPr>
        <w:t>M – Mission</w:t>
      </w:r>
    </w:p>
    <w:p w:rsidRPr="00AB6B8C" w:rsidR="00AB6B8C" w:rsidP="00AB6B8C" w:rsidRDefault="00AB6B8C" w14:paraId="33C16C54" w14:textId="4A2F94C7">
      <w:pPr>
        <w:rPr>
          <w:rFonts w:ascii="Tahoma" w:hAnsi="Tahoma" w:cs="Tahoma"/>
        </w:rPr>
      </w:pPr>
      <w:r w:rsidRPr="00AB6B8C">
        <w:rPr>
          <w:rFonts w:ascii="Tahoma" w:hAnsi="Tahoma" w:cs="Tahoma"/>
        </w:rPr>
        <w:t>Investigate:</w:t>
      </w:r>
    </w:p>
    <w:p w:rsidRPr="002836B8" w:rsidR="00AB6B8C" w:rsidP="002836B8" w:rsidRDefault="00AB6B8C" w14:paraId="1E65A577" w14:textId="77777777">
      <w:pPr>
        <w:pStyle w:val="ListParagraph"/>
        <w:numPr>
          <w:ilvl w:val="0"/>
          <w:numId w:val="10"/>
        </w:numPr>
        <w:rPr>
          <w:rFonts w:ascii="Tahoma" w:hAnsi="Tahoma" w:cs="Tahoma"/>
        </w:rPr>
      </w:pPr>
      <w:r w:rsidRPr="002836B8">
        <w:rPr>
          <w:rFonts w:ascii="Tahoma" w:hAnsi="Tahoma" w:cs="Tahoma"/>
        </w:rPr>
        <w:t>The business's mission statement or purpose.</w:t>
      </w:r>
    </w:p>
    <w:p w:rsidRPr="002836B8" w:rsidR="00AB6B8C" w:rsidP="002836B8" w:rsidRDefault="00AB6B8C" w14:paraId="3C897CA1" w14:textId="77777777">
      <w:pPr>
        <w:pStyle w:val="ListParagraph"/>
        <w:numPr>
          <w:ilvl w:val="0"/>
          <w:numId w:val="10"/>
        </w:numPr>
        <w:rPr>
          <w:rFonts w:ascii="Tahoma" w:hAnsi="Tahoma" w:cs="Tahoma"/>
        </w:rPr>
      </w:pPr>
      <w:r w:rsidRPr="002836B8">
        <w:rPr>
          <w:rFonts w:ascii="Tahoma" w:hAnsi="Tahoma" w:cs="Tahoma"/>
        </w:rPr>
        <w:t>What the business is trying to achieve.</w:t>
      </w:r>
    </w:p>
    <w:p w:rsidRPr="002836B8" w:rsidR="00AB6B8C" w:rsidP="00AB6B8C" w:rsidRDefault="00AB6B8C" w14:paraId="0064DEBA" w14:textId="6B9ED61A">
      <w:pPr>
        <w:pStyle w:val="ListParagraph"/>
        <w:numPr>
          <w:ilvl w:val="0"/>
          <w:numId w:val="10"/>
        </w:numPr>
        <w:rPr>
          <w:rFonts w:ascii="Tahoma" w:hAnsi="Tahoma" w:cs="Tahoma"/>
        </w:rPr>
      </w:pPr>
      <w:r w:rsidRPr="002836B8">
        <w:rPr>
          <w:rFonts w:ascii="Tahoma" w:hAnsi="Tahoma" w:cs="Tahoma"/>
        </w:rPr>
        <w:t>How the mission influences business decisions.</w:t>
      </w:r>
    </w:p>
    <w:p w:rsidRPr="00AB6B8C" w:rsidR="00AB6B8C" w:rsidP="00AB6B8C" w:rsidRDefault="00AB6B8C" w14:paraId="6829595B" w14:textId="712359DB">
      <w:pPr>
        <w:rPr>
          <w:rFonts w:ascii="Tahoma" w:hAnsi="Tahoma" w:cs="Tahoma"/>
        </w:rPr>
      </w:pPr>
      <w:r w:rsidRPr="00AB6B8C">
        <w:rPr>
          <w:rFonts w:ascii="Tahoma" w:hAnsi="Tahoma" w:cs="Tahoma"/>
        </w:rPr>
        <w:t>Questions to consider</w:t>
      </w:r>
    </w:p>
    <w:p w:rsidRPr="002836B8" w:rsidR="00AB6B8C" w:rsidP="002836B8" w:rsidRDefault="00AB6B8C" w14:paraId="1555E6F5" w14:textId="77777777">
      <w:pPr>
        <w:pStyle w:val="ListParagraph"/>
        <w:numPr>
          <w:ilvl w:val="0"/>
          <w:numId w:val="11"/>
        </w:numPr>
        <w:rPr>
          <w:rFonts w:ascii="Tahoma" w:hAnsi="Tahoma" w:cs="Tahoma"/>
        </w:rPr>
      </w:pPr>
      <w:r w:rsidRPr="002836B8">
        <w:rPr>
          <w:rFonts w:ascii="Tahoma" w:hAnsi="Tahoma" w:cs="Tahoma"/>
        </w:rPr>
        <w:t>Why does the business exist?</w:t>
      </w:r>
    </w:p>
    <w:p w:rsidRPr="002836B8" w:rsidR="00AB6B8C" w:rsidP="002836B8" w:rsidRDefault="00AB6B8C" w14:paraId="1B89F1E3" w14:textId="77777777">
      <w:pPr>
        <w:pStyle w:val="ListParagraph"/>
        <w:numPr>
          <w:ilvl w:val="0"/>
          <w:numId w:val="11"/>
        </w:numPr>
        <w:rPr>
          <w:rFonts w:ascii="Tahoma" w:hAnsi="Tahoma" w:cs="Tahoma"/>
        </w:rPr>
      </w:pPr>
      <w:r w:rsidRPr="002836B8">
        <w:rPr>
          <w:rFonts w:ascii="Tahoma" w:hAnsi="Tahoma" w:cs="Tahoma"/>
        </w:rPr>
        <w:t>What values does it promote?</w:t>
      </w:r>
    </w:p>
    <w:p w:rsidRPr="002836B8" w:rsidR="00AB6B8C" w:rsidP="00AB6B8C" w:rsidRDefault="00AB6B8C" w14:paraId="2C879FA5" w14:textId="2F6C4081">
      <w:pPr>
        <w:pStyle w:val="ListParagraph"/>
        <w:numPr>
          <w:ilvl w:val="0"/>
          <w:numId w:val="11"/>
        </w:numPr>
        <w:rPr>
          <w:rFonts w:ascii="Tahoma" w:hAnsi="Tahoma" w:cs="Tahoma"/>
        </w:rPr>
      </w:pPr>
      <w:r w:rsidRPr="002836B8">
        <w:rPr>
          <w:rFonts w:ascii="Tahoma" w:hAnsi="Tahoma" w:cs="Tahoma"/>
        </w:rPr>
        <w:t>How does its mission help attract customers?</w:t>
      </w:r>
    </w:p>
    <w:p w:rsidRPr="002836B8" w:rsidR="00AB6B8C" w:rsidP="00AB6B8C" w:rsidRDefault="00AB6B8C" w14:paraId="6A04531B" w14:textId="77777777">
      <w:pPr>
        <w:rPr>
          <w:rFonts w:ascii="Tahoma" w:hAnsi="Tahoma" w:cs="Tahoma"/>
          <w:b/>
          <w:bCs/>
        </w:rPr>
      </w:pPr>
      <w:r w:rsidRPr="002836B8">
        <w:rPr>
          <w:rFonts w:ascii="Tahoma" w:hAnsi="Tahoma" w:cs="Tahoma"/>
          <w:b/>
          <w:bCs/>
        </w:rPr>
        <w:t>O – Objectives</w:t>
      </w:r>
    </w:p>
    <w:p w:rsidRPr="00AB6B8C" w:rsidR="00AB6B8C" w:rsidP="00AB6B8C" w:rsidRDefault="00AB6B8C" w14:paraId="42F52EAA" w14:textId="77777777">
      <w:pPr>
        <w:rPr>
          <w:rFonts w:ascii="Tahoma" w:hAnsi="Tahoma" w:cs="Tahoma"/>
        </w:rPr>
      </w:pPr>
      <w:r w:rsidRPr="00AB6B8C">
        <w:rPr>
          <w:rFonts w:ascii="Tahoma" w:hAnsi="Tahoma" w:cs="Tahoma"/>
        </w:rPr>
        <w:t>Identify and explain at least three objectives that the business may have.</w:t>
      </w:r>
    </w:p>
    <w:p w:rsidRPr="00AB6B8C" w:rsidR="00AB6B8C" w:rsidP="00AB6B8C" w:rsidRDefault="00AB6B8C" w14:paraId="114BD393" w14:textId="11F52C87">
      <w:pPr>
        <w:rPr>
          <w:rFonts w:ascii="Tahoma" w:hAnsi="Tahoma" w:cs="Tahoma"/>
        </w:rPr>
      </w:pPr>
      <w:r w:rsidRPr="00AB6B8C">
        <w:rPr>
          <w:rFonts w:ascii="Tahoma" w:hAnsi="Tahoma" w:cs="Tahoma"/>
        </w:rPr>
        <w:t>Examples include:</w:t>
      </w:r>
    </w:p>
    <w:p w:rsidRPr="002836B8" w:rsidR="00AB6B8C" w:rsidP="002836B8" w:rsidRDefault="00AB6B8C" w14:paraId="250066E6" w14:textId="77777777">
      <w:pPr>
        <w:pStyle w:val="ListParagraph"/>
        <w:numPr>
          <w:ilvl w:val="0"/>
          <w:numId w:val="12"/>
        </w:numPr>
        <w:rPr>
          <w:rFonts w:ascii="Tahoma" w:hAnsi="Tahoma" w:cs="Tahoma"/>
        </w:rPr>
      </w:pPr>
      <w:r w:rsidRPr="002836B8">
        <w:rPr>
          <w:rFonts w:ascii="Tahoma" w:hAnsi="Tahoma" w:cs="Tahoma"/>
        </w:rPr>
        <w:t>Profit maximisation</w:t>
      </w:r>
    </w:p>
    <w:p w:rsidRPr="002836B8" w:rsidR="00AB6B8C" w:rsidP="002836B8" w:rsidRDefault="00AB6B8C" w14:paraId="1B785DBF" w14:textId="77777777">
      <w:pPr>
        <w:pStyle w:val="ListParagraph"/>
        <w:numPr>
          <w:ilvl w:val="0"/>
          <w:numId w:val="12"/>
        </w:numPr>
        <w:rPr>
          <w:rFonts w:ascii="Tahoma" w:hAnsi="Tahoma" w:cs="Tahoma"/>
        </w:rPr>
      </w:pPr>
      <w:r w:rsidRPr="002836B8">
        <w:rPr>
          <w:rFonts w:ascii="Tahoma" w:hAnsi="Tahoma" w:cs="Tahoma"/>
        </w:rPr>
        <w:t>Growth</w:t>
      </w:r>
    </w:p>
    <w:p w:rsidRPr="002836B8" w:rsidR="00AB6B8C" w:rsidP="002836B8" w:rsidRDefault="00AB6B8C" w14:paraId="73B13A35" w14:textId="77777777">
      <w:pPr>
        <w:pStyle w:val="ListParagraph"/>
        <w:numPr>
          <w:ilvl w:val="0"/>
          <w:numId w:val="12"/>
        </w:numPr>
        <w:rPr>
          <w:rFonts w:ascii="Tahoma" w:hAnsi="Tahoma" w:cs="Tahoma"/>
        </w:rPr>
      </w:pPr>
      <w:r w:rsidRPr="002836B8">
        <w:rPr>
          <w:rFonts w:ascii="Tahoma" w:hAnsi="Tahoma" w:cs="Tahoma"/>
        </w:rPr>
        <w:t>Market share</w:t>
      </w:r>
    </w:p>
    <w:p w:rsidRPr="002836B8" w:rsidR="00AB6B8C" w:rsidP="002836B8" w:rsidRDefault="00AB6B8C" w14:paraId="7112EA94" w14:textId="77777777">
      <w:pPr>
        <w:pStyle w:val="ListParagraph"/>
        <w:numPr>
          <w:ilvl w:val="0"/>
          <w:numId w:val="12"/>
        </w:numPr>
        <w:rPr>
          <w:rFonts w:ascii="Tahoma" w:hAnsi="Tahoma" w:cs="Tahoma"/>
        </w:rPr>
      </w:pPr>
      <w:r w:rsidRPr="002836B8">
        <w:rPr>
          <w:rFonts w:ascii="Tahoma" w:hAnsi="Tahoma" w:cs="Tahoma"/>
        </w:rPr>
        <w:t>Customer satisfaction</w:t>
      </w:r>
    </w:p>
    <w:p w:rsidRPr="002836B8" w:rsidR="00AB6B8C" w:rsidP="002836B8" w:rsidRDefault="00AB6B8C" w14:paraId="7DBE1C2F" w14:textId="77777777">
      <w:pPr>
        <w:pStyle w:val="ListParagraph"/>
        <w:numPr>
          <w:ilvl w:val="0"/>
          <w:numId w:val="12"/>
        </w:numPr>
        <w:rPr>
          <w:rFonts w:ascii="Tahoma" w:hAnsi="Tahoma" w:cs="Tahoma"/>
        </w:rPr>
      </w:pPr>
      <w:r w:rsidRPr="002836B8">
        <w:rPr>
          <w:rFonts w:ascii="Tahoma" w:hAnsi="Tahoma" w:cs="Tahoma"/>
        </w:rPr>
        <w:t>Sustainability</w:t>
      </w:r>
    </w:p>
    <w:p w:rsidRPr="002836B8" w:rsidR="00AB6B8C" w:rsidP="002836B8" w:rsidRDefault="00AB6B8C" w14:paraId="014C30FD" w14:textId="77777777">
      <w:pPr>
        <w:pStyle w:val="ListParagraph"/>
        <w:numPr>
          <w:ilvl w:val="0"/>
          <w:numId w:val="12"/>
        </w:numPr>
        <w:rPr>
          <w:rFonts w:ascii="Tahoma" w:hAnsi="Tahoma" w:cs="Tahoma"/>
        </w:rPr>
      </w:pPr>
      <w:r w:rsidRPr="002836B8">
        <w:rPr>
          <w:rFonts w:ascii="Tahoma" w:hAnsi="Tahoma" w:cs="Tahoma"/>
        </w:rPr>
        <w:t>Innovation</w:t>
      </w:r>
    </w:p>
    <w:p w:rsidRPr="00AB6B8C" w:rsidR="00AB6B8C" w:rsidP="00AB6B8C" w:rsidRDefault="00AB6B8C" w14:paraId="62FFFB67" w14:textId="77777777">
      <w:pPr>
        <w:rPr>
          <w:rFonts w:ascii="Tahoma" w:hAnsi="Tahoma" w:cs="Tahoma"/>
        </w:rPr>
      </w:pPr>
      <w:r w:rsidRPr="00AB6B8C">
        <w:rPr>
          <w:rFonts w:ascii="Tahoma" w:hAnsi="Tahoma" w:cs="Tahoma"/>
        </w:rPr>
        <w:t>International expansion</w:t>
      </w:r>
    </w:p>
    <w:p w:rsidR="002836B8" w:rsidP="00AB6B8C" w:rsidRDefault="002836B8" w14:paraId="1950ED75" w14:textId="77777777">
      <w:pPr>
        <w:rPr>
          <w:rFonts w:ascii="Tahoma" w:hAnsi="Tahoma" w:cs="Tahoma"/>
        </w:rPr>
      </w:pPr>
    </w:p>
    <w:p w:rsidRPr="00AB6B8C" w:rsidR="00AB6B8C" w:rsidP="00AB6B8C" w:rsidRDefault="00AB6B8C" w14:paraId="66687215" w14:textId="10B2A402">
      <w:pPr>
        <w:rPr>
          <w:rFonts w:ascii="Tahoma" w:hAnsi="Tahoma" w:cs="Tahoma"/>
        </w:rPr>
      </w:pPr>
      <w:r w:rsidRPr="00AB6B8C">
        <w:rPr>
          <w:rFonts w:ascii="Tahoma" w:hAnsi="Tahoma" w:cs="Tahoma"/>
        </w:rPr>
        <w:t>For each objective:</w:t>
      </w:r>
    </w:p>
    <w:p w:rsidRPr="002836B8" w:rsidR="00AB6B8C" w:rsidP="002836B8" w:rsidRDefault="00AB6B8C" w14:paraId="4FED723C" w14:textId="77777777">
      <w:pPr>
        <w:pStyle w:val="ListParagraph"/>
        <w:numPr>
          <w:ilvl w:val="0"/>
          <w:numId w:val="13"/>
        </w:numPr>
        <w:rPr>
          <w:rFonts w:ascii="Tahoma" w:hAnsi="Tahoma" w:cs="Tahoma"/>
        </w:rPr>
      </w:pPr>
      <w:r w:rsidRPr="002836B8">
        <w:rPr>
          <w:rFonts w:ascii="Tahoma" w:hAnsi="Tahoma" w:cs="Tahoma"/>
        </w:rPr>
        <w:t>Define it.</w:t>
      </w:r>
    </w:p>
    <w:p w:rsidRPr="002836B8" w:rsidR="00AB6B8C" w:rsidP="002836B8" w:rsidRDefault="00AB6B8C" w14:paraId="63444322" w14:textId="77777777">
      <w:pPr>
        <w:pStyle w:val="ListParagraph"/>
        <w:numPr>
          <w:ilvl w:val="0"/>
          <w:numId w:val="13"/>
        </w:numPr>
        <w:rPr>
          <w:rFonts w:ascii="Tahoma" w:hAnsi="Tahoma" w:cs="Tahoma"/>
        </w:rPr>
      </w:pPr>
      <w:r w:rsidRPr="002836B8">
        <w:rPr>
          <w:rFonts w:ascii="Tahoma" w:hAnsi="Tahoma" w:cs="Tahoma"/>
        </w:rPr>
        <w:t>Explain why it is important to the business.</w:t>
      </w:r>
    </w:p>
    <w:p w:rsidRPr="002836B8" w:rsidR="00AB6B8C" w:rsidP="002836B8" w:rsidRDefault="00AB6B8C" w14:paraId="4CD0594D" w14:textId="77777777">
      <w:pPr>
        <w:pStyle w:val="ListParagraph"/>
        <w:numPr>
          <w:ilvl w:val="0"/>
          <w:numId w:val="13"/>
        </w:numPr>
        <w:rPr>
          <w:rFonts w:ascii="Tahoma" w:hAnsi="Tahoma" w:cs="Tahoma"/>
        </w:rPr>
      </w:pPr>
      <w:r w:rsidRPr="7EF1D5FF" w:rsidR="00AB6B8C">
        <w:rPr>
          <w:rFonts w:ascii="Tahoma" w:hAnsi="Tahoma" w:cs="Tahoma"/>
        </w:rPr>
        <w:t>Provide evidence where possible.</w:t>
      </w:r>
    </w:p>
    <w:p w:rsidR="7EF1D5FF" w:rsidP="7EF1D5FF" w:rsidRDefault="7EF1D5FF" w14:paraId="59A19D2B" w14:textId="512F8127">
      <w:pPr>
        <w:pStyle w:val="Normal"/>
        <w:rPr>
          <w:rFonts w:ascii="Tahoma" w:hAnsi="Tahoma" w:cs="Tahoma"/>
          <w:b w:val="1"/>
          <w:bCs w:val="1"/>
        </w:rPr>
      </w:pPr>
    </w:p>
    <w:p w:rsidRPr="002836B8" w:rsidR="00AB6B8C" w:rsidP="7EF1D5FF" w:rsidRDefault="00AB6B8C" w14:paraId="0B87A70A" w14:textId="638A65F8">
      <w:pPr>
        <w:pStyle w:val="Normal"/>
        <w:rPr>
          <w:rFonts w:ascii="Tahoma" w:hAnsi="Tahoma" w:cs="Tahoma"/>
          <w:b w:val="1"/>
          <w:bCs w:val="1"/>
        </w:rPr>
      </w:pPr>
      <w:r w:rsidRPr="7EF1D5FF" w:rsidR="00AB6B8C">
        <w:rPr>
          <w:rFonts w:ascii="Tahoma" w:hAnsi="Tahoma" w:cs="Tahoma"/>
          <w:b w:val="1"/>
          <w:bCs w:val="1"/>
        </w:rPr>
        <w:t>P – Products</w:t>
      </w:r>
    </w:p>
    <w:p w:rsidRPr="00AB6B8C" w:rsidR="00AB6B8C" w:rsidP="00AB6B8C" w:rsidRDefault="00AB6B8C" w14:paraId="6E1FE466" w14:textId="77777777">
      <w:pPr>
        <w:rPr>
          <w:rFonts w:ascii="Tahoma" w:hAnsi="Tahoma" w:cs="Tahoma"/>
        </w:rPr>
      </w:pPr>
      <w:r w:rsidRPr="00AB6B8C">
        <w:rPr>
          <w:rFonts w:ascii="Tahoma" w:hAnsi="Tahoma" w:cs="Tahoma"/>
        </w:rPr>
        <w:t>Research the products and/or services offered by the business.</w:t>
      </w:r>
    </w:p>
    <w:p w:rsidRPr="00AB6B8C" w:rsidR="00AB6B8C" w:rsidP="00AB6B8C" w:rsidRDefault="00AB6B8C" w14:paraId="45D35BD3" w14:textId="0F64C87A">
      <w:pPr>
        <w:rPr>
          <w:rFonts w:ascii="Tahoma" w:hAnsi="Tahoma" w:cs="Tahoma"/>
        </w:rPr>
      </w:pPr>
      <w:r w:rsidRPr="00AB6B8C">
        <w:rPr>
          <w:rFonts w:ascii="Tahoma" w:hAnsi="Tahoma" w:cs="Tahoma"/>
        </w:rPr>
        <w:t>Include:</w:t>
      </w:r>
    </w:p>
    <w:p w:rsidRPr="002836B8" w:rsidR="00AB6B8C" w:rsidP="002836B8" w:rsidRDefault="00AB6B8C" w14:paraId="587682EB" w14:textId="77777777">
      <w:pPr>
        <w:pStyle w:val="ListParagraph"/>
        <w:numPr>
          <w:ilvl w:val="0"/>
          <w:numId w:val="14"/>
        </w:numPr>
        <w:rPr>
          <w:rFonts w:ascii="Tahoma" w:hAnsi="Tahoma" w:cs="Tahoma"/>
        </w:rPr>
      </w:pPr>
      <w:r w:rsidRPr="002836B8">
        <w:rPr>
          <w:rFonts w:ascii="Tahoma" w:hAnsi="Tahoma" w:cs="Tahoma"/>
        </w:rPr>
        <w:t>Main products or services</w:t>
      </w:r>
    </w:p>
    <w:p w:rsidRPr="002836B8" w:rsidR="00AB6B8C" w:rsidP="002836B8" w:rsidRDefault="00AB6B8C" w14:paraId="55896655" w14:textId="77777777">
      <w:pPr>
        <w:pStyle w:val="ListParagraph"/>
        <w:numPr>
          <w:ilvl w:val="0"/>
          <w:numId w:val="14"/>
        </w:numPr>
        <w:rPr>
          <w:rFonts w:ascii="Tahoma" w:hAnsi="Tahoma" w:cs="Tahoma"/>
        </w:rPr>
      </w:pPr>
      <w:r w:rsidRPr="002836B8">
        <w:rPr>
          <w:rFonts w:ascii="Tahoma" w:hAnsi="Tahoma" w:cs="Tahoma"/>
        </w:rPr>
        <w:t>Target market</w:t>
      </w:r>
    </w:p>
    <w:p w:rsidRPr="002836B8" w:rsidR="00AB6B8C" w:rsidP="002836B8" w:rsidRDefault="00AB6B8C" w14:paraId="1327B97A" w14:textId="77777777">
      <w:pPr>
        <w:pStyle w:val="ListParagraph"/>
        <w:numPr>
          <w:ilvl w:val="0"/>
          <w:numId w:val="14"/>
        </w:numPr>
        <w:rPr>
          <w:rFonts w:ascii="Tahoma" w:hAnsi="Tahoma" w:cs="Tahoma"/>
        </w:rPr>
      </w:pPr>
      <w:r w:rsidRPr="002836B8">
        <w:rPr>
          <w:rFonts w:ascii="Tahoma" w:hAnsi="Tahoma" w:cs="Tahoma"/>
        </w:rPr>
        <w:t>Unique Selling Point (USP)</w:t>
      </w:r>
    </w:p>
    <w:p w:rsidRPr="002836B8" w:rsidR="00AB6B8C" w:rsidP="00AB6B8C" w:rsidRDefault="00AB6B8C" w14:paraId="74094D0E" w14:textId="200D90D2">
      <w:pPr>
        <w:pStyle w:val="ListParagraph"/>
        <w:numPr>
          <w:ilvl w:val="0"/>
          <w:numId w:val="14"/>
        </w:numPr>
        <w:rPr>
          <w:rFonts w:ascii="Tahoma" w:hAnsi="Tahoma" w:cs="Tahoma"/>
        </w:rPr>
      </w:pPr>
      <w:r w:rsidRPr="002836B8">
        <w:rPr>
          <w:rFonts w:ascii="Tahoma" w:hAnsi="Tahoma" w:cs="Tahoma"/>
        </w:rPr>
        <w:t>Any recent innovations or developments</w:t>
      </w:r>
    </w:p>
    <w:p w:rsidRPr="00AB6B8C" w:rsidR="00AB6B8C" w:rsidP="00AB6B8C" w:rsidRDefault="00AB6B8C" w14:paraId="160699F3" w14:textId="17A66ED5">
      <w:pPr>
        <w:rPr>
          <w:rFonts w:ascii="Tahoma" w:hAnsi="Tahoma" w:cs="Tahoma"/>
        </w:rPr>
      </w:pPr>
      <w:r w:rsidRPr="00AB6B8C">
        <w:rPr>
          <w:rFonts w:ascii="Tahoma" w:hAnsi="Tahoma" w:cs="Tahoma"/>
        </w:rPr>
        <w:t>Questions to consider</w:t>
      </w:r>
    </w:p>
    <w:p w:rsidRPr="002836B8" w:rsidR="00AB6B8C" w:rsidP="002836B8" w:rsidRDefault="00AB6B8C" w14:paraId="164CAC16" w14:textId="77777777">
      <w:pPr>
        <w:pStyle w:val="ListParagraph"/>
        <w:numPr>
          <w:ilvl w:val="0"/>
          <w:numId w:val="15"/>
        </w:numPr>
        <w:rPr>
          <w:rFonts w:ascii="Tahoma" w:hAnsi="Tahoma" w:cs="Tahoma"/>
        </w:rPr>
      </w:pPr>
      <w:r w:rsidRPr="002836B8">
        <w:rPr>
          <w:rFonts w:ascii="Tahoma" w:hAnsi="Tahoma" w:cs="Tahoma"/>
        </w:rPr>
        <w:t>What customer needs are being met?</w:t>
      </w:r>
    </w:p>
    <w:p w:rsidRPr="002836B8" w:rsidR="00AB6B8C" w:rsidP="002836B8" w:rsidRDefault="00AB6B8C" w14:paraId="1672934C" w14:textId="77777777">
      <w:pPr>
        <w:pStyle w:val="ListParagraph"/>
        <w:numPr>
          <w:ilvl w:val="0"/>
          <w:numId w:val="15"/>
        </w:numPr>
        <w:rPr>
          <w:rFonts w:ascii="Tahoma" w:hAnsi="Tahoma" w:cs="Tahoma"/>
        </w:rPr>
      </w:pPr>
      <w:r w:rsidRPr="002836B8">
        <w:rPr>
          <w:rFonts w:ascii="Tahoma" w:hAnsi="Tahoma" w:cs="Tahoma"/>
        </w:rPr>
        <w:t>What makes the business different from competitors?</w:t>
      </w:r>
    </w:p>
    <w:p w:rsidRPr="002836B8" w:rsidR="00AB6B8C" w:rsidP="00AB6B8C" w:rsidRDefault="00AB6B8C" w14:paraId="2A43EB29" w14:textId="34D8298B">
      <w:pPr>
        <w:pStyle w:val="ListParagraph"/>
        <w:numPr>
          <w:ilvl w:val="0"/>
          <w:numId w:val="15"/>
        </w:numPr>
        <w:rPr>
          <w:rFonts w:ascii="Tahoma" w:hAnsi="Tahoma" w:cs="Tahoma"/>
        </w:rPr>
      </w:pPr>
      <w:r w:rsidRPr="002836B8">
        <w:rPr>
          <w:rFonts w:ascii="Tahoma" w:hAnsi="Tahoma" w:cs="Tahoma"/>
        </w:rPr>
        <w:t>How has the product range changed over time?</w:t>
      </w:r>
    </w:p>
    <w:p w:rsidRPr="002836B8" w:rsidR="00AB6B8C" w:rsidP="00AB6B8C" w:rsidRDefault="00AB6B8C" w14:paraId="0AA13F17" w14:textId="77777777">
      <w:pPr>
        <w:rPr>
          <w:rFonts w:ascii="Tahoma" w:hAnsi="Tahoma" w:cs="Tahoma"/>
          <w:b/>
          <w:bCs/>
        </w:rPr>
      </w:pPr>
      <w:r w:rsidRPr="002836B8">
        <w:rPr>
          <w:rFonts w:ascii="Tahoma" w:hAnsi="Tahoma" w:cs="Tahoma"/>
          <w:b/>
          <w:bCs/>
        </w:rPr>
        <w:t>S – Situation</w:t>
      </w:r>
    </w:p>
    <w:p w:rsidRPr="00AB6B8C" w:rsidR="00AB6B8C" w:rsidP="00AB6B8C" w:rsidRDefault="00AB6B8C" w14:paraId="66FE1BDC" w14:textId="77777777">
      <w:pPr>
        <w:rPr>
          <w:rFonts w:ascii="Tahoma" w:hAnsi="Tahoma" w:cs="Tahoma"/>
        </w:rPr>
      </w:pPr>
      <w:r w:rsidRPr="00AB6B8C">
        <w:rPr>
          <w:rFonts w:ascii="Tahoma" w:hAnsi="Tahoma" w:cs="Tahoma"/>
        </w:rPr>
        <w:t>Analyse the current situation of the business.</w:t>
      </w:r>
    </w:p>
    <w:p w:rsidRPr="00AB6B8C" w:rsidR="00AB6B8C" w:rsidP="00AB6B8C" w:rsidRDefault="00AB6B8C" w14:paraId="3D7FC434" w14:textId="77777777">
      <w:pPr>
        <w:rPr>
          <w:rFonts w:ascii="Tahoma" w:hAnsi="Tahoma" w:cs="Tahoma"/>
        </w:rPr>
      </w:pPr>
      <w:r w:rsidRPr="00AB6B8C">
        <w:rPr>
          <w:rFonts w:ascii="Tahoma" w:hAnsi="Tahoma" w:cs="Tahoma"/>
        </w:rPr>
        <w:t>Include:</w:t>
      </w:r>
    </w:p>
    <w:p w:rsidRPr="002836B8" w:rsidR="00AB6B8C" w:rsidP="00AB6B8C" w:rsidRDefault="00AB6B8C" w14:paraId="6996CD57" w14:textId="77777777">
      <w:pPr>
        <w:rPr>
          <w:rFonts w:ascii="Tahoma" w:hAnsi="Tahoma" w:cs="Tahoma"/>
          <w:b/>
          <w:bCs/>
        </w:rPr>
      </w:pPr>
      <w:r w:rsidRPr="002836B8">
        <w:rPr>
          <w:rFonts w:ascii="Tahoma" w:hAnsi="Tahoma" w:cs="Tahoma"/>
          <w:b/>
          <w:bCs/>
        </w:rPr>
        <w:t>Strengths</w:t>
      </w:r>
    </w:p>
    <w:p w:rsidRPr="002836B8" w:rsidR="00AB6B8C" w:rsidP="002836B8" w:rsidRDefault="00AB6B8C" w14:paraId="59506343" w14:textId="77777777">
      <w:pPr>
        <w:pStyle w:val="ListParagraph"/>
        <w:numPr>
          <w:ilvl w:val="0"/>
          <w:numId w:val="16"/>
        </w:numPr>
        <w:rPr>
          <w:rFonts w:ascii="Tahoma" w:hAnsi="Tahoma" w:cs="Tahoma"/>
        </w:rPr>
      </w:pPr>
      <w:r w:rsidRPr="002836B8">
        <w:rPr>
          <w:rFonts w:ascii="Tahoma" w:hAnsi="Tahoma" w:cs="Tahoma"/>
        </w:rPr>
        <w:t>What advantages does the business have?</w:t>
      </w:r>
    </w:p>
    <w:p w:rsidRPr="002836B8" w:rsidR="00AB6B8C" w:rsidP="00AB6B8C" w:rsidRDefault="00AB6B8C" w14:paraId="7BFCE750" w14:textId="77777777">
      <w:pPr>
        <w:rPr>
          <w:rFonts w:ascii="Tahoma" w:hAnsi="Tahoma" w:cs="Tahoma"/>
          <w:b/>
          <w:bCs/>
        </w:rPr>
      </w:pPr>
      <w:r w:rsidRPr="002836B8">
        <w:rPr>
          <w:rFonts w:ascii="Tahoma" w:hAnsi="Tahoma" w:cs="Tahoma"/>
          <w:b/>
          <w:bCs/>
        </w:rPr>
        <w:t>Weaknesses</w:t>
      </w:r>
    </w:p>
    <w:p w:rsidRPr="002836B8" w:rsidR="00AB6B8C" w:rsidP="002836B8" w:rsidRDefault="00AB6B8C" w14:paraId="3042F06F" w14:textId="77777777">
      <w:pPr>
        <w:pStyle w:val="ListParagraph"/>
        <w:numPr>
          <w:ilvl w:val="0"/>
          <w:numId w:val="16"/>
        </w:numPr>
        <w:rPr>
          <w:rFonts w:ascii="Tahoma" w:hAnsi="Tahoma" w:cs="Tahoma"/>
        </w:rPr>
      </w:pPr>
      <w:r w:rsidRPr="002836B8">
        <w:rPr>
          <w:rFonts w:ascii="Tahoma" w:hAnsi="Tahoma" w:cs="Tahoma"/>
        </w:rPr>
        <w:t>What internal challenges might it face?</w:t>
      </w:r>
    </w:p>
    <w:p w:rsidRPr="002836B8" w:rsidR="00AB6B8C" w:rsidP="00AB6B8C" w:rsidRDefault="00AB6B8C" w14:paraId="130E9C48" w14:textId="77777777">
      <w:pPr>
        <w:rPr>
          <w:rFonts w:ascii="Tahoma" w:hAnsi="Tahoma" w:cs="Tahoma"/>
          <w:b/>
          <w:bCs/>
        </w:rPr>
      </w:pPr>
      <w:r w:rsidRPr="002836B8">
        <w:rPr>
          <w:rFonts w:ascii="Tahoma" w:hAnsi="Tahoma" w:cs="Tahoma"/>
          <w:b/>
          <w:bCs/>
        </w:rPr>
        <w:t>Opportunities</w:t>
      </w:r>
    </w:p>
    <w:p w:rsidRPr="002836B8" w:rsidR="00AB6B8C" w:rsidP="002836B8" w:rsidRDefault="00AB6B8C" w14:paraId="328E3459" w14:textId="77777777">
      <w:pPr>
        <w:pStyle w:val="ListParagraph"/>
        <w:numPr>
          <w:ilvl w:val="0"/>
          <w:numId w:val="16"/>
        </w:numPr>
        <w:rPr>
          <w:rFonts w:ascii="Tahoma" w:hAnsi="Tahoma" w:cs="Tahoma"/>
        </w:rPr>
      </w:pPr>
      <w:r w:rsidRPr="002836B8">
        <w:rPr>
          <w:rFonts w:ascii="Tahoma" w:hAnsi="Tahoma" w:cs="Tahoma"/>
        </w:rPr>
        <w:t>What external opportunities could help the business grow?</w:t>
      </w:r>
    </w:p>
    <w:p w:rsidRPr="002836B8" w:rsidR="00AB6B8C" w:rsidP="00AB6B8C" w:rsidRDefault="00AB6B8C" w14:paraId="147B0B08" w14:textId="77777777">
      <w:pPr>
        <w:rPr>
          <w:rFonts w:ascii="Tahoma" w:hAnsi="Tahoma" w:cs="Tahoma"/>
          <w:b/>
          <w:bCs/>
        </w:rPr>
      </w:pPr>
      <w:r w:rsidRPr="002836B8">
        <w:rPr>
          <w:rFonts w:ascii="Tahoma" w:hAnsi="Tahoma" w:cs="Tahoma"/>
          <w:b/>
          <w:bCs/>
        </w:rPr>
        <w:t>Threats</w:t>
      </w:r>
    </w:p>
    <w:p w:rsidRPr="00AB6B8C" w:rsidR="00AB6B8C" w:rsidP="00AB6B8C" w:rsidRDefault="00AB6B8C" w14:paraId="4F62FD6F" w14:textId="77777777">
      <w:pPr>
        <w:rPr>
          <w:rFonts w:ascii="Tahoma" w:hAnsi="Tahoma" w:cs="Tahoma"/>
        </w:rPr>
      </w:pPr>
      <w:r w:rsidRPr="00AB6B8C">
        <w:rPr>
          <w:rFonts w:ascii="Tahoma" w:hAnsi="Tahoma" w:cs="Tahoma"/>
        </w:rPr>
        <w:t>What external threats could affect success?</w:t>
      </w:r>
    </w:p>
    <w:p w:rsidRPr="00AB6B8C" w:rsidR="00AB6B8C" w:rsidP="00AB6B8C" w:rsidRDefault="00AB6B8C" w14:paraId="023CC7BA" w14:textId="77777777">
      <w:pPr>
        <w:rPr>
          <w:rFonts w:ascii="Tahoma" w:hAnsi="Tahoma" w:cs="Tahoma"/>
        </w:rPr>
      </w:pPr>
      <w:r w:rsidRPr="00AB6B8C">
        <w:rPr>
          <w:rFonts w:ascii="Tahoma" w:hAnsi="Tahoma" w:cs="Tahoma"/>
        </w:rPr>
        <w:t>You should also consider:</w:t>
      </w:r>
    </w:p>
    <w:p w:rsidRPr="002836B8" w:rsidR="00AB6B8C" w:rsidP="002836B8" w:rsidRDefault="00AB6B8C" w14:paraId="174A0F29" w14:textId="77777777">
      <w:pPr>
        <w:pStyle w:val="ListParagraph"/>
        <w:numPr>
          <w:ilvl w:val="0"/>
          <w:numId w:val="16"/>
        </w:numPr>
        <w:rPr>
          <w:rFonts w:ascii="Tahoma" w:hAnsi="Tahoma" w:cs="Tahoma"/>
        </w:rPr>
      </w:pPr>
      <w:r w:rsidRPr="002836B8">
        <w:rPr>
          <w:rFonts w:ascii="Tahoma" w:hAnsi="Tahoma" w:cs="Tahoma"/>
        </w:rPr>
        <w:t>Competition</w:t>
      </w:r>
    </w:p>
    <w:p w:rsidRPr="002836B8" w:rsidR="00AB6B8C" w:rsidP="002836B8" w:rsidRDefault="00AB6B8C" w14:paraId="0F3444C8" w14:textId="77777777">
      <w:pPr>
        <w:pStyle w:val="ListParagraph"/>
        <w:numPr>
          <w:ilvl w:val="0"/>
          <w:numId w:val="16"/>
        </w:numPr>
        <w:rPr>
          <w:rFonts w:ascii="Tahoma" w:hAnsi="Tahoma" w:cs="Tahoma"/>
        </w:rPr>
      </w:pPr>
      <w:r w:rsidRPr="002836B8">
        <w:rPr>
          <w:rFonts w:ascii="Tahoma" w:hAnsi="Tahoma" w:cs="Tahoma"/>
        </w:rPr>
        <w:t>Economic conditions</w:t>
      </w:r>
    </w:p>
    <w:p w:rsidRPr="002836B8" w:rsidR="00AB6B8C" w:rsidP="002836B8" w:rsidRDefault="00AB6B8C" w14:paraId="633F5890" w14:textId="77777777">
      <w:pPr>
        <w:pStyle w:val="ListParagraph"/>
        <w:numPr>
          <w:ilvl w:val="0"/>
          <w:numId w:val="16"/>
        </w:numPr>
        <w:rPr>
          <w:rFonts w:ascii="Tahoma" w:hAnsi="Tahoma" w:cs="Tahoma"/>
        </w:rPr>
      </w:pPr>
      <w:r w:rsidRPr="002836B8">
        <w:rPr>
          <w:rFonts w:ascii="Tahoma" w:hAnsi="Tahoma" w:cs="Tahoma"/>
        </w:rPr>
        <w:t>Technology</w:t>
      </w:r>
    </w:p>
    <w:p w:rsidRPr="002836B8" w:rsidR="00AB6B8C" w:rsidP="002836B8" w:rsidRDefault="00AB6B8C" w14:paraId="10357717" w14:textId="77777777">
      <w:pPr>
        <w:pStyle w:val="ListParagraph"/>
        <w:numPr>
          <w:ilvl w:val="0"/>
          <w:numId w:val="16"/>
        </w:numPr>
        <w:rPr>
          <w:rFonts w:ascii="Tahoma" w:hAnsi="Tahoma" w:cs="Tahoma"/>
        </w:rPr>
      </w:pPr>
      <w:r w:rsidRPr="002836B8">
        <w:rPr>
          <w:rFonts w:ascii="Tahoma" w:hAnsi="Tahoma" w:cs="Tahoma"/>
        </w:rPr>
        <w:t>Consumer trends</w:t>
      </w:r>
    </w:p>
    <w:p w:rsidRPr="002836B8" w:rsidR="00AB6B8C" w:rsidP="002836B8" w:rsidRDefault="00AB6B8C" w14:paraId="6E265A9C" w14:textId="77777777">
      <w:pPr>
        <w:pStyle w:val="ListParagraph"/>
        <w:numPr>
          <w:ilvl w:val="0"/>
          <w:numId w:val="16"/>
        </w:numPr>
        <w:rPr>
          <w:rFonts w:ascii="Tahoma" w:hAnsi="Tahoma" w:cs="Tahoma"/>
        </w:rPr>
      </w:pPr>
      <w:r w:rsidRPr="002836B8">
        <w:rPr>
          <w:rFonts w:ascii="Tahoma" w:hAnsi="Tahoma" w:cs="Tahoma"/>
        </w:rPr>
        <w:t>Government policies</w:t>
      </w:r>
    </w:p>
    <w:p w:rsidR="00103E17" w:rsidP="002836B8" w:rsidRDefault="00AB6B8C" w14:paraId="0258CFA3" w14:textId="506F07C9">
      <w:pPr>
        <w:pStyle w:val="ListParagraph"/>
        <w:numPr>
          <w:ilvl w:val="0"/>
          <w:numId w:val="16"/>
        </w:numPr>
      </w:pPr>
      <w:r w:rsidRPr="002836B8">
        <w:rPr>
          <w:rFonts w:ascii="Tahoma" w:hAnsi="Tahoma" w:cs="Tahoma"/>
        </w:rPr>
        <w:t>Sustainability issues</w:t>
      </w:r>
    </w:p>
    <w:p w:rsidR="00103E17" w:rsidP="007A1A98" w:rsidRDefault="00103E17" w14:paraId="75294D98" w14:textId="01FA5DBE"/>
    <w:p w:rsidR="7EF1D5FF" w:rsidRDefault="7EF1D5FF" w14:paraId="34FDB9FD" w14:textId="77E3B61F"/>
    <w:p w:rsidR="7EF1D5FF" w:rsidRDefault="7EF1D5FF" w14:paraId="4386E1A7" w14:textId="1423B772"/>
    <w:p w:rsidR="7EF1D5FF" w:rsidRDefault="7EF1D5FF" w14:paraId="66B371C2" w14:textId="61A2BD76"/>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14:paraId="415A3677" w14:textId="77777777">
        <w:tc>
          <w:tcPr>
            <w:tcW w:w="1838" w:type="dxa"/>
          </w:tcPr>
          <w:p w:rsidR="00186C3D" w:rsidRDefault="00186C3D" w14:paraId="20A0C55F" w14:textId="77777777">
            <w:pPr>
              <w:jc w:val="center"/>
            </w:pPr>
            <w:r>
              <w:rPr>
                <w:noProof/>
                <w:lang w:eastAsia="en-GB"/>
              </w:rPr>
              <w:drawing>
                <wp:anchor distT="0" distB="0" distL="114300" distR="114300" simplePos="0" relativeHeight="251658258" behindDoc="0" locked="0" layoutInCell="1" allowOverlap="1" wp14:anchorId="43B1EA2B" wp14:editId="59FCC32C">
                  <wp:simplePos x="0" y="0"/>
                  <wp:positionH relativeFrom="column">
                    <wp:posOffset>26670</wp:posOffset>
                  </wp:positionH>
                  <wp:positionV relativeFrom="paragraph">
                    <wp:posOffset>133985</wp:posOffset>
                  </wp:positionV>
                  <wp:extent cx="962025" cy="657225"/>
                  <wp:effectExtent l="0" t="0" r="9525" b="952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anchor>
              </w:drawing>
            </w:r>
          </w:p>
        </w:tc>
        <w:tc>
          <w:tcPr>
            <w:tcW w:w="7178" w:type="dxa"/>
            <w:vAlign w:val="center"/>
          </w:tcPr>
          <w:p w:rsidRPr="00B93FDE" w:rsidR="00186C3D" w:rsidRDefault="00186C3D" w14:paraId="52C0967E" w14:textId="77777777">
            <w:pPr>
              <w:jc w:val="cente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Appendices/resources</w:t>
            </w:r>
          </w:p>
        </w:tc>
      </w:tr>
    </w:tbl>
    <w:p w:rsidRPr="00F21A8D" w:rsidR="00186C3D" w:rsidP="007A1A98" w:rsidRDefault="00186C3D" w14:paraId="3CE85324" w14:textId="77777777">
      <w:pPr>
        <w:rPr>
          <w:rFonts w:ascii="Tahoma" w:hAnsi="Tahoma" w:cs="Tahoma"/>
        </w:rPr>
      </w:pPr>
    </w:p>
    <w:p w:rsidRPr="00F21A8D" w:rsidR="00186C3D" w:rsidP="007A1A98" w:rsidRDefault="00F21A8D" w14:paraId="37CA52BD" w14:textId="581AC4F7">
      <w:pPr>
        <w:rPr>
          <w:rFonts w:ascii="Tahoma" w:hAnsi="Tahoma" w:cs="Tahoma"/>
          <w:b/>
          <w:bCs/>
          <w:color w:val="00B0F0"/>
        </w:rPr>
      </w:pPr>
      <w:r w:rsidRPr="00F21A8D">
        <w:rPr>
          <w:rFonts w:ascii="Tahoma" w:hAnsi="Tahoma" w:cs="Tahoma"/>
          <w:b/>
          <w:bCs/>
          <w:color w:val="00B0F0"/>
        </w:rPr>
        <w:t>Additional resources and websites</w:t>
      </w:r>
      <w:r>
        <w:rPr>
          <w:rFonts w:ascii="Tahoma" w:hAnsi="Tahoma" w:cs="Tahoma"/>
          <w:b/>
          <w:bCs/>
          <w:color w:val="00B0F0"/>
        </w:rPr>
        <w:t>:</w:t>
      </w:r>
    </w:p>
    <w:p w:rsidRPr="00F21A8D" w:rsidR="00F21A8D" w:rsidP="007A1A98" w:rsidRDefault="00F21A8D" w14:paraId="0C70E3F7" w14:textId="77777777">
      <w:pPr>
        <w:rPr>
          <w:rFonts w:ascii="Tahoma" w:hAnsi="Tahoma" w:cs="Tahoma"/>
          <w:b/>
          <w:bCs/>
          <w:color w:val="2E74B5" w:themeColor="accent1" w:themeShade="BF"/>
        </w:rPr>
      </w:pPr>
    </w:p>
    <w:p w:rsidRPr="00F21A8D" w:rsidR="00F21A8D" w:rsidP="00F21A8D" w:rsidRDefault="00F21A8D" w14:paraId="3A4EDF89" w14:textId="77777777">
      <w:pPr>
        <w:rPr>
          <w:rFonts w:ascii="Tahoma" w:hAnsi="Tahoma" w:cs="Tahoma"/>
        </w:rPr>
      </w:pPr>
      <w:hyperlink w:history="1" r:id="rId42">
        <w:r w:rsidRPr="00F21A8D">
          <w:rPr>
            <w:rStyle w:val="Hyperlink"/>
            <w:rFonts w:ascii="Tahoma" w:hAnsi="Tahoma" w:cs="Tahoma"/>
          </w:rPr>
          <w:t>https://qualifications.pearson.com/en/qualifications/edexcel-a-levels/business-2015.resources.html?filterQuery=category:Pearson-UK:Publisher%2FPearson</w:t>
        </w:r>
      </w:hyperlink>
    </w:p>
    <w:p w:rsidRPr="00F21A8D" w:rsidR="00F21A8D" w:rsidP="00F21A8D" w:rsidRDefault="00F21A8D" w14:paraId="7EE26C8C" w14:textId="77777777">
      <w:pPr>
        <w:rPr>
          <w:rFonts w:ascii="Tahoma" w:hAnsi="Tahoma" w:cs="Tahoma"/>
        </w:rPr>
      </w:pPr>
    </w:p>
    <w:p w:rsidRPr="00F21A8D" w:rsidR="00F21A8D" w:rsidP="00F21A8D" w:rsidRDefault="00F21A8D" w14:paraId="4F6B38A2" w14:textId="77777777">
      <w:pPr>
        <w:rPr>
          <w:rFonts w:ascii="Tahoma" w:hAnsi="Tahoma" w:cs="Tahoma"/>
        </w:rPr>
      </w:pPr>
      <w:hyperlink w:history="1" r:id="rId43">
        <w:r w:rsidRPr="00F21A8D">
          <w:rPr>
            <w:rStyle w:val="Hyperlink"/>
            <w:rFonts w:ascii="Tahoma" w:hAnsi="Tahoma" w:cs="Tahoma"/>
          </w:rPr>
          <w:t>https://www.tutor2u.net/business/store/selections/edexcel-a-level-business-essential-teaching-resources-for-2018</w:t>
        </w:r>
      </w:hyperlink>
    </w:p>
    <w:p w:rsidRPr="00F21A8D" w:rsidR="00F21A8D" w:rsidP="00F21A8D" w:rsidRDefault="00F21A8D" w14:paraId="5F688FC4" w14:textId="77777777">
      <w:pPr>
        <w:rPr>
          <w:rFonts w:ascii="Tahoma" w:hAnsi="Tahoma" w:cs="Tahoma"/>
        </w:rPr>
      </w:pPr>
    </w:p>
    <w:p w:rsidRPr="00F21A8D" w:rsidR="00F21A8D" w:rsidP="00F21A8D" w:rsidRDefault="00F21A8D" w14:paraId="49604824" w14:textId="77777777">
      <w:pPr>
        <w:rPr>
          <w:rFonts w:ascii="Tahoma" w:hAnsi="Tahoma" w:cs="Tahoma"/>
        </w:rPr>
      </w:pPr>
      <w:hyperlink w:history="1" r:id="rId44">
        <w:r w:rsidRPr="00F21A8D">
          <w:rPr>
            <w:rStyle w:val="Hyperlink"/>
            <w:rFonts w:ascii="Tahoma" w:hAnsi="Tahoma" w:cs="Tahoma"/>
          </w:rPr>
          <w:t>https://www.tutor2u.net/business/collections/edexcel-a-level-business-study-resources-for-theme-1-marketing</w:t>
        </w:r>
      </w:hyperlink>
    </w:p>
    <w:p w:rsidRPr="00F21A8D" w:rsidR="00F21A8D" w:rsidP="00F21A8D" w:rsidRDefault="00F21A8D" w14:paraId="0DBC632D" w14:textId="77777777">
      <w:pPr>
        <w:rPr>
          <w:rFonts w:ascii="Tahoma" w:hAnsi="Tahoma" w:cs="Tahoma"/>
        </w:rPr>
      </w:pPr>
    </w:p>
    <w:p w:rsidRPr="00F21A8D" w:rsidR="00F21A8D" w:rsidP="00F21A8D" w:rsidRDefault="00F21A8D" w14:paraId="0F355D83" w14:textId="77777777">
      <w:pPr>
        <w:rPr>
          <w:rFonts w:ascii="Tahoma" w:hAnsi="Tahoma" w:cs="Tahoma"/>
        </w:rPr>
      </w:pPr>
      <w:hyperlink w:history="1" r:id="rId45">
        <w:r w:rsidRPr="00F21A8D">
          <w:rPr>
            <w:rStyle w:val="Hyperlink"/>
            <w:rFonts w:ascii="Tahoma" w:hAnsi="Tahoma" w:cs="Tahoma"/>
          </w:rPr>
          <w:t>https://www.tutor2u.net/business/blog/edexcel-a-level-business-year-1-as-key-calculations-formulas</w:t>
        </w:r>
      </w:hyperlink>
    </w:p>
    <w:p w:rsidRPr="00F21A8D" w:rsidR="00F21A8D" w:rsidP="00F21A8D" w:rsidRDefault="00F21A8D" w14:paraId="0D512BDB" w14:textId="77777777">
      <w:pPr>
        <w:rPr>
          <w:rFonts w:ascii="Tahoma" w:hAnsi="Tahoma" w:cs="Tahoma"/>
        </w:rPr>
      </w:pPr>
    </w:p>
    <w:p w:rsidRPr="00F21A8D" w:rsidR="00F21A8D" w:rsidP="00F21A8D" w:rsidRDefault="00F21A8D" w14:paraId="7E0C2C0C" w14:textId="77777777">
      <w:pPr>
        <w:rPr>
          <w:rFonts w:ascii="Tahoma" w:hAnsi="Tahoma" w:cs="Tahoma"/>
        </w:rPr>
      </w:pPr>
      <w:hyperlink w:history="1" r:id="rId46">
        <w:r w:rsidRPr="00F21A8D">
          <w:rPr>
            <w:rStyle w:val="Hyperlink"/>
            <w:rFonts w:ascii="Tahoma" w:hAnsi="Tahoma" w:cs="Tahoma"/>
          </w:rPr>
          <w:t>https://www.bbc.co.uk/news/business</w:t>
        </w:r>
      </w:hyperlink>
    </w:p>
    <w:p w:rsidRPr="00F21A8D" w:rsidR="00F21A8D" w:rsidP="00F21A8D" w:rsidRDefault="00F21A8D" w14:paraId="3402D11B" w14:textId="77777777">
      <w:pPr>
        <w:rPr>
          <w:rFonts w:ascii="Tahoma" w:hAnsi="Tahoma" w:cs="Tahoma"/>
        </w:rPr>
      </w:pPr>
    </w:p>
    <w:p w:rsidRPr="00F21A8D" w:rsidR="00F21A8D" w:rsidP="00F21A8D" w:rsidRDefault="00F21A8D" w14:paraId="6B1CBF50" w14:textId="77777777">
      <w:pPr>
        <w:rPr>
          <w:rFonts w:ascii="Tahoma" w:hAnsi="Tahoma" w:cs="Tahoma"/>
        </w:rPr>
      </w:pPr>
      <w:hyperlink w:history="1" r:id="rId47">
        <w:r w:rsidRPr="00F21A8D">
          <w:rPr>
            <w:rStyle w:val="Hyperlink"/>
            <w:rFonts w:ascii="Tahoma" w:hAnsi="Tahoma" w:cs="Tahoma"/>
          </w:rPr>
          <w:t>https://www.bbc.co.uk/iplayer/episode/m0006nzb/panorama-nodeal-brexit-are-we-ready</w:t>
        </w:r>
      </w:hyperlink>
    </w:p>
    <w:p w:rsidRPr="00F21A8D" w:rsidR="00F21A8D" w:rsidP="00F21A8D" w:rsidRDefault="00F21A8D" w14:paraId="48E45D58" w14:textId="77777777">
      <w:pPr>
        <w:rPr>
          <w:rFonts w:ascii="Tahoma" w:hAnsi="Tahoma" w:cs="Tahoma"/>
        </w:rPr>
      </w:pPr>
    </w:p>
    <w:p w:rsidRPr="00F21A8D" w:rsidR="00F21A8D" w:rsidP="00F21A8D" w:rsidRDefault="00F21A8D" w14:paraId="7BDDC76A" w14:textId="77777777">
      <w:pPr>
        <w:rPr>
          <w:rFonts w:ascii="Tahoma" w:hAnsi="Tahoma" w:cs="Tahoma"/>
        </w:rPr>
      </w:pPr>
      <w:hyperlink w:history="1" r:id="rId48">
        <w:r w:rsidRPr="00F21A8D">
          <w:rPr>
            <w:rStyle w:val="Hyperlink"/>
            <w:rFonts w:ascii="Tahoma" w:hAnsi="Tahoma" w:cs="Tahoma"/>
          </w:rPr>
          <w:t>https://www.bbc.co.uk/iplayer/episode/m000fjdz/panorama-amazon-what-they-know-about-us</w:t>
        </w:r>
      </w:hyperlink>
    </w:p>
    <w:p w:rsidRPr="00F21A8D" w:rsidR="00F21A8D" w:rsidP="00F21A8D" w:rsidRDefault="00F21A8D" w14:paraId="06383488" w14:textId="77777777">
      <w:pPr>
        <w:rPr>
          <w:rFonts w:ascii="Tahoma" w:hAnsi="Tahoma" w:cs="Tahoma"/>
        </w:rPr>
      </w:pPr>
    </w:p>
    <w:p w:rsidRPr="00F21A8D" w:rsidR="00F21A8D" w:rsidP="00F21A8D" w:rsidRDefault="00F21A8D" w14:paraId="3544052C" w14:textId="77777777">
      <w:pPr>
        <w:rPr>
          <w:rFonts w:ascii="Tahoma" w:hAnsi="Tahoma" w:cs="Tahoma"/>
        </w:rPr>
      </w:pPr>
      <w:hyperlink w:history="1" r:id="rId49">
        <w:r w:rsidRPr="00F21A8D">
          <w:rPr>
            <w:rStyle w:val="Hyperlink"/>
            <w:rFonts w:ascii="Tahoma" w:hAnsi="Tahoma" w:cs="Tahoma"/>
          </w:rPr>
          <w:t>https://www.youtube.com/results?search_query=a+level+business+studies+edexcel</w:t>
        </w:r>
      </w:hyperlink>
    </w:p>
    <w:p w:rsidR="00186C3D" w:rsidP="007A1A98" w:rsidRDefault="00186C3D" w14:paraId="67D4DB26" w14:textId="77777777"/>
    <w:p w:rsidR="00186C3D" w:rsidP="007A1A98" w:rsidRDefault="00186C3D" w14:paraId="6BE82D60" w14:textId="77777777"/>
    <w:p w:rsidR="00186C3D" w:rsidP="007A1A98" w:rsidRDefault="00186C3D" w14:paraId="45219D48" w14:textId="77777777"/>
    <w:p w:rsidR="00186C3D" w:rsidP="007A1A98" w:rsidRDefault="00186C3D" w14:paraId="359BB217" w14:textId="77777777"/>
    <w:p w:rsidR="00186C3D" w:rsidP="007A1A98" w:rsidRDefault="00186C3D" w14:paraId="310BFB84" w14:textId="77777777"/>
    <w:p w:rsidRPr="007A1A98" w:rsidR="00186C3D" w:rsidP="007A1A98" w:rsidRDefault="00186C3D" w14:paraId="191D85DA" w14:textId="5C8A0E70"/>
    <w:sectPr w:rsidRPr="007A1A98" w:rsidR="00186C3D" w:rsidSect="001E08F1">
      <w:headerReference w:type="default" r:id="rId50"/>
      <w:footerReference w:type="default" r:id="rId51"/>
      <w:pgSz w:w="11906" w:h="16838" w:orient="portrait"/>
      <w:pgMar w:top="720" w:right="720" w:bottom="720" w:left="720" w:header="720" w:footer="72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A6D" w:rsidP="00186C3D" w:rsidRDefault="00495A6D" w14:paraId="4C8B774E" w14:textId="77777777">
      <w:pPr>
        <w:spacing w:after="0" w:line="240" w:lineRule="auto"/>
      </w:pPr>
      <w:r>
        <w:separator/>
      </w:r>
    </w:p>
  </w:endnote>
  <w:endnote w:type="continuationSeparator" w:id="0">
    <w:p w:rsidR="00495A6D" w:rsidP="00186C3D" w:rsidRDefault="00495A6D" w14:paraId="70090A3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18"/>
        <w:szCs w:val="18"/>
      </w:rPr>
      <w:id w:val="-1312326949"/>
      <w:docPartObj>
        <w:docPartGallery w:val="Page Numbers (Bottom of Page)"/>
        <w:docPartUnique/>
      </w:docPartObj>
    </w:sdtPr>
    <w:sdtEndPr>
      <w:rPr>
        <w:b w:val="1"/>
        <w:bCs w:val="1"/>
        <w:noProof/>
        <w:sz w:val="18"/>
        <w:szCs w:val="18"/>
      </w:rPr>
    </w:sdtEndPr>
    <w:sdtContent>
      <w:p w:rsidRPr="00BB39EC" w:rsidR="00186C3D" w:rsidP="003C0C42" w:rsidRDefault="00BB39EC" w14:paraId="3E1F2349" w14:textId="6B4A5CFF">
        <w:pPr>
          <w:pStyle w:val="Footer"/>
          <w:tabs>
            <w:tab w:val="clear" w:pos="4513"/>
          </w:tabs>
          <w:rPr>
            <w:b/>
            <w:bCs/>
            <w:noProof/>
            <w:sz w:val="18"/>
            <w:szCs w:val="18"/>
          </w:rPr>
        </w:pPr>
        <w:r w:rsidRPr="00BB39EC">
          <w:rPr>
            <w:rFonts w:ascii="Tahoma" w:hAnsi="Tahoma" w:cs="Tahoma"/>
            <w:b/>
            <w:bCs/>
            <w:sz w:val="18"/>
            <w:szCs w:val="18"/>
          </w:rPr>
          <w:t>A-Level Bridging Unit Business June 2026</w:t>
        </w:r>
        <w:r w:rsidRPr="00BB39EC" w:rsidR="00186C3D">
          <w:rPr>
            <w:rFonts w:ascii="Tahoma" w:hAnsi="Tahoma" w:cs="Tahoma"/>
            <w:b/>
            <w:bCs/>
            <w:sz w:val="18"/>
            <w:szCs w:val="18"/>
          </w:rPr>
          <w:t xml:space="preserve">                                                       </w:t>
        </w:r>
        <w:r w:rsidRPr="00BB39EC" w:rsidR="00553122">
          <w:rPr>
            <w:rFonts w:ascii="Tahoma" w:hAnsi="Tahoma" w:cs="Tahoma"/>
            <w:b/>
            <w:bCs/>
            <w:sz w:val="18"/>
            <w:szCs w:val="18"/>
          </w:rPr>
          <w:t xml:space="preserve">         </w:t>
        </w:r>
        <w:r w:rsidRPr="00BB39EC" w:rsidR="00186C3D">
          <w:rPr>
            <w:rFonts w:ascii="Tahoma" w:hAnsi="Tahoma" w:cs="Tahoma"/>
            <w:b/>
            <w:bCs/>
            <w:sz w:val="18"/>
            <w:szCs w:val="18"/>
          </w:rPr>
          <w:t xml:space="preserve">      </w:t>
        </w:r>
        <w:r w:rsidRPr="00BB39EC" w:rsidR="00186C3D">
          <w:rPr>
            <w:rFonts w:ascii="Tahoma" w:hAnsi="Tahoma" w:cs="Tahoma"/>
            <w:b/>
            <w:bCs/>
            <w:sz w:val="18"/>
            <w:szCs w:val="18"/>
          </w:rPr>
          <w:fldChar w:fldCharType="begin"/>
        </w:r>
        <w:r w:rsidRPr="00BB39EC" w:rsidR="00186C3D">
          <w:rPr>
            <w:rFonts w:ascii="Tahoma" w:hAnsi="Tahoma" w:cs="Tahoma"/>
            <w:b/>
            <w:bCs/>
            <w:sz w:val="18"/>
            <w:szCs w:val="18"/>
          </w:rPr>
          <w:instrText xml:space="preserve"> PAGE   \* MERGEFORMAT </w:instrText>
        </w:r>
        <w:r w:rsidRPr="00BB39EC" w:rsidR="00186C3D">
          <w:rPr>
            <w:rFonts w:ascii="Tahoma" w:hAnsi="Tahoma" w:cs="Tahoma"/>
            <w:b/>
            <w:bCs/>
            <w:sz w:val="18"/>
            <w:szCs w:val="18"/>
          </w:rPr>
          <w:fldChar w:fldCharType="separate"/>
        </w:r>
        <w:r w:rsidRPr="00BB39EC" w:rsidR="00D64A33">
          <w:rPr>
            <w:rFonts w:ascii="Tahoma" w:hAnsi="Tahoma" w:cs="Tahoma"/>
            <w:b/>
            <w:bCs/>
            <w:noProof/>
            <w:sz w:val="18"/>
            <w:szCs w:val="18"/>
          </w:rPr>
          <w:t>14</w:t>
        </w:r>
        <w:r w:rsidRPr="00BB39EC" w:rsidR="00186C3D">
          <w:rPr>
            <w:rFonts w:ascii="Tahoma" w:hAnsi="Tahoma" w:cs="Tahoma"/>
            <w:b/>
            <w:bCs/>
            <w:noProof/>
            <w:sz w:val="18"/>
            <w:szCs w:val="18"/>
          </w:rPr>
          <w:fldChar w:fldCharType="end"/>
        </w:r>
      </w:p>
    </w:sdtContent>
  </w:sdt>
  <w:p w:rsidRPr="00BB39EC" w:rsidR="00186C3D" w:rsidRDefault="00186C3D" w14:paraId="4B997838" w14:textId="77777777">
    <w:pPr>
      <w:pStyle w:val="Footer"/>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A6D" w:rsidP="00186C3D" w:rsidRDefault="00495A6D" w14:paraId="50728DBF" w14:textId="77777777">
      <w:pPr>
        <w:spacing w:after="0" w:line="240" w:lineRule="auto"/>
      </w:pPr>
      <w:r>
        <w:separator/>
      </w:r>
    </w:p>
  </w:footnote>
  <w:footnote w:type="continuationSeparator" w:id="0">
    <w:p w:rsidR="00495A6D" w:rsidP="00186C3D" w:rsidRDefault="00495A6D" w14:paraId="0E68A0C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81184DD" w:rsidTr="381184DD" w14:paraId="12BC5FBF" w14:textId="77777777">
      <w:trPr>
        <w:trHeight w:val="300"/>
      </w:trPr>
      <w:tc>
        <w:tcPr>
          <w:tcW w:w="3005" w:type="dxa"/>
        </w:tcPr>
        <w:p w:rsidR="381184DD" w:rsidP="381184DD" w:rsidRDefault="381184DD" w14:paraId="59E2373E" w14:textId="3320B3F1">
          <w:pPr>
            <w:pStyle w:val="Header"/>
            <w:ind w:left="-115"/>
          </w:pPr>
        </w:p>
      </w:tc>
      <w:tc>
        <w:tcPr>
          <w:tcW w:w="3005" w:type="dxa"/>
        </w:tcPr>
        <w:p w:rsidR="381184DD" w:rsidP="381184DD" w:rsidRDefault="381184DD" w14:paraId="653523B7" w14:textId="508E6071">
          <w:pPr>
            <w:pStyle w:val="Header"/>
            <w:jc w:val="center"/>
          </w:pPr>
        </w:p>
      </w:tc>
      <w:tc>
        <w:tcPr>
          <w:tcW w:w="3005" w:type="dxa"/>
        </w:tcPr>
        <w:p w:rsidR="381184DD" w:rsidP="381184DD" w:rsidRDefault="381184DD" w14:paraId="4C6D7B76" w14:textId="7B7DF721">
          <w:pPr>
            <w:pStyle w:val="Header"/>
            <w:ind w:right="-115"/>
            <w:jc w:val="right"/>
          </w:pPr>
        </w:p>
      </w:tc>
    </w:tr>
  </w:tbl>
  <w:p w:rsidR="381184DD" w:rsidP="381184DD" w:rsidRDefault="381184DD" w14:paraId="0A6EB6D0" w14:textId="50821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551B"/>
    <w:multiLevelType w:val="hybridMultilevel"/>
    <w:tmpl w:val="6A4EA5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1F65FC"/>
    <w:multiLevelType w:val="multilevel"/>
    <w:tmpl w:val="8AD48A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3316649"/>
    <w:multiLevelType w:val="multilevel"/>
    <w:tmpl w:val="9634F5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8163F70"/>
    <w:multiLevelType w:val="hybridMultilevel"/>
    <w:tmpl w:val="E7E031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AC3707D"/>
    <w:multiLevelType w:val="hybridMultilevel"/>
    <w:tmpl w:val="0DE2F740"/>
    <w:lvl w:ilvl="0" w:tplc="A20E91F6">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cs="Wingdings"/>
      </w:rPr>
    </w:lvl>
    <w:lvl w:ilvl="3" w:tplc="08090001" w:tentative="1">
      <w:start w:val="1"/>
      <w:numFmt w:val="bullet"/>
      <w:lvlText w:val=""/>
      <w:lvlJc w:val="left"/>
      <w:pPr>
        <w:ind w:left="3240" w:hanging="360"/>
      </w:pPr>
      <w:rPr>
        <w:rFonts w:hint="default" w:ascii="Symbol" w:hAnsi="Symbol" w:cs="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cs="Wingdings"/>
      </w:rPr>
    </w:lvl>
    <w:lvl w:ilvl="6" w:tplc="08090001" w:tentative="1">
      <w:start w:val="1"/>
      <w:numFmt w:val="bullet"/>
      <w:lvlText w:val=""/>
      <w:lvlJc w:val="left"/>
      <w:pPr>
        <w:ind w:left="5400" w:hanging="360"/>
      </w:pPr>
      <w:rPr>
        <w:rFonts w:hint="default" w:ascii="Symbol" w:hAnsi="Symbol" w:cs="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cs="Wingdings"/>
      </w:rPr>
    </w:lvl>
  </w:abstractNum>
  <w:abstractNum w:abstractNumId="5" w15:restartNumberingAfterBreak="0">
    <w:nsid w:val="23150FB1"/>
    <w:multiLevelType w:val="hybridMultilevel"/>
    <w:tmpl w:val="5C8863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4F87DC6"/>
    <w:multiLevelType w:val="hybridMultilevel"/>
    <w:tmpl w:val="BFA0DA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60761E0"/>
    <w:multiLevelType w:val="hybridMultilevel"/>
    <w:tmpl w:val="4CC481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7955FCE"/>
    <w:multiLevelType w:val="multilevel"/>
    <w:tmpl w:val="5A62B6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7990B07"/>
    <w:multiLevelType w:val="multilevel"/>
    <w:tmpl w:val="56D2171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A124B45"/>
    <w:multiLevelType w:val="hybridMultilevel"/>
    <w:tmpl w:val="78F276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A5F2A6A"/>
    <w:multiLevelType w:val="hybridMultilevel"/>
    <w:tmpl w:val="A01255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AAF2531"/>
    <w:multiLevelType w:val="multilevel"/>
    <w:tmpl w:val="E60858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16F349E"/>
    <w:multiLevelType w:val="hybridMultilevel"/>
    <w:tmpl w:val="8244FE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2AA70AC"/>
    <w:multiLevelType w:val="multilevel"/>
    <w:tmpl w:val="A97EE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787C092A"/>
    <w:multiLevelType w:val="hybridMultilevel"/>
    <w:tmpl w:val="0DE2F740"/>
    <w:lvl w:ilvl="0" w:tplc="A20E91F6">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cs="Wingdings"/>
      </w:rPr>
    </w:lvl>
    <w:lvl w:ilvl="3" w:tplc="08090001" w:tentative="1">
      <w:start w:val="1"/>
      <w:numFmt w:val="bullet"/>
      <w:lvlText w:val=""/>
      <w:lvlJc w:val="left"/>
      <w:pPr>
        <w:ind w:left="3240" w:hanging="360"/>
      </w:pPr>
      <w:rPr>
        <w:rFonts w:hint="default" w:ascii="Symbol" w:hAnsi="Symbol" w:cs="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cs="Wingdings"/>
      </w:rPr>
    </w:lvl>
    <w:lvl w:ilvl="6" w:tplc="08090001" w:tentative="1">
      <w:start w:val="1"/>
      <w:numFmt w:val="bullet"/>
      <w:lvlText w:val=""/>
      <w:lvlJc w:val="left"/>
      <w:pPr>
        <w:ind w:left="5400" w:hanging="360"/>
      </w:pPr>
      <w:rPr>
        <w:rFonts w:hint="default" w:ascii="Symbol" w:hAnsi="Symbol" w:cs="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cs="Wingdings"/>
      </w:rPr>
    </w:lvl>
  </w:abstractNum>
  <w:num w:numId="1" w16cid:durableId="1785151276">
    <w:abstractNumId w:val="4"/>
  </w:num>
  <w:num w:numId="2" w16cid:durableId="1580864443">
    <w:abstractNumId w:val="15"/>
  </w:num>
  <w:num w:numId="3" w16cid:durableId="227885556">
    <w:abstractNumId w:val="1"/>
  </w:num>
  <w:num w:numId="4" w16cid:durableId="692609344">
    <w:abstractNumId w:val="14"/>
  </w:num>
  <w:num w:numId="5" w16cid:durableId="416289201">
    <w:abstractNumId w:val="2"/>
  </w:num>
  <w:num w:numId="6" w16cid:durableId="1863740881">
    <w:abstractNumId w:val="12"/>
  </w:num>
  <w:num w:numId="7" w16cid:durableId="109513860">
    <w:abstractNumId w:val="9"/>
  </w:num>
  <w:num w:numId="8" w16cid:durableId="637758643">
    <w:abstractNumId w:val="8"/>
  </w:num>
  <w:num w:numId="9" w16cid:durableId="634333779">
    <w:abstractNumId w:val="11"/>
  </w:num>
  <w:num w:numId="10" w16cid:durableId="987710330">
    <w:abstractNumId w:val="13"/>
  </w:num>
  <w:num w:numId="11" w16cid:durableId="1992636413">
    <w:abstractNumId w:val="7"/>
  </w:num>
  <w:num w:numId="12" w16cid:durableId="1665280770">
    <w:abstractNumId w:val="6"/>
  </w:num>
  <w:num w:numId="13" w16cid:durableId="495418480">
    <w:abstractNumId w:val="5"/>
  </w:num>
  <w:num w:numId="14" w16cid:durableId="762840517">
    <w:abstractNumId w:val="3"/>
  </w:num>
  <w:num w:numId="15" w16cid:durableId="1009410107">
    <w:abstractNumId w:val="0"/>
  </w:num>
  <w:num w:numId="16" w16cid:durableId="16159873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lang="en-GB" w:vendorID="64" w:dllVersion="0"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6364A"/>
    <w:rsid w:val="000D240D"/>
    <w:rsid w:val="00103E17"/>
    <w:rsid w:val="00120BFA"/>
    <w:rsid w:val="00127D55"/>
    <w:rsid w:val="00157A7B"/>
    <w:rsid w:val="0016102A"/>
    <w:rsid w:val="00186C3D"/>
    <w:rsid w:val="001E08F1"/>
    <w:rsid w:val="001F60C8"/>
    <w:rsid w:val="002836B8"/>
    <w:rsid w:val="002845EF"/>
    <w:rsid w:val="00344F2F"/>
    <w:rsid w:val="003C0C42"/>
    <w:rsid w:val="004109F1"/>
    <w:rsid w:val="004347D0"/>
    <w:rsid w:val="00444C8B"/>
    <w:rsid w:val="00446752"/>
    <w:rsid w:val="00451929"/>
    <w:rsid w:val="00472387"/>
    <w:rsid w:val="00495A6D"/>
    <w:rsid w:val="004A2389"/>
    <w:rsid w:val="004A4ADF"/>
    <w:rsid w:val="004E4017"/>
    <w:rsid w:val="00512427"/>
    <w:rsid w:val="00553122"/>
    <w:rsid w:val="00561E9A"/>
    <w:rsid w:val="005B2532"/>
    <w:rsid w:val="005B3107"/>
    <w:rsid w:val="005E04E1"/>
    <w:rsid w:val="005F6EE0"/>
    <w:rsid w:val="00625DDC"/>
    <w:rsid w:val="00641DD2"/>
    <w:rsid w:val="00680E60"/>
    <w:rsid w:val="00695208"/>
    <w:rsid w:val="006B0CC2"/>
    <w:rsid w:val="006D37E4"/>
    <w:rsid w:val="006F05CE"/>
    <w:rsid w:val="006F644E"/>
    <w:rsid w:val="006F7179"/>
    <w:rsid w:val="00700805"/>
    <w:rsid w:val="0071115D"/>
    <w:rsid w:val="00713A74"/>
    <w:rsid w:val="00780135"/>
    <w:rsid w:val="007A12E9"/>
    <w:rsid w:val="007A1A98"/>
    <w:rsid w:val="007C13BB"/>
    <w:rsid w:val="007C44F6"/>
    <w:rsid w:val="007D4AFA"/>
    <w:rsid w:val="007F0E7E"/>
    <w:rsid w:val="00852262"/>
    <w:rsid w:val="008549CD"/>
    <w:rsid w:val="008B680F"/>
    <w:rsid w:val="008E0EC4"/>
    <w:rsid w:val="008E37D3"/>
    <w:rsid w:val="00914BCB"/>
    <w:rsid w:val="00937443"/>
    <w:rsid w:val="00952B36"/>
    <w:rsid w:val="00977793"/>
    <w:rsid w:val="009E47EF"/>
    <w:rsid w:val="00A05BB0"/>
    <w:rsid w:val="00A129C7"/>
    <w:rsid w:val="00A37A65"/>
    <w:rsid w:val="00A57B91"/>
    <w:rsid w:val="00A77173"/>
    <w:rsid w:val="00AB6B8C"/>
    <w:rsid w:val="00AE4B78"/>
    <w:rsid w:val="00B93FDE"/>
    <w:rsid w:val="00B96ED6"/>
    <w:rsid w:val="00BB39EC"/>
    <w:rsid w:val="00BC69CD"/>
    <w:rsid w:val="00C63F42"/>
    <w:rsid w:val="00C6535F"/>
    <w:rsid w:val="00CD0F14"/>
    <w:rsid w:val="00D2653B"/>
    <w:rsid w:val="00D32DA3"/>
    <w:rsid w:val="00D36357"/>
    <w:rsid w:val="00D5558D"/>
    <w:rsid w:val="00D64A33"/>
    <w:rsid w:val="00DA28FB"/>
    <w:rsid w:val="00DB6493"/>
    <w:rsid w:val="00DC3A8A"/>
    <w:rsid w:val="00DD78CD"/>
    <w:rsid w:val="00DE78C1"/>
    <w:rsid w:val="00E46D49"/>
    <w:rsid w:val="00E7611A"/>
    <w:rsid w:val="00E96A34"/>
    <w:rsid w:val="00EA5DEC"/>
    <w:rsid w:val="00EB2413"/>
    <w:rsid w:val="00EB31BD"/>
    <w:rsid w:val="00F1463F"/>
    <w:rsid w:val="00F21A8D"/>
    <w:rsid w:val="00F30540"/>
    <w:rsid w:val="00F63DC8"/>
    <w:rsid w:val="00F94C4D"/>
    <w:rsid w:val="00FB0AA4"/>
    <w:rsid w:val="00FC7962"/>
    <w:rsid w:val="0CF1E284"/>
    <w:rsid w:val="1107C511"/>
    <w:rsid w:val="1ECADEAA"/>
    <w:rsid w:val="1FFA5BB5"/>
    <w:rsid w:val="21B9B311"/>
    <w:rsid w:val="23DEE8F8"/>
    <w:rsid w:val="25355345"/>
    <w:rsid w:val="266B310F"/>
    <w:rsid w:val="329885BF"/>
    <w:rsid w:val="381184DD"/>
    <w:rsid w:val="3ECD53A3"/>
    <w:rsid w:val="3ED54913"/>
    <w:rsid w:val="441B54A5"/>
    <w:rsid w:val="458B3E16"/>
    <w:rsid w:val="51C36AF5"/>
    <w:rsid w:val="5E87601B"/>
    <w:rsid w:val="690FC7FA"/>
    <w:rsid w:val="6A87C253"/>
    <w:rsid w:val="7268B9FE"/>
    <w:rsid w:val="79FB85AE"/>
    <w:rsid w:val="7A01DCAB"/>
    <w:rsid w:val="7CA38231"/>
    <w:rsid w:val="7EF1D5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7CB14671-C38A-41B0-961D-21BC21EEA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A1A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6C3D"/>
  </w:style>
  <w:style w:type="paragraph" w:styleId="paragraph" w:customStyle="1">
    <w:name w:val="paragraph"/>
    <w:basedOn w:val="Normal"/>
    <w:rsid w:val="0045192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51929"/>
  </w:style>
  <w:style w:type="character" w:styleId="eop" w:customStyle="1">
    <w:name w:val="eop"/>
    <w:basedOn w:val="DefaultParagraphFont"/>
    <w:rsid w:val="00451929"/>
  </w:style>
  <w:style w:type="paragraph" w:styleId="ListParagraph">
    <w:name w:val="List Paragraph"/>
    <w:basedOn w:val="Normal"/>
    <w:uiPriority w:val="34"/>
    <w:qFormat/>
    <w:rsid w:val="000D240D"/>
    <w:pPr>
      <w:ind w:left="720"/>
      <w:contextualSpacing/>
    </w:pPr>
  </w:style>
  <w:style w:type="character" w:styleId="Hyperlink">
    <w:name w:val="Hyperlink"/>
    <w:basedOn w:val="DefaultParagraphFont"/>
    <w:uiPriority w:val="99"/>
    <w:unhideWhenUsed/>
    <w:rsid w:val="007D4AFA"/>
    <w:rPr>
      <w:color w:val="0563C1" w:themeColor="hyperlink"/>
      <w:u w:val="single"/>
    </w:rPr>
  </w:style>
  <w:style w:type="character" w:styleId="UnresolvedMention1" w:customStyle="1">
    <w:name w:val="Unresolved Mention1"/>
    <w:basedOn w:val="DefaultParagraphFont"/>
    <w:uiPriority w:val="99"/>
    <w:semiHidden/>
    <w:unhideWhenUsed/>
    <w:rsid w:val="007D4AFA"/>
    <w:rPr>
      <w:color w:val="605E5C"/>
      <w:shd w:val="clear" w:color="auto" w:fill="E1DFDD"/>
    </w:rPr>
  </w:style>
  <w:style w:type="character" w:styleId="FollowedHyperlink">
    <w:name w:val="FollowedHyperlink"/>
    <w:basedOn w:val="DefaultParagraphFont"/>
    <w:uiPriority w:val="99"/>
    <w:semiHidden/>
    <w:unhideWhenUsed/>
    <w:rsid w:val="007D4A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1730">
      <w:bodyDiv w:val="1"/>
      <w:marLeft w:val="0"/>
      <w:marRight w:val="0"/>
      <w:marTop w:val="0"/>
      <w:marBottom w:val="0"/>
      <w:divBdr>
        <w:top w:val="none" w:sz="0" w:space="0" w:color="auto"/>
        <w:left w:val="none" w:sz="0" w:space="0" w:color="auto"/>
        <w:bottom w:val="none" w:sz="0" w:space="0" w:color="auto"/>
        <w:right w:val="none" w:sz="0" w:space="0" w:color="auto"/>
      </w:divBdr>
      <w:divsChild>
        <w:div w:id="112677005">
          <w:marLeft w:val="0"/>
          <w:marRight w:val="0"/>
          <w:marTop w:val="0"/>
          <w:marBottom w:val="0"/>
          <w:divBdr>
            <w:top w:val="none" w:sz="0" w:space="0" w:color="auto"/>
            <w:left w:val="none" w:sz="0" w:space="0" w:color="auto"/>
            <w:bottom w:val="none" w:sz="0" w:space="0" w:color="auto"/>
            <w:right w:val="none" w:sz="0" w:space="0" w:color="auto"/>
          </w:divBdr>
        </w:div>
        <w:div w:id="1280406389">
          <w:marLeft w:val="0"/>
          <w:marRight w:val="0"/>
          <w:marTop w:val="0"/>
          <w:marBottom w:val="0"/>
          <w:divBdr>
            <w:top w:val="none" w:sz="0" w:space="0" w:color="auto"/>
            <w:left w:val="none" w:sz="0" w:space="0" w:color="auto"/>
            <w:bottom w:val="none" w:sz="0" w:space="0" w:color="auto"/>
            <w:right w:val="none" w:sz="0" w:space="0" w:color="auto"/>
          </w:divBdr>
        </w:div>
        <w:div w:id="1497650996">
          <w:marLeft w:val="0"/>
          <w:marRight w:val="0"/>
          <w:marTop w:val="0"/>
          <w:marBottom w:val="0"/>
          <w:divBdr>
            <w:top w:val="none" w:sz="0" w:space="0" w:color="auto"/>
            <w:left w:val="none" w:sz="0" w:space="0" w:color="auto"/>
            <w:bottom w:val="none" w:sz="0" w:space="0" w:color="auto"/>
            <w:right w:val="none" w:sz="0" w:space="0" w:color="auto"/>
          </w:divBdr>
        </w:div>
      </w:divsChild>
    </w:div>
    <w:div w:id="425923309">
      <w:bodyDiv w:val="1"/>
      <w:marLeft w:val="0"/>
      <w:marRight w:val="0"/>
      <w:marTop w:val="0"/>
      <w:marBottom w:val="0"/>
      <w:divBdr>
        <w:top w:val="none" w:sz="0" w:space="0" w:color="auto"/>
        <w:left w:val="none" w:sz="0" w:space="0" w:color="auto"/>
        <w:bottom w:val="none" w:sz="0" w:space="0" w:color="auto"/>
        <w:right w:val="none" w:sz="0" w:space="0" w:color="auto"/>
      </w:divBdr>
      <w:divsChild>
        <w:div w:id="204872966">
          <w:marLeft w:val="0"/>
          <w:marRight w:val="0"/>
          <w:marTop w:val="0"/>
          <w:marBottom w:val="0"/>
          <w:divBdr>
            <w:top w:val="none" w:sz="0" w:space="0" w:color="auto"/>
            <w:left w:val="none" w:sz="0" w:space="0" w:color="auto"/>
            <w:bottom w:val="none" w:sz="0" w:space="0" w:color="auto"/>
            <w:right w:val="none" w:sz="0" w:space="0" w:color="auto"/>
          </w:divBdr>
        </w:div>
        <w:div w:id="211115148">
          <w:marLeft w:val="0"/>
          <w:marRight w:val="0"/>
          <w:marTop w:val="0"/>
          <w:marBottom w:val="0"/>
          <w:divBdr>
            <w:top w:val="none" w:sz="0" w:space="0" w:color="auto"/>
            <w:left w:val="none" w:sz="0" w:space="0" w:color="auto"/>
            <w:bottom w:val="none" w:sz="0" w:space="0" w:color="auto"/>
            <w:right w:val="none" w:sz="0" w:space="0" w:color="auto"/>
          </w:divBdr>
        </w:div>
        <w:div w:id="222375020">
          <w:marLeft w:val="0"/>
          <w:marRight w:val="0"/>
          <w:marTop w:val="0"/>
          <w:marBottom w:val="0"/>
          <w:divBdr>
            <w:top w:val="none" w:sz="0" w:space="0" w:color="auto"/>
            <w:left w:val="none" w:sz="0" w:space="0" w:color="auto"/>
            <w:bottom w:val="none" w:sz="0" w:space="0" w:color="auto"/>
            <w:right w:val="none" w:sz="0" w:space="0" w:color="auto"/>
          </w:divBdr>
        </w:div>
        <w:div w:id="263198615">
          <w:marLeft w:val="0"/>
          <w:marRight w:val="0"/>
          <w:marTop w:val="0"/>
          <w:marBottom w:val="0"/>
          <w:divBdr>
            <w:top w:val="none" w:sz="0" w:space="0" w:color="auto"/>
            <w:left w:val="none" w:sz="0" w:space="0" w:color="auto"/>
            <w:bottom w:val="none" w:sz="0" w:space="0" w:color="auto"/>
            <w:right w:val="none" w:sz="0" w:space="0" w:color="auto"/>
          </w:divBdr>
        </w:div>
        <w:div w:id="294990357">
          <w:marLeft w:val="0"/>
          <w:marRight w:val="0"/>
          <w:marTop w:val="0"/>
          <w:marBottom w:val="0"/>
          <w:divBdr>
            <w:top w:val="none" w:sz="0" w:space="0" w:color="auto"/>
            <w:left w:val="none" w:sz="0" w:space="0" w:color="auto"/>
            <w:bottom w:val="none" w:sz="0" w:space="0" w:color="auto"/>
            <w:right w:val="none" w:sz="0" w:space="0" w:color="auto"/>
          </w:divBdr>
        </w:div>
        <w:div w:id="320426441">
          <w:marLeft w:val="0"/>
          <w:marRight w:val="0"/>
          <w:marTop w:val="0"/>
          <w:marBottom w:val="0"/>
          <w:divBdr>
            <w:top w:val="none" w:sz="0" w:space="0" w:color="auto"/>
            <w:left w:val="none" w:sz="0" w:space="0" w:color="auto"/>
            <w:bottom w:val="none" w:sz="0" w:space="0" w:color="auto"/>
            <w:right w:val="none" w:sz="0" w:space="0" w:color="auto"/>
          </w:divBdr>
        </w:div>
        <w:div w:id="335966061">
          <w:marLeft w:val="0"/>
          <w:marRight w:val="0"/>
          <w:marTop w:val="0"/>
          <w:marBottom w:val="0"/>
          <w:divBdr>
            <w:top w:val="none" w:sz="0" w:space="0" w:color="auto"/>
            <w:left w:val="none" w:sz="0" w:space="0" w:color="auto"/>
            <w:bottom w:val="none" w:sz="0" w:space="0" w:color="auto"/>
            <w:right w:val="none" w:sz="0" w:space="0" w:color="auto"/>
          </w:divBdr>
        </w:div>
        <w:div w:id="508521318">
          <w:marLeft w:val="0"/>
          <w:marRight w:val="0"/>
          <w:marTop w:val="0"/>
          <w:marBottom w:val="0"/>
          <w:divBdr>
            <w:top w:val="none" w:sz="0" w:space="0" w:color="auto"/>
            <w:left w:val="none" w:sz="0" w:space="0" w:color="auto"/>
            <w:bottom w:val="none" w:sz="0" w:space="0" w:color="auto"/>
            <w:right w:val="none" w:sz="0" w:space="0" w:color="auto"/>
          </w:divBdr>
        </w:div>
        <w:div w:id="548692907">
          <w:marLeft w:val="0"/>
          <w:marRight w:val="0"/>
          <w:marTop w:val="0"/>
          <w:marBottom w:val="0"/>
          <w:divBdr>
            <w:top w:val="none" w:sz="0" w:space="0" w:color="auto"/>
            <w:left w:val="none" w:sz="0" w:space="0" w:color="auto"/>
            <w:bottom w:val="none" w:sz="0" w:space="0" w:color="auto"/>
            <w:right w:val="none" w:sz="0" w:space="0" w:color="auto"/>
          </w:divBdr>
        </w:div>
        <w:div w:id="1007706203">
          <w:marLeft w:val="0"/>
          <w:marRight w:val="0"/>
          <w:marTop w:val="0"/>
          <w:marBottom w:val="0"/>
          <w:divBdr>
            <w:top w:val="none" w:sz="0" w:space="0" w:color="auto"/>
            <w:left w:val="none" w:sz="0" w:space="0" w:color="auto"/>
            <w:bottom w:val="none" w:sz="0" w:space="0" w:color="auto"/>
            <w:right w:val="none" w:sz="0" w:space="0" w:color="auto"/>
          </w:divBdr>
        </w:div>
        <w:div w:id="1117143412">
          <w:marLeft w:val="0"/>
          <w:marRight w:val="0"/>
          <w:marTop w:val="0"/>
          <w:marBottom w:val="0"/>
          <w:divBdr>
            <w:top w:val="none" w:sz="0" w:space="0" w:color="auto"/>
            <w:left w:val="none" w:sz="0" w:space="0" w:color="auto"/>
            <w:bottom w:val="none" w:sz="0" w:space="0" w:color="auto"/>
            <w:right w:val="none" w:sz="0" w:space="0" w:color="auto"/>
          </w:divBdr>
        </w:div>
        <w:div w:id="1118336312">
          <w:marLeft w:val="0"/>
          <w:marRight w:val="0"/>
          <w:marTop w:val="0"/>
          <w:marBottom w:val="0"/>
          <w:divBdr>
            <w:top w:val="none" w:sz="0" w:space="0" w:color="auto"/>
            <w:left w:val="none" w:sz="0" w:space="0" w:color="auto"/>
            <w:bottom w:val="none" w:sz="0" w:space="0" w:color="auto"/>
            <w:right w:val="none" w:sz="0" w:space="0" w:color="auto"/>
          </w:divBdr>
        </w:div>
        <w:div w:id="1147404630">
          <w:marLeft w:val="0"/>
          <w:marRight w:val="0"/>
          <w:marTop w:val="0"/>
          <w:marBottom w:val="0"/>
          <w:divBdr>
            <w:top w:val="none" w:sz="0" w:space="0" w:color="auto"/>
            <w:left w:val="none" w:sz="0" w:space="0" w:color="auto"/>
            <w:bottom w:val="none" w:sz="0" w:space="0" w:color="auto"/>
            <w:right w:val="none" w:sz="0" w:space="0" w:color="auto"/>
          </w:divBdr>
        </w:div>
        <w:div w:id="1191725378">
          <w:marLeft w:val="0"/>
          <w:marRight w:val="0"/>
          <w:marTop w:val="0"/>
          <w:marBottom w:val="0"/>
          <w:divBdr>
            <w:top w:val="none" w:sz="0" w:space="0" w:color="auto"/>
            <w:left w:val="none" w:sz="0" w:space="0" w:color="auto"/>
            <w:bottom w:val="none" w:sz="0" w:space="0" w:color="auto"/>
            <w:right w:val="none" w:sz="0" w:space="0" w:color="auto"/>
          </w:divBdr>
        </w:div>
        <w:div w:id="1238708315">
          <w:marLeft w:val="0"/>
          <w:marRight w:val="0"/>
          <w:marTop w:val="0"/>
          <w:marBottom w:val="0"/>
          <w:divBdr>
            <w:top w:val="none" w:sz="0" w:space="0" w:color="auto"/>
            <w:left w:val="none" w:sz="0" w:space="0" w:color="auto"/>
            <w:bottom w:val="none" w:sz="0" w:space="0" w:color="auto"/>
            <w:right w:val="none" w:sz="0" w:space="0" w:color="auto"/>
          </w:divBdr>
        </w:div>
        <w:div w:id="1314988791">
          <w:marLeft w:val="0"/>
          <w:marRight w:val="0"/>
          <w:marTop w:val="0"/>
          <w:marBottom w:val="0"/>
          <w:divBdr>
            <w:top w:val="none" w:sz="0" w:space="0" w:color="auto"/>
            <w:left w:val="none" w:sz="0" w:space="0" w:color="auto"/>
            <w:bottom w:val="none" w:sz="0" w:space="0" w:color="auto"/>
            <w:right w:val="none" w:sz="0" w:space="0" w:color="auto"/>
          </w:divBdr>
        </w:div>
        <w:div w:id="1417364823">
          <w:marLeft w:val="0"/>
          <w:marRight w:val="0"/>
          <w:marTop w:val="0"/>
          <w:marBottom w:val="0"/>
          <w:divBdr>
            <w:top w:val="none" w:sz="0" w:space="0" w:color="auto"/>
            <w:left w:val="none" w:sz="0" w:space="0" w:color="auto"/>
            <w:bottom w:val="none" w:sz="0" w:space="0" w:color="auto"/>
            <w:right w:val="none" w:sz="0" w:space="0" w:color="auto"/>
          </w:divBdr>
        </w:div>
        <w:div w:id="1499343878">
          <w:marLeft w:val="0"/>
          <w:marRight w:val="0"/>
          <w:marTop w:val="0"/>
          <w:marBottom w:val="0"/>
          <w:divBdr>
            <w:top w:val="none" w:sz="0" w:space="0" w:color="auto"/>
            <w:left w:val="none" w:sz="0" w:space="0" w:color="auto"/>
            <w:bottom w:val="none" w:sz="0" w:space="0" w:color="auto"/>
            <w:right w:val="none" w:sz="0" w:space="0" w:color="auto"/>
          </w:divBdr>
        </w:div>
        <w:div w:id="1566452601">
          <w:marLeft w:val="0"/>
          <w:marRight w:val="0"/>
          <w:marTop w:val="0"/>
          <w:marBottom w:val="0"/>
          <w:divBdr>
            <w:top w:val="none" w:sz="0" w:space="0" w:color="auto"/>
            <w:left w:val="none" w:sz="0" w:space="0" w:color="auto"/>
            <w:bottom w:val="none" w:sz="0" w:space="0" w:color="auto"/>
            <w:right w:val="none" w:sz="0" w:space="0" w:color="auto"/>
          </w:divBdr>
        </w:div>
        <w:div w:id="1713185233">
          <w:marLeft w:val="0"/>
          <w:marRight w:val="0"/>
          <w:marTop w:val="0"/>
          <w:marBottom w:val="0"/>
          <w:divBdr>
            <w:top w:val="none" w:sz="0" w:space="0" w:color="auto"/>
            <w:left w:val="none" w:sz="0" w:space="0" w:color="auto"/>
            <w:bottom w:val="none" w:sz="0" w:space="0" w:color="auto"/>
            <w:right w:val="none" w:sz="0" w:space="0" w:color="auto"/>
          </w:divBdr>
        </w:div>
        <w:div w:id="1759281048">
          <w:marLeft w:val="0"/>
          <w:marRight w:val="0"/>
          <w:marTop w:val="0"/>
          <w:marBottom w:val="0"/>
          <w:divBdr>
            <w:top w:val="none" w:sz="0" w:space="0" w:color="auto"/>
            <w:left w:val="none" w:sz="0" w:space="0" w:color="auto"/>
            <w:bottom w:val="none" w:sz="0" w:space="0" w:color="auto"/>
            <w:right w:val="none" w:sz="0" w:space="0" w:color="auto"/>
          </w:divBdr>
        </w:div>
        <w:div w:id="1924684865">
          <w:marLeft w:val="0"/>
          <w:marRight w:val="0"/>
          <w:marTop w:val="0"/>
          <w:marBottom w:val="0"/>
          <w:divBdr>
            <w:top w:val="none" w:sz="0" w:space="0" w:color="auto"/>
            <w:left w:val="none" w:sz="0" w:space="0" w:color="auto"/>
            <w:bottom w:val="none" w:sz="0" w:space="0" w:color="auto"/>
            <w:right w:val="none" w:sz="0" w:space="0" w:color="auto"/>
          </w:divBdr>
        </w:div>
        <w:div w:id="1941989556">
          <w:marLeft w:val="0"/>
          <w:marRight w:val="0"/>
          <w:marTop w:val="0"/>
          <w:marBottom w:val="0"/>
          <w:divBdr>
            <w:top w:val="none" w:sz="0" w:space="0" w:color="auto"/>
            <w:left w:val="none" w:sz="0" w:space="0" w:color="auto"/>
            <w:bottom w:val="none" w:sz="0" w:space="0" w:color="auto"/>
            <w:right w:val="none" w:sz="0" w:space="0" w:color="auto"/>
          </w:divBdr>
        </w:div>
        <w:div w:id="2023510113">
          <w:marLeft w:val="0"/>
          <w:marRight w:val="0"/>
          <w:marTop w:val="0"/>
          <w:marBottom w:val="0"/>
          <w:divBdr>
            <w:top w:val="none" w:sz="0" w:space="0" w:color="auto"/>
            <w:left w:val="none" w:sz="0" w:space="0" w:color="auto"/>
            <w:bottom w:val="none" w:sz="0" w:space="0" w:color="auto"/>
            <w:right w:val="none" w:sz="0" w:space="0" w:color="auto"/>
          </w:divBdr>
        </w:div>
      </w:divsChild>
    </w:div>
    <w:div w:id="850606955">
      <w:bodyDiv w:val="1"/>
      <w:marLeft w:val="0"/>
      <w:marRight w:val="0"/>
      <w:marTop w:val="0"/>
      <w:marBottom w:val="0"/>
      <w:divBdr>
        <w:top w:val="none" w:sz="0" w:space="0" w:color="auto"/>
        <w:left w:val="none" w:sz="0" w:space="0" w:color="auto"/>
        <w:bottom w:val="none" w:sz="0" w:space="0" w:color="auto"/>
        <w:right w:val="none" w:sz="0" w:space="0" w:color="auto"/>
      </w:divBdr>
      <w:divsChild>
        <w:div w:id="52242950">
          <w:marLeft w:val="0"/>
          <w:marRight w:val="0"/>
          <w:marTop w:val="0"/>
          <w:marBottom w:val="0"/>
          <w:divBdr>
            <w:top w:val="none" w:sz="0" w:space="0" w:color="auto"/>
            <w:left w:val="none" w:sz="0" w:space="0" w:color="auto"/>
            <w:bottom w:val="none" w:sz="0" w:space="0" w:color="auto"/>
            <w:right w:val="none" w:sz="0" w:space="0" w:color="auto"/>
          </w:divBdr>
        </w:div>
        <w:div w:id="1499617243">
          <w:marLeft w:val="0"/>
          <w:marRight w:val="0"/>
          <w:marTop w:val="0"/>
          <w:marBottom w:val="0"/>
          <w:divBdr>
            <w:top w:val="none" w:sz="0" w:space="0" w:color="auto"/>
            <w:left w:val="none" w:sz="0" w:space="0" w:color="auto"/>
            <w:bottom w:val="none" w:sz="0" w:space="0" w:color="auto"/>
            <w:right w:val="none" w:sz="0" w:space="0" w:color="auto"/>
          </w:divBdr>
        </w:div>
        <w:div w:id="1964917977">
          <w:marLeft w:val="0"/>
          <w:marRight w:val="0"/>
          <w:marTop w:val="0"/>
          <w:marBottom w:val="0"/>
          <w:divBdr>
            <w:top w:val="none" w:sz="0" w:space="0" w:color="auto"/>
            <w:left w:val="none" w:sz="0" w:space="0" w:color="auto"/>
            <w:bottom w:val="none" w:sz="0" w:space="0" w:color="auto"/>
            <w:right w:val="none" w:sz="0" w:space="0" w:color="auto"/>
          </w:divBdr>
        </w:div>
      </w:divsChild>
    </w:div>
    <w:div w:id="942497796">
      <w:bodyDiv w:val="1"/>
      <w:marLeft w:val="0"/>
      <w:marRight w:val="0"/>
      <w:marTop w:val="0"/>
      <w:marBottom w:val="0"/>
      <w:divBdr>
        <w:top w:val="none" w:sz="0" w:space="0" w:color="auto"/>
        <w:left w:val="none" w:sz="0" w:space="0" w:color="auto"/>
        <w:bottom w:val="none" w:sz="0" w:space="0" w:color="auto"/>
        <w:right w:val="none" w:sz="0" w:space="0" w:color="auto"/>
      </w:divBdr>
      <w:divsChild>
        <w:div w:id="106774240">
          <w:marLeft w:val="0"/>
          <w:marRight w:val="0"/>
          <w:marTop w:val="0"/>
          <w:marBottom w:val="0"/>
          <w:divBdr>
            <w:top w:val="none" w:sz="0" w:space="0" w:color="auto"/>
            <w:left w:val="none" w:sz="0" w:space="0" w:color="auto"/>
            <w:bottom w:val="none" w:sz="0" w:space="0" w:color="auto"/>
            <w:right w:val="none" w:sz="0" w:space="0" w:color="auto"/>
          </w:divBdr>
        </w:div>
        <w:div w:id="677345710">
          <w:marLeft w:val="0"/>
          <w:marRight w:val="0"/>
          <w:marTop w:val="0"/>
          <w:marBottom w:val="0"/>
          <w:divBdr>
            <w:top w:val="none" w:sz="0" w:space="0" w:color="auto"/>
            <w:left w:val="none" w:sz="0" w:space="0" w:color="auto"/>
            <w:bottom w:val="none" w:sz="0" w:space="0" w:color="auto"/>
            <w:right w:val="none" w:sz="0" w:space="0" w:color="auto"/>
          </w:divBdr>
        </w:div>
        <w:div w:id="908155736">
          <w:marLeft w:val="0"/>
          <w:marRight w:val="0"/>
          <w:marTop w:val="0"/>
          <w:marBottom w:val="0"/>
          <w:divBdr>
            <w:top w:val="none" w:sz="0" w:space="0" w:color="auto"/>
            <w:left w:val="none" w:sz="0" w:space="0" w:color="auto"/>
            <w:bottom w:val="none" w:sz="0" w:space="0" w:color="auto"/>
            <w:right w:val="none" w:sz="0" w:space="0" w:color="auto"/>
          </w:divBdr>
        </w:div>
        <w:div w:id="1515263127">
          <w:marLeft w:val="0"/>
          <w:marRight w:val="0"/>
          <w:marTop w:val="0"/>
          <w:marBottom w:val="0"/>
          <w:divBdr>
            <w:top w:val="none" w:sz="0" w:space="0" w:color="auto"/>
            <w:left w:val="none" w:sz="0" w:space="0" w:color="auto"/>
            <w:bottom w:val="none" w:sz="0" w:space="0" w:color="auto"/>
            <w:right w:val="none" w:sz="0" w:space="0" w:color="auto"/>
          </w:divBdr>
        </w:div>
        <w:div w:id="1783842563">
          <w:marLeft w:val="0"/>
          <w:marRight w:val="0"/>
          <w:marTop w:val="0"/>
          <w:marBottom w:val="0"/>
          <w:divBdr>
            <w:top w:val="none" w:sz="0" w:space="0" w:color="auto"/>
            <w:left w:val="none" w:sz="0" w:space="0" w:color="auto"/>
            <w:bottom w:val="none" w:sz="0" w:space="0" w:color="auto"/>
            <w:right w:val="none" w:sz="0" w:space="0" w:color="auto"/>
          </w:divBdr>
        </w:div>
        <w:div w:id="1824423708">
          <w:marLeft w:val="0"/>
          <w:marRight w:val="0"/>
          <w:marTop w:val="0"/>
          <w:marBottom w:val="0"/>
          <w:divBdr>
            <w:top w:val="none" w:sz="0" w:space="0" w:color="auto"/>
            <w:left w:val="none" w:sz="0" w:space="0" w:color="auto"/>
            <w:bottom w:val="none" w:sz="0" w:space="0" w:color="auto"/>
            <w:right w:val="none" w:sz="0" w:space="0" w:color="auto"/>
          </w:divBdr>
        </w:div>
      </w:divsChild>
    </w:div>
    <w:div w:id="1117332696">
      <w:bodyDiv w:val="1"/>
      <w:marLeft w:val="0"/>
      <w:marRight w:val="0"/>
      <w:marTop w:val="0"/>
      <w:marBottom w:val="0"/>
      <w:divBdr>
        <w:top w:val="none" w:sz="0" w:space="0" w:color="auto"/>
        <w:left w:val="none" w:sz="0" w:space="0" w:color="auto"/>
        <w:bottom w:val="none" w:sz="0" w:space="0" w:color="auto"/>
        <w:right w:val="none" w:sz="0" w:space="0" w:color="auto"/>
      </w:divBdr>
      <w:divsChild>
        <w:div w:id="59714197">
          <w:marLeft w:val="0"/>
          <w:marRight w:val="0"/>
          <w:marTop w:val="0"/>
          <w:marBottom w:val="0"/>
          <w:divBdr>
            <w:top w:val="none" w:sz="0" w:space="0" w:color="auto"/>
            <w:left w:val="none" w:sz="0" w:space="0" w:color="auto"/>
            <w:bottom w:val="none" w:sz="0" w:space="0" w:color="auto"/>
            <w:right w:val="none" w:sz="0" w:space="0" w:color="auto"/>
          </w:divBdr>
        </w:div>
        <w:div w:id="470445553">
          <w:marLeft w:val="0"/>
          <w:marRight w:val="0"/>
          <w:marTop w:val="0"/>
          <w:marBottom w:val="0"/>
          <w:divBdr>
            <w:top w:val="none" w:sz="0" w:space="0" w:color="auto"/>
            <w:left w:val="none" w:sz="0" w:space="0" w:color="auto"/>
            <w:bottom w:val="none" w:sz="0" w:space="0" w:color="auto"/>
            <w:right w:val="none" w:sz="0" w:space="0" w:color="auto"/>
          </w:divBdr>
          <w:divsChild>
            <w:div w:id="832069411">
              <w:marLeft w:val="0"/>
              <w:marRight w:val="0"/>
              <w:marTop w:val="0"/>
              <w:marBottom w:val="0"/>
              <w:divBdr>
                <w:top w:val="none" w:sz="0" w:space="0" w:color="auto"/>
                <w:left w:val="none" w:sz="0" w:space="0" w:color="auto"/>
                <w:bottom w:val="none" w:sz="0" w:space="0" w:color="auto"/>
                <w:right w:val="none" w:sz="0" w:space="0" w:color="auto"/>
              </w:divBdr>
            </w:div>
            <w:div w:id="1558708341">
              <w:marLeft w:val="0"/>
              <w:marRight w:val="0"/>
              <w:marTop w:val="0"/>
              <w:marBottom w:val="0"/>
              <w:divBdr>
                <w:top w:val="none" w:sz="0" w:space="0" w:color="auto"/>
                <w:left w:val="none" w:sz="0" w:space="0" w:color="auto"/>
                <w:bottom w:val="none" w:sz="0" w:space="0" w:color="auto"/>
                <w:right w:val="none" w:sz="0" w:space="0" w:color="auto"/>
              </w:divBdr>
            </w:div>
            <w:div w:id="1886722160">
              <w:marLeft w:val="0"/>
              <w:marRight w:val="0"/>
              <w:marTop w:val="0"/>
              <w:marBottom w:val="0"/>
              <w:divBdr>
                <w:top w:val="none" w:sz="0" w:space="0" w:color="auto"/>
                <w:left w:val="none" w:sz="0" w:space="0" w:color="auto"/>
                <w:bottom w:val="none" w:sz="0" w:space="0" w:color="auto"/>
                <w:right w:val="none" w:sz="0" w:space="0" w:color="auto"/>
              </w:divBdr>
            </w:div>
          </w:divsChild>
        </w:div>
        <w:div w:id="829561066">
          <w:marLeft w:val="0"/>
          <w:marRight w:val="0"/>
          <w:marTop w:val="0"/>
          <w:marBottom w:val="0"/>
          <w:divBdr>
            <w:top w:val="none" w:sz="0" w:space="0" w:color="auto"/>
            <w:left w:val="none" w:sz="0" w:space="0" w:color="auto"/>
            <w:bottom w:val="none" w:sz="0" w:space="0" w:color="auto"/>
            <w:right w:val="none" w:sz="0" w:space="0" w:color="auto"/>
          </w:divBdr>
        </w:div>
        <w:div w:id="1205601862">
          <w:marLeft w:val="0"/>
          <w:marRight w:val="0"/>
          <w:marTop w:val="0"/>
          <w:marBottom w:val="0"/>
          <w:divBdr>
            <w:top w:val="none" w:sz="0" w:space="0" w:color="auto"/>
            <w:left w:val="none" w:sz="0" w:space="0" w:color="auto"/>
            <w:bottom w:val="none" w:sz="0" w:space="0" w:color="auto"/>
            <w:right w:val="none" w:sz="0" w:space="0" w:color="auto"/>
          </w:divBdr>
          <w:divsChild>
            <w:div w:id="525875675">
              <w:marLeft w:val="0"/>
              <w:marRight w:val="0"/>
              <w:marTop w:val="0"/>
              <w:marBottom w:val="0"/>
              <w:divBdr>
                <w:top w:val="none" w:sz="0" w:space="0" w:color="auto"/>
                <w:left w:val="none" w:sz="0" w:space="0" w:color="auto"/>
                <w:bottom w:val="none" w:sz="0" w:space="0" w:color="auto"/>
                <w:right w:val="none" w:sz="0" w:space="0" w:color="auto"/>
              </w:divBdr>
            </w:div>
            <w:div w:id="604844157">
              <w:marLeft w:val="0"/>
              <w:marRight w:val="0"/>
              <w:marTop w:val="0"/>
              <w:marBottom w:val="0"/>
              <w:divBdr>
                <w:top w:val="none" w:sz="0" w:space="0" w:color="auto"/>
                <w:left w:val="none" w:sz="0" w:space="0" w:color="auto"/>
                <w:bottom w:val="none" w:sz="0" w:space="0" w:color="auto"/>
                <w:right w:val="none" w:sz="0" w:space="0" w:color="auto"/>
              </w:divBdr>
            </w:div>
            <w:div w:id="1071925472">
              <w:marLeft w:val="0"/>
              <w:marRight w:val="0"/>
              <w:marTop w:val="0"/>
              <w:marBottom w:val="0"/>
              <w:divBdr>
                <w:top w:val="none" w:sz="0" w:space="0" w:color="auto"/>
                <w:left w:val="none" w:sz="0" w:space="0" w:color="auto"/>
                <w:bottom w:val="none" w:sz="0" w:space="0" w:color="auto"/>
                <w:right w:val="none" w:sz="0" w:space="0" w:color="auto"/>
              </w:divBdr>
            </w:div>
            <w:div w:id="1800105718">
              <w:marLeft w:val="0"/>
              <w:marRight w:val="0"/>
              <w:marTop w:val="0"/>
              <w:marBottom w:val="0"/>
              <w:divBdr>
                <w:top w:val="none" w:sz="0" w:space="0" w:color="auto"/>
                <w:left w:val="none" w:sz="0" w:space="0" w:color="auto"/>
                <w:bottom w:val="none" w:sz="0" w:space="0" w:color="auto"/>
                <w:right w:val="none" w:sz="0" w:space="0" w:color="auto"/>
              </w:divBdr>
            </w:div>
            <w:div w:id="2090497570">
              <w:marLeft w:val="0"/>
              <w:marRight w:val="0"/>
              <w:marTop w:val="0"/>
              <w:marBottom w:val="0"/>
              <w:divBdr>
                <w:top w:val="none" w:sz="0" w:space="0" w:color="auto"/>
                <w:left w:val="none" w:sz="0" w:space="0" w:color="auto"/>
                <w:bottom w:val="none" w:sz="0" w:space="0" w:color="auto"/>
                <w:right w:val="none" w:sz="0" w:space="0" w:color="auto"/>
              </w:divBdr>
            </w:div>
          </w:divsChild>
        </w:div>
        <w:div w:id="1383141924">
          <w:marLeft w:val="0"/>
          <w:marRight w:val="0"/>
          <w:marTop w:val="0"/>
          <w:marBottom w:val="0"/>
          <w:divBdr>
            <w:top w:val="none" w:sz="0" w:space="0" w:color="auto"/>
            <w:left w:val="none" w:sz="0" w:space="0" w:color="auto"/>
            <w:bottom w:val="none" w:sz="0" w:space="0" w:color="auto"/>
            <w:right w:val="none" w:sz="0" w:space="0" w:color="auto"/>
          </w:divBdr>
        </w:div>
        <w:div w:id="1509833148">
          <w:marLeft w:val="0"/>
          <w:marRight w:val="0"/>
          <w:marTop w:val="0"/>
          <w:marBottom w:val="0"/>
          <w:divBdr>
            <w:top w:val="none" w:sz="0" w:space="0" w:color="auto"/>
            <w:left w:val="none" w:sz="0" w:space="0" w:color="auto"/>
            <w:bottom w:val="none" w:sz="0" w:space="0" w:color="auto"/>
            <w:right w:val="none" w:sz="0" w:space="0" w:color="auto"/>
          </w:divBdr>
        </w:div>
        <w:div w:id="1793281885">
          <w:marLeft w:val="0"/>
          <w:marRight w:val="0"/>
          <w:marTop w:val="0"/>
          <w:marBottom w:val="0"/>
          <w:divBdr>
            <w:top w:val="none" w:sz="0" w:space="0" w:color="auto"/>
            <w:left w:val="none" w:sz="0" w:space="0" w:color="auto"/>
            <w:bottom w:val="none" w:sz="0" w:space="0" w:color="auto"/>
            <w:right w:val="none" w:sz="0" w:space="0" w:color="auto"/>
          </w:divBdr>
        </w:div>
        <w:div w:id="1980377139">
          <w:marLeft w:val="0"/>
          <w:marRight w:val="0"/>
          <w:marTop w:val="0"/>
          <w:marBottom w:val="0"/>
          <w:divBdr>
            <w:top w:val="none" w:sz="0" w:space="0" w:color="auto"/>
            <w:left w:val="none" w:sz="0" w:space="0" w:color="auto"/>
            <w:bottom w:val="none" w:sz="0" w:space="0" w:color="auto"/>
            <w:right w:val="none" w:sz="0" w:space="0" w:color="auto"/>
          </w:divBdr>
        </w:div>
      </w:divsChild>
    </w:div>
    <w:div w:id="1946570809">
      <w:bodyDiv w:val="1"/>
      <w:marLeft w:val="0"/>
      <w:marRight w:val="0"/>
      <w:marTop w:val="0"/>
      <w:marBottom w:val="0"/>
      <w:divBdr>
        <w:top w:val="none" w:sz="0" w:space="0" w:color="auto"/>
        <w:left w:val="none" w:sz="0" w:space="0" w:color="auto"/>
        <w:bottom w:val="none" w:sz="0" w:space="0" w:color="auto"/>
        <w:right w:val="none" w:sz="0" w:space="0" w:color="auto"/>
      </w:divBdr>
      <w:divsChild>
        <w:div w:id="484051738">
          <w:marLeft w:val="0"/>
          <w:marRight w:val="0"/>
          <w:marTop w:val="0"/>
          <w:marBottom w:val="0"/>
          <w:divBdr>
            <w:top w:val="none" w:sz="0" w:space="0" w:color="auto"/>
            <w:left w:val="none" w:sz="0" w:space="0" w:color="auto"/>
            <w:bottom w:val="none" w:sz="0" w:space="0" w:color="auto"/>
            <w:right w:val="none" w:sz="0" w:space="0" w:color="auto"/>
          </w:divBdr>
        </w:div>
        <w:div w:id="523908668">
          <w:marLeft w:val="0"/>
          <w:marRight w:val="0"/>
          <w:marTop w:val="0"/>
          <w:marBottom w:val="0"/>
          <w:divBdr>
            <w:top w:val="none" w:sz="0" w:space="0" w:color="auto"/>
            <w:left w:val="none" w:sz="0" w:space="0" w:color="auto"/>
            <w:bottom w:val="none" w:sz="0" w:space="0" w:color="auto"/>
            <w:right w:val="none" w:sz="0" w:space="0" w:color="auto"/>
          </w:divBdr>
        </w:div>
        <w:div w:id="592863009">
          <w:marLeft w:val="0"/>
          <w:marRight w:val="0"/>
          <w:marTop w:val="0"/>
          <w:marBottom w:val="0"/>
          <w:divBdr>
            <w:top w:val="none" w:sz="0" w:space="0" w:color="auto"/>
            <w:left w:val="none" w:sz="0" w:space="0" w:color="auto"/>
            <w:bottom w:val="none" w:sz="0" w:space="0" w:color="auto"/>
            <w:right w:val="none" w:sz="0" w:space="0" w:color="auto"/>
          </w:divBdr>
        </w:div>
        <w:div w:id="834952577">
          <w:marLeft w:val="0"/>
          <w:marRight w:val="0"/>
          <w:marTop w:val="0"/>
          <w:marBottom w:val="0"/>
          <w:divBdr>
            <w:top w:val="none" w:sz="0" w:space="0" w:color="auto"/>
            <w:left w:val="none" w:sz="0" w:space="0" w:color="auto"/>
            <w:bottom w:val="none" w:sz="0" w:space="0" w:color="auto"/>
            <w:right w:val="none" w:sz="0" w:space="0" w:color="auto"/>
          </w:divBdr>
        </w:div>
        <w:div w:id="834999682">
          <w:marLeft w:val="0"/>
          <w:marRight w:val="0"/>
          <w:marTop w:val="0"/>
          <w:marBottom w:val="0"/>
          <w:divBdr>
            <w:top w:val="none" w:sz="0" w:space="0" w:color="auto"/>
            <w:left w:val="none" w:sz="0" w:space="0" w:color="auto"/>
            <w:bottom w:val="none" w:sz="0" w:space="0" w:color="auto"/>
            <w:right w:val="none" w:sz="0" w:space="0" w:color="auto"/>
          </w:divBdr>
        </w:div>
        <w:div w:id="1032682485">
          <w:marLeft w:val="0"/>
          <w:marRight w:val="0"/>
          <w:marTop w:val="0"/>
          <w:marBottom w:val="0"/>
          <w:divBdr>
            <w:top w:val="none" w:sz="0" w:space="0" w:color="auto"/>
            <w:left w:val="none" w:sz="0" w:space="0" w:color="auto"/>
            <w:bottom w:val="none" w:sz="0" w:space="0" w:color="auto"/>
            <w:right w:val="none" w:sz="0" w:space="0" w:color="auto"/>
          </w:divBdr>
        </w:div>
        <w:div w:id="1118601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image" Target="media/image16.jpeg" Id="rId26" /><Relationship Type="http://schemas.openxmlformats.org/officeDocument/2006/relationships/hyperlink" Target="https://www.ft.com/" TargetMode="External" Id="rId39" /><Relationship Type="http://schemas.openxmlformats.org/officeDocument/2006/relationships/image" Target="media/image12.png" Id="rId21" /><Relationship Type="http://schemas.openxmlformats.org/officeDocument/2006/relationships/hyperlink" Target="https://www.amazon.co.uk/Rebel-Ideas-Power-Diverse-Thinking/dp/1473613949/ref=tmm_pap_swatch_0?_encoding=UTF8&amp;qid=1587737636&amp;sr=8-1" TargetMode="External" Id="rId34" /><Relationship Type="http://schemas.openxmlformats.org/officeDocument/2006/relationships/hyperlink" Target="https://qualifications.pearson.com/en/qualifications/edexcel-a-levels/business-2015.resources.html?filterQuery=category:Pearson-UK:Publisher%2FPearson" TargetMode="External" Id="rId42" /><Relationship Type="http://schemas.openxmlformats.org/officeDocument/2006/relationships/hyperlink" Target="https://www.bbc.co.uk/iplayer/episode/m0006nzb/panorama-nodeal-brexit-are-we-ready" TargetMode="External" Id="rId47" /><Relationship Type="http://schemas.openxmlformats.org/officeDocument/2006/relationships/header" Target="header1.xml" Id="rId50"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hyperlink" Target="https://www.youtube.com/watch?v=iqEHuB-T2qQ" TargetMode="External" Id="rId29" /><Relationship Type="http://schemas.openxmlformats.org/officeDocument/2006/relationships/image" Target="media/image2.jpeg" Id="rId11" /><Relationship Type="http://schemas.openxmlformats.org/officeDocument/2006/relationships/image" Target="media/image15.png" Id="rId24" /><Relationship Type="http://schemas.openxmlformats.org/officeDocument/2006/relationships/image" Target="media/image19.png" Id="rId32" /><Relationship Type="http://schemas.openxmlformats.org/officeDocument/2006/relationships/hyperlink" Target="https://www.amazon.co.uk/Culture-Code-Secrets-Highly-Successful/dp/1847941273/ref=pd_sim_14_2/261-5543609-5601853?_encoding=UTF8&amp;pd_rd_i=1847941273&amp;pd_rd_r=af2a9a41-66c8-4ade-bc06-0574b74ed2a9&amp;pd_rd_w=kxzcC&amp;pd_rd_wg=0yBRh&amp;pf_rd_p=7df4b67e-ebf6-4e8b-b5dd-7a46501724e8&amp;pf_rd_r=0TT1STVJF34V4DW5KK89&amp;psc=1&amp;refRID=0TT1STVJF34V4DW5KK89" TargetMode="External" Id="rId37" /><Relationship Type="http://schemas.openxmlformats.org/officeDocument/2006/relationships/hyperlink" Target="https://www.futurelearn.com/info/blog/become-a-leader" TargetMode="External" Id="rId40" /><Relationship Type="http://schemas.openxmlformats.org/officeDocument/2006/relationships/hyperlink" Target="https://www.tutor2u.net/business/blog/edexcel-a-level-business-year-1-as-key-calculations-formulas" TargetMode="External" Id="rId45" /><Relationship Type="http://schemas.openxmlformats.org/officeDocument/2006/relationships/theme" Target="theme/theme1.xml" Id="rId53" /><Relationship Type="http://schemas.openxmlformats.org/officeDocument/2006/relationships/styles" Target="styles.xml" Id="rId5" /><Relationship Type="http://schemas.openxmlformats.org/officeDocument/2006/relationships/image" Target="media/image1.JPG" Id="rId10" /><Relationship Type="http://schemas.openxmlformats.org/officeDocument/2006/relationships/image" Target="media/image10.png" Id="rId19" /><Relationship Type="http://schemas.openxmlformats.org/officeDocument/2006/relationships/hyperlink" Target="https://www.youtube.com/watch?v=p7HKvqRI_Bo" TargetMode="External" Id="rId31" /><Relationship Type="http://schemas.openxmlformats.org/officeDocument/2006/relationships/hyperlink" Target="https://www.tutor2u.net/business/collections/edexcel-a-level-business-study-resources-for-theme-1-marketing" TargetMode="External" Id="rId44" /><Relationship Type="http://schemas.openxmlformats.org/officeDocument/2006/relationships/fontTable" Target="fontTable.xml" Id="rId52"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image" Target="media/image13.png" Id="rId22" /><Relationship Type="http://schemas.openxmlformats.org/officeDocument/2006/relationships/hyperlink" Target="https://www.my5.tv/inside-aldi-at-christmas/season-1/inside-aldi-at-christmas" TargetMode="External" Id="rId27" /><Relationship Type="http://schemas.openxmlformats.org/officeDocument/2006/relationships/image" Target="media/image18.png" Id="rId30" /><Relationship Type="http://schemas.openxmlformats.org/officeDocument/2006/relationships/hyperlink" Target="https://www.amazon.co.uk/Art-War-Sun-Tzu/dp/1789430062/ref=pd_sbs_14_3/260-9489557-4033354?_encoding=UTF8&amp;pd_rd_i=1789430062&amp;pd_rd_r=0d0a3f29-7080-4745-a32f-4fd57160a272&amp;pd_rd_w=YrUU6&amp;pd_rd_wg=U2IlL&amp;pf_rd_p=2773aa8e-42c5-4dbe-bda8-5cdf226aa078&amp;pf_rd_r=H6PE4V90WAQHGYRZ9H46&amp;psc=1&amp;refRID=H6PE4V90WAQHGYRZ9H46" TargetMode="External" Id="rId35" /><Relationship Type="http://schemas.openxmlformats.org/officeDocument/2006/relationships/hyperlink" Target="https://www.tutor2u.net/business/store/selections/edexcel-a-level-business-essential-teaching-resources-for-2018" TargetMode="External" Id="rId43" /><Relationship Type="http://schemas.openxmlformats.org/officeDocument/2006/relationships/hyperlink" Target="https://www.bbc.co.uk/iplayer/episode/m000fjdz/panorama-amazon-what-they-know-about-us" TargetMode="External" Id="rId48" /><Relationship Type="http://schemas.openxmlformats.org/officeDocument/2006/relationships/footnotes" Target="footnotes.xml" Id="rId8" /><Relationship Type="http://schemas.openxmlformats.org/officeDocument/2006/relationships/footer" Target="footer1.xml" Id="rId51" /><Relationship Type="http://schemas.openxmlformats.org/officeDocument/2006/relationships/customXml" Target="../customXml/item3.xml" Id="rId3"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hyperlink" Target="https://hayestl.com/students/" TargetMode="External" Id="rId25" /><Relationship Type="http://schemas.openxmlformats.org/officeDocument/2006/relationships/hyperlink" Target="https://www.bbc.co.uk/programmes/b08pgm4g" TargetMode="External" Id="rId33" /><Relationship Type="http://schemas.openxmlformats.org/officeDocument/2006/relationships/hyperlink" Target="https://www.economist.com/" TargetMode="External" Id="rId38" /><Relationship Type="http://schemas.openxmlformats.org/officeDocument/2006/relationships/hyperlink" Target="https://www.bbc.co.uk/news/business" TargetMode="External" Id="rId46" /><Relationship Type="http://schemas.openxmlformats.org/officeDocument/2006/relationships/image" Target="media/image11.png" Id="rId20" /><Relationship Type="http://schemas.openxmlformats.org/officeDocument/2006/relationships/image" Target="media/image20.jpeg"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6.png" Id="rId15" /><Relationship Type="http://schemas.openxmlformats.org/officeDocument/2006/relationships/image" Target="media/image14.png" Id="rId23" /><Relationship Type="http://schemas.openxmlformats.org/officeDocument/2006/relationships/image" Target="media/image17.png" Id="rId28" /><Relationship Type="http://schemas.openxmlformats.org/officeDocument/2006/relationships/hyperlink" Target="https://www.amazon.co.uk/Lean-Startup-Entrepreneurs-Continuous-Innovation/dp/B005MR4NCC/ref=sr_1_5?dchild=1&amp;keywords=business+books&amp;qid=1587737852&amp;sr=8-5" TargetMode="External" Id="rId36" /><Relationship Type="http://schemas.openxmlformats.org/officeDocument/2006/relationships/hyperlink" Target="https://www.youtube.com/results?search_query=a+level+business+studies+edexcel" TargetMode="External" Id="rId4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2.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3.xml><?xml version="1.0" encoding="utf-8"?>
<ds:datastoreItem xmlns:ds="http://schemas.openxmlformats.org/officeDocument/2006/customXml" ds:itemID="{9FA074B8-9233-4174-A5B0-E7EBBFA9F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Robinson S Mr</cp:lastModifiedBy>
  <cp:revision>14</cp:revision>
  <cp:lastPrinted>2025-07-11T18:15:00Z</cp:lastPrinted>
  <dcterms:created xsi:type="dcterms:W3CDTF">2026-07-01T21:42:00Z</dcterms:created>
  <dcterms:modified xsi:type="dcterms:W3CDTF">2026-07-07T08:47:03Z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