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AD4F" w14:textId="182C5E69" w:rsidR="007A1A98" w:rsidRDefault="007A1A98" w:rsidP="007F0642">
      <w:pPr>
        <w:jc w:val="center"/>
      </w:pPr>
      <w:r>
        <w:rPr>
          <w:noProof/>
          <w:lang w:eastAsia="en-GB"/>
        </w:rPr>
        <w:drawing>
          <wp:inline distT="0" distB="0" distL="0" distR="0" wp14:anchorId="1CA4CB8C" wp14:editId="350BDD0E">
            <wp:extent cx="1007589" cy="9928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a:xfrm>
                      <a:off x="0" y="0"/>
                      <a:ext cx="1007589" cy="992843"/>
                    </a:xfrm>
                    <a:prstGeom prst="rect">
                      <a:avLst/>
                    </a:prstGeom>
                  </pic:spPr>
                </pic:pic>
              </a:graphicData>
            </a:graphic>
          </wp:inline>
        </w:drawing>
      </w:r>
    </w:p>
    <w:p w14:paraId="22728A94" w14:textId="4E0D65C1" w:rsidR="007F0642" w:rsidRDefault="001219E5" w:rsidP="05ED219D">
      <w:pPr>
        <w:jc w:val="center"/>
      </w:pPr>
      <w:r>
        <w:rPr>
          <w:noProof/>
          <w:lang w:eastAsia="en-GB"/>
        </w:rPr>
        <w:drawing>
          <wp:inline distT="0" distB="0" distL="0" distR="0" wp14:anchorId="7305857C" wp14:editId="2E6DDCFA">
            <wp:extent cx="4923788" cy="3714605"/>
            <wp:effectExtent l="0" t="0" r="0" b="635"/>
            <wp:docPr id="944106536" name="Picture 161858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584503"/>
                    <pic:cNvPicPr/>
                  </pic:nvPicPr>
                  <pic:blipFill>
                    <a:blip r:embed="rId11">
                      <a:extLst>
                        <a:ext uri="{28A0092B-C50C-407E-A947-70E740481C1C}">
                          <a14:useLocalDpi xmlns:a14="http://schemas.microsoft.com/office/drawing/2010/main" val="0"/>
                        </a:ext>
                      </a:extLst>
                    </a:blip>
                    <a:stretch>
                      <a:fillRect/>
                    </a:stretch>
                  </pic:blipFill>
                  <pic:spPr>
                    <a:xfrm>
                      <a:off x="0" y="0"/>
                      <a:ext cx="4923788" cy="3714605"/>
                    </a:xfrm>
                    <a:prstGeom prst="rect">
                      <a:avLst/>
                    </a:prstGeom>
                  </pic:spPr>
                </pic:pic>
              </a:graphicData>
            </a:graphic>
          </wp:inline>
        </w:drawing>
      </w:r>
    </w:p>
    <w:p w14:paraId="20EBFBEC" w14:textId="2FFE4362" w:rsidR="007F0642" w:rsidRDefault="001219E5" w:rsidP="05ED219D">
      <w:pPr>
        <w:jc w:val="center"/>
      </w:pPr>
      <w:r>
        <w:br/>
      </w:r>
      <w:r w:rsidR="007A1A98" w:rsidRPr="2E7908E9">
        <w:rPr>
          <w:rFonts w:ascii="Tahoma" w:hAnsi="Tahoma" w:cs="Tahoma"/>
          <w:b/>
          <w:bCs/>
          <w:color w:val="2F5496" w:themeColor="accent5" w:themeShade="BF"/>
          <w:sz w:val="44"/>
          <w:szCs w:val="44"/>
        </w:rPr>
        <w:t>Year 11 &gt; 12 Bridging Work</w:t>
      </w:r>
      <w:r>
        <w:br/>
      </w:r>
      <w:r w:rsidR="00CA7FCF" w:rsidRPr="2E7908E9">
        <w:rPr>
          <w:rFonts w:ascii="Tahoma" w:hAnsi="Tahoma" w:cs="Tahoma"/>
          <w:b/>
          <w:bCs/>
          <w:color w:val="2F5496" w:themeColor="accent5" w:themeShade="BF"/>
          <w:sz w:val="44"/>
          <w:szCs w:val="44"/>
        </w:rPr>
        <w:t>Summer Term 202</w:t>
      </w:r>
      <w:r w:rsidR="00FF7CDF">
        <w:rPr>
          <w:rFonts w:ascii="Tahoma" w:hAnsi="Tahoma" w:cs="Tahoma"/>
          <w:b/>
          <w:bCs/>
          <w:color w:val="2F5496" w:themeColor="accent5" w:themeShade="BF"/>
          <w:sz w:val="44"/>
          <w:szCs w:val="44"/>
        </w:rPr>
        <w:t>6</w:t>
      </w:r>
    </w:p>
    <w:p w14:paraId="32AE81AC" w14:textId="3830BEE7" w:rsidR="007A1A98" w:rsidRPr="007A1A98" w:rsidRDefault="001219E5" w:rsidP="05ED219D">
      <w:pPr>
        <w:jc w:val="center"/>
        <w:rPr>
          <w:rFonts w:ascii="Tahoma" w:hAnsi="Tahoma" w:cs="Tahoma"/>
          <w:b/>
          <w:bCs/>
          <w:sz w:val="36"/>
          <w:szCs w:val="36"/>
        </w:rPr>
      </w:pPr>
      <w:r>
        <w:br/>
      </w:r>
      <w:r>
        <w:br/>
      </w:r>
      <w:r>
        <w:br/>
      </w:r>
      <w:r>
        <w:br/>
      </w:r>
      <w:r w:rsidR="007A1A98">
        <w:br/>
      </w:r>
      <w:r w:rsidR="007A1A98">
        <w:br/>
      </w:r>
    </w:p>
    <w:tbl>
      <w:tblPr>
        <w:tblStyle w:val="TableGrid"/>
        <w:tblW w:w="0" w:type="auto"/>
        <w:tblInd w:w="725" w:type="dxa"/>
        <w:tblLook w:val="04A0" w:firstRow="1" w:lastRow="0" w:firstColumn="1" w:lastColumn="0" w:noHBand="0" w:noVBand="1"/>
      </w:tblPr>
      <w:tblGrid>
        <w:gridCol w:w="3681"/>
        <w:gridCol w:w="5335"/>
      </w:tblGrid>
      <w:tr w:rsidR="007A1A98" w14:paraId="297AD602" w14:textId="77777777" w:rsidTr="001219E5">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6B199FEF" w:rsidR="007A1A98" w:rsidRPr="00B93FDE" w:rsidRDefault="001219E5" w:rsidP="001219E5">
            <w:pPr>
              <w:jc w:val="center"/>
              <w:rPr>
                <w:rFonts w:ascii="Tahoma" w:hAnsi="Tahoma" w:cs="Tahoma"/>
                <w:b/>
                <w:bCs/>
                <w:color w:val="2F5496" w:themeColor="accent5" w:themeShade="BF"/>
                <w:sz w:val="30"/>
                <w:szCs w:val="30"/>
              </w:rPr>
            </w:pPr>
            <w:r>
              <w:rPr>
                <w:rFonts w:ascii="Tahoma" w:hAnsi="Tahoma" w:cs="Tahoma"/>
                <w:b/>
                <w:bCs/>
                <w:color w:val="2F5496" w:themeColor="accent5" w:themeShade="BF"/>
                <w:sz w:val="30"/>
                <w:szCs w:val="30"/>
              </w:rPr>
              <w:t>Biology</w:t>
            </w:r>
          </w:p>
        </w:tc>
      </w:tr>
      <w:tr w:rsidR="007A1A98" w14:paraId="5FCDC681" w14:textId="77777777" w:rsidTr="001219E5">
        <w:tc>
          <w:tcPr>
            <w:tcW w:w="3681" w:type="dxa"/>
          </w:tcPr>
          <w:p w14:paraId="6870C89D" w14:textId="77777777" w:rsidR="007A1A98" w:rsidRPr="00B93FDE" w:rsidRDefault="007A1A98" w:rsidP="00D15B2B">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0979EAF3" w:rsidR="007A1A98" w:rsidRPr="00B93FDE" w:rsidRDefault="007A1A98" w:rsidP="05ED219D">
            <w:pPr>
              <w:jc w:val="center"/>
              <w:rPr>
                <w:rFonts w:ascii="Tahoma" w:hAnsi="Tahoma" w:cs="Tahoma"/>
                <w:b/>
                <w:bCs/>
                <w:color w:val="2F5496" w:themeColor="accent5" w:themeShade="BF"/>
                <w:sz w:val="30"/>
                <w:szCs w:val="30"/>
              </w:rPr>
            </w:pPr>
            <w:r w:rsidRPr="05ED219D">
              <w:rPr>
                <w:rFonts w:ascii="Tahoma" w:hAnsi="Tahoma" w:cs="Tahoma"/>
                <w:b/>
                <w:bCs/>
                <w:color w:val="2F5496" w:themeColor="accent5" w:themeShade="BF"/>
                <w:sz w:val="30"/>
                <w:szCs w:val="30"/>
              </w:rPr>
              <w:t>A-Level</w:t>
            </w:r>
          </w:p>
        </w:tc>
      </w:tr>
      <w:tr w:rsidR="007A1A98" w14:paraId="24488F4B" w14:textId="77777777" w:rsidTr="001219E5">
        <w:tc>
          <w:tcPr>
            <w:tcW w:w="3681" w:type="dxa"/>
          </w:tcPr>
          <w:p w14:paraId="74451ECC" w14:textId="77777777" w:rsidR="007A1A98" w:rsidRPr="00B93FDE" w:rsidRDefault="007A1A98" w:rsidP="00D15B2B">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63C8B16B" w:rsidR="007A1A98" w:rsidRPr="00B93FDE" w:rsidRDefault="007A1A98" w:rsidP="05ED219D">
            <w:pPr>
              <w:jc w:val="center"/>
              <w:rPr>
                <w:rFonts w:ascii="Tahoma" w:hAnsi="Tahoma" w:cs="Tahoma"/>
                <w:b/>
                <w:bCs/>
                <w:color w:val="2F5496" w:themeColor="accent5" w:themeShade="BF"/>
                <w:sz w:val="30"/>
                <w:szCs w:val="30"/>
              </w:rPr>
            </w:pPr>
            <w:r w:rsidRPr="05ED219D">
              <w:rPr>
                <w:rFonts w:ascii="Tahoma" w:hAnsi="Tahoma" w:cs="Tahoma"/>
                <w:b/>
                <w:bCs/>
                <w:color w:val="2F5496" w:themeColor="accent5" w:themeShade="BF"/>
                <w:sz w:val="30"/>
                <w:szCs w:val="30"/>
              </w:rPr>
              <w:t>OCR</w:t>
            </w:r>
          </w:p>
        </w:tc>
      </w:tr>
    </w:tbl>
    <w:p w14:paraId="0EADF08A" w14:textId="77777777" w:rsidR="007A1A98" w:rsidRDefault="007A1A98" w:rsidP="007A1A98">
      <w:pPr>
        <w:jc w:val="center"/>
        <w:rPr>
          <w:rFonts w:ascii="Tahoma" w:hAnsi="Tahoma" w:cs="Tahoma"/>
          <w:b/>
          <w:sz w:val="36"/>
        </w:rPr>
      </w:pPr>
    </w:p>
    <w:p w14:paraId="60FACEA4" w14:textId="2A03E603" w:rsidR="006F05CE" w:rsidRDefault="007A1A98" w:rsidP="007A1A98">
      <w:r>
        <w:br/>
      </w:r>
    </w:p>
    <w:p w14:paraId="5CD88CF3" w14:textId="4685C750" w:rsidR="006F05CE" w:rsidRDefault="006F05CE" w:rsidP="05ED219D">
      <w:pPr>
        <w:rPr>
          <w:rFonts w:ascii="Tahoma" w:hAnsi="Tahoma" w:cs="Tahoma"/>
          <w:b/>
          <w:bCs/>
          <w:color w:val="2F5496" w:themeColor="accent5" w:themeShade="BF"/>
          <w:sz w:val="36"/>
          <w:szCs w:val="36"/>
        </w:rPr>
      </w:pPr>
    </w:p>
    <w:p w14:paraId="41F18BC4" w14:textId="2D1D8E03" w:rsidR="006F05CE" w:rsidRDefault="001219E5" w:rsidP="05ED219D">
      <w:r>
        <w:rPr>
          <w:rFonts w:ascii="Tahoma" w:hAnsi="Tahoma" w:cs="Tahoma"/>
          <w:b/>
          <w:bCs/>
          <w:color w:val="2F5496" w:themeColor="accent5" w:themeShade="BF"/>
          <w:sz w:val="36"/>
          <w:szCs w:val="36"/>
        </w:rPr>
        <w:t xml:space="preserve">   </w:t>
      </w:r>
      <w:r w:rsidR="007A1A98" w:rsidRPr="05ED219D">
        <w:rPr>
          <w:rFonts w:ascii="Tahoma" w:hAnsi="Tahoma" w:cs="Tahoma"/>
          <w:b/>
          <w:bCs/>
          <w:color w:val="2F5496" w:themeColor="accent5" w:themeShade="BF"/>
          <w:sz w:val="36"/>
          <w:szCs w:val="36"/>
        </w:rPr>
        <w:t>Contents:</w:t>
      </w:r>
    </w:p>
    <w:tbl>
      <w:tblPr>
        <w:tblStyle w:val="TableGrid"/>
        <w:tblW w:w="0" w:type="auto"/>
        <w:tblInd w:w="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6438"/>
        <w:gridCol w:w="1508"/>
      </w:tblGrid>
      <w:tr w:rsidR="00A129C7" w14:paraId="44A05447" w14:textId="77777777" w:rsidTr="0A48826B">
        <w:trPr>
          <w:trHeight w:val="512"/>
        </w:trPr>
        <w:tc>
          <w:tcPr>
            <w:tcW w:w="1746" w:type="dxa"/>
            <w:vAlign w:val="center"/>
          </w:tcPr>
          <w:p w14:paraId="6A8BA96E" w14:textId="77777777" w:rsidR="00A129C7" w:rsidRDefault="00A129C7" w:rsidP="00A129C7">
            <w:pPr>
              <w:jc w:val="center"/>
              <w:rPr>
                <w:noProof/>
                <w:lang w:eastAsia="en-GB"/>
              </w:rPr>
            </w:pPr>
          </w:p>
        </w:tc>
        <w:tc>
          <w:tcPr>
            <w:tcW w:w="6438" w:type="dxa"/>
          </w:tcPr>
          <w:p w14:paraId="0AEFC8E4" w14:textId="77777777" w:rsidR="00A129C7" w:rsidRPr="00A129C7" w:rsidRDefault="00A129C7" w:rsidP="00A129C7">
            <w:pPr>
              <w:rPr>
                <w:rFonts w:ascii="Tahoma" w:hAnsi="Tahoma" w:cs="Tahoma"/>
                <w:sz w:val="32"/>
                <w:szCs w:val="40"/>
              </w:rPr>
            </w:pPr>
          </w:p>
        </w:tc>
        <w:tc>
          <w:tcPr>
            <w:tcW w:w="1508" w:type="dxa"/>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0A48826B">
        <w:trPr>
          <w:trHeight w:val="1049"/>
        </w:trPr>
        <w:tc>
          <w:tcPr>
            <w:tcW w:w="1746" w:type="dxa"/>
            <w:vAlign w:val="center"/>
          </w:tcPr>
          <w:p w14:paraId="55CDEFB9"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70B564D1">
                  <wp:extent cx="600075" cy="591855"/>
                  <wp:effectExtent l="0" t="0" r="0" b="0"/>
                  <wp:docPr id="9793730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508" w:type="dxa"/>
            <w:vAlign w:val="center"/>
          </w:tcPr>
          <w:p w14:paraId="39E99334" w14:textId="1F9FB900" w:rsidR="00A8339E" w:rsidRPr="00B93FDE" w:rsidRDefault="000529F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3-5</w:t>
            </w:r>
          </w:p>
        </w:tc>
      </w:tr>
      <w:tr w:rsidR="00A129C7" w14:paraId="25B4DD13" w14:textId="77777777" w:rsidTr="0A48826B">
        <w:trPr>
          <w:trHeight w:val="1049"/>
        </w:trPr>
        <w:tc>
          <w:tcPr>
            <w:tcW w:w="1746"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3ADFD150">
                  <wp:extent cx="752475" cy="647700"/>
                  <wp:effectExtent l="0" t="0" r="9525" b="0"/>
                  <wp:docPr id="18724128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438" w:type="dxa"/>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14:paraId="770F6C26" w14:textId="4D158533"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6-8</w:t>
            </w:r>
          </w:p>
        </w:tc>
      </w:tr>
      <w:tr w:rsidR="00A129C7" w14:paraId="4F5B9B24" w14:textId="77777777" w:rsidTr="0A48826B">
        <w:trPr>
          <w:trHeight w:val="1049"/>
        </w:trPr>
        <w:tc>
          <w:tcPr>
            <w:tcW w:w="1746" w:type="dxa"/>
          </w:tcPr>
          <w:p w14:paraId="2691F1B4" w14:textId="77777777" w:rsidR="006F05CE" w:rsidRDefault="00A129C7" w:rsidP="006F05CE">
            <w:pPr>
              <w:jc w:val="center"/>
              <w:rPr>
                <w:rFonts w:ascii="Tahoma" w:hAnsi="Tahoma" w:cs="Tahoma"/>
                <w:b/>
                <w:sz w:val="36"/>
              </w:rPr>
            </w:pPr>
            <w:r>
              <w:rPr>
                <w:noProof/>
                <w:lang w:eastAsia="en-GB"/>
              </w:rPr>
              <w:drawing>
                <wp:inline distT="0" distB="0" distL="0" distR="0" wp14:anchorId="13E563E0" wp14:editId="21648B45">
                  <wp:extent cx="390525" cy="675283"/>
                  <wp:effectExtent l="0" t="0" r="0" b="0"/>
                  <wp:docPr id="73929936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14:paraId="47F24B0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14:paraId="35350DB5" w14:textId="62112ABD"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r w:rsidR="000529FC">
              <w:rPr>
                <w:rFonts w:ascii="Tahoma" w:hAnsi="Tahoma" w:cs="Tahoma"/>
                <w:color w:val="2F5496" w:themeColor="accent5" w:themeShade="BF"/>
                <w:sz w:val="32"/>
                <w:szCs w:val="32"/>
              </w:rPr>
              <w:t>-15</w:t>
            </w:r>
          </w:p>
        </w:tc>
      </w:tr>
      <w:tr w:rsidR="00A129C7" w14:paraId="1364F24D" w14:textId="77777777" w:rsidTr="0A48826B">
        <w:trPr>
          <w:trHeight w:val="1049"/>
        </w:trPr>
        <w:tc>
          <w:tcPr>
            <w:tcW w:w="1746" w:type="dxa"/>
          </w:tcPr>
          <w:p w14:paraId="085B8B60" w14:textId="4892D9E6" w:rsidR="006F05CE" w:rsidRDefault="00A129C7" w:rsidP="001219E5">
            <w:pPr>
              <w:jc w:val="center"/>
              <w:rPr>
                <w:rFonts w:ascii="Tahoma" w:hAnsi="Tahoma" w:cs="Tahoma"/>
                <w:b/>
                <w:sz w:val="36"/>
              </w:rPr>
            </w:pPr>
            <w:r>
              <w:br/>
            </w:r>
            <w:r>
              <w:rPr>
                <w:noProof/>
                <w:lang w:eastAsia="en-GB"/>
              </w:rPr>
              <w:drawing>
                <wp:inline distT="0" distB="0" distL="0" distR="0" wp14:anchorId="302BE186" wp14:editId="69A6195C">
                  <wp:extent cx="885825" cy="561975"/>
                  <wp:effectExtent l="0" t="0" r="9525" b="9525"/>
                  <wp:docPr id="16984411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438"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14:paraId="5178691A" w14:textId="17E05279"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15-16</w:t>
            </w:r>
          </w:p>
        </w:tc>
      </w:tr>
      <w:tr w:rsidR="00A129C7" w14:paraId="6AA95F4C" w14:textId="77777777" w:rsidTr="0A48826B">
        <w:trPr>
          <w:trHeight w:val="1049"/>
        </w:trPr>
        <w:tc>
          <w:tcPr>
            <w:tcW w:w="1746" w:type="dxa"/>
          </w:tcPr>
          <w:p w14:paraId="22B01E02" w14:textId="77777777" w:rsidR="006F05CE" w:rsidRDefault="00A129C7" w:rsidP="00A129C7">
            <w:pPr>
              <w:jc w:val="center"/>
              <w:rPr>
                <w:rFonts w:ascii="Tahoma" w:hAnsi="Tahoma" w:cs="Tahoma"/>
                <w:b/>
                <w:sz w:val="36"/>
              </w:rPr>
            </w:pPr>
            <w:r>
              <w:rPr>
                <w:noProof/>
                <w:lang w:eastAsia="en-GB"/>
              </w:rPr>
              <w:drawing>
                <wp:inline distT="0" distB="0" distL="0" distR="0" wp14:anchorId="6C80C714" wp14:editId="6E291DCA">
                  <wp:extent cx="800100" cy="629866"/>
                  <wp:effectExtent l="0" t="0" r="0" b="0"/>
                  <wp:docPr id="7293544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6438" w:type="dxa"/>
            <w:vAlign w:val="center"/>
          </w:tcPr>
          <w:p w14:paraId="597C08BE"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508" w:type="dxa"/>
            <w:vAlign w:val="center"/>
          </w:tcPr>
          <w:p w14:paraId="06684EF2" w14:textId="467F01DF"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16</w:t>
            </w:r>
          </w:p>
        </w:tc>
      </w:tr>
      <w:tr w:rsidR="00A129C7" w14:paraId="4158CA87" w14:textId="77777777" w:rsidTr="0A48826B">
        <w:trPr>
          <w:trHeight w:val="1049"/>
        </w:trPr>
        <w:tc>
          <w:tcPr>
            <w:tcW w:w="1746" w:type="dxa"/>
          </w:tcPr>
          <w:p w14:paraId="7EB9C816" w14:textId="219CC430" w:rsidR="006F05CE" w:rsidRDefault="001219E5" w:rsidP="001219E5">
            <w:pPr>
              <w:jc w:val="center"/>
              <w:rPr>
                <w:rFonts w:ascii="Tahoma" w:hAnsi="Tahoma" w:cs="Tahoma"/>
                <w:b/>
                <w:sz w:val="36"/>
              </w:rPr>
            </w:pPr>
            <w:r>
              <w:br/>
            </w:r>
            <w:r w:rsidR="00A129C7">
              <w:rPr>
                <w:noProof/>
                <w:lang w:eastAsia="en-GB"/>
              </w:rPr>
              <w:drawing>
                <wp:inline distT="0" distB="0" distL="0" distR="0" wp14:anchorId="08B95E6B" wp14:editId="61070788">
                  <wp:extent cx="704850" cy="609600"/>
                  <wp:effectExtent l="0" t="0" r="0" b="0"/>
                  <wp:docPr id="2394176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14:paraId="3D9CBF04" w14:textId="23F36664"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17</w:t>
            </w:r>
          </w:p>
        </w:tc>
      </w:tr>
      <w:tr w:rsidR="00A129C7" w14:paraId="1E4F5A13" w14:textId="77777777" w:rsidTr="0A48826B">
        <w:trPr>
          <w:trHeight w:val="1049"/>
        </w:trPr>
        <w:tc>
          <w:tcPr>
            <w:tcW w:w="1746" w:type="dxa"/>
          </w:tcPr>
          <w:p w14:paraId="065E813A" w14:textId="4BA99B23" w:rsidR="006F05CE" w:rsidRDefault="001219E5" w:rsidP="001219E5">
            <w:pPr>
              <w:jc w:val="center"/>
              <w:rPr>
                <w:rFonts w:ascii="Tahoma" w:hAnsi="Tahoma" w:cs="Tahoma"/>
                <w:b/>
                <w:sz w:val="36"/>
              </w:rPr>
            </w:pPr>
            <w:r>
              <w:br/>
            </w:r>
            <w:r w:rsidR="00A129C7">
              <w:rPr>
                <w:noProof/>
                <w:lang w:eastAsia="en-GB"/>
              </w:rPr>
              <w:drawing>
                <wp:inline distT="0" distB="0" distL="0" distR="0" wp14:anchorId="0FF2D008" wp14:editId="6CCAC081">
                  <wp:extent cx="781050" cy="638175"/>
                  <wp:effectExtent l="0" t="0" r="0" b="9525"/>
                  <wp:docPr id="6822015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438"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14:paraId="2257D33C" w14:textId="5391C593" w:rsidR="006F05CE" w:rsidRPr="00B93FDE" w:rsidRDefault="00712D94" w:rsidP="00712D9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18</w:t>
            </w:r>
          </w:p>
        </w:tc>
      </w:tr>
      <w:tr w:rsidR="00A129C7" w14:paraId="2673BAB4" w14:textId="77777777" w:rsidTr="0A48826B">
        <w:trPr>
          <w:trHeight w:val="1049"/>
        </w:trPr>
        <w:tc>
          <w:tcPr>
            <w:tcW w:w="1746" w:type="dxa"/>
          </w:tcPr>
          <w:p w14:paraId="653F43FF" w14:textId="77777777" w:rsidR="006F05CE" w:rsidRDefault="00A129C7" w:rsidP="006F05CE">
            <w:pPr>
              <w:jc w:val="center"/>
              <w:rPr>
                <w:rFonts w:ascii="Tahoma" w:hAnsi="Tahoma" w:cs="Tahoma"/>
                <w:b/>
                <w:sz w:val="36"/>
              </w:rPr>
            </w:pPr>
            <w:r>
              <w:rPr>
                <w:noProof/>
                <w:lang w:eastAsia="en-GB"/>
              </w:rPr>
              <w:drawing>
                <wp:inline distT="0" distB="0" distL="0" distR="0" wp14:anchorId="78D4BB85" wp14:editId="5ADFD4AE">
                  <wp:extent cx="600075" cy="685800"/>
                  <wp:effectExtent l="0" t="0" r="9525" b="0"/>
                  <wp:docPr id="14075323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14:paraId="47207736" w14:textId="71A87CEF"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r w:rsidR="000529FC">
              <w:rPr>
                <w:rFonts w:ascii="Tahoma" w:hAnsi="Tahoma" w:cs="Tahoma"/>
                <w:color w:val="2F5496" w:themeColor="accent5" w:themeShade="BF"/>
                <w:sz w:val="32"/>
              </w:rPr>
              <w:t xml:space="preserve"> (this includes a research task, some assessment questions and the mark scheme) </w:t>
            </w:r>
          </w:p>
        </w:tc>
        <w:tc>
          <w:tcPr>
            <w:tcW w:w="1508" w:type="dxa"/>
            <w:vAlign w:val="center"/>
          </w:tcPr>
          <w:p w14:paraId="438A29D5" w14:textId="2FA555E4" w:rsidR="006F05CE" w:rsidRPr="00B93FDE" w:rsidRDefault="00712D94" w:rsidP="00712D9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19-51</w:t>
            </w:r>
          </w:p>
        </w:tc>
      </w:tr>
      <w:tr w:rsidR="00A129C7" w14:paraId="6377E398" w14:textId="77777777" w:rsidTr="0A48826B">
        <w:trPr>
          <w:trHeight w:val="1049"/>
        </w:trPr>
        <w:tc>
          <w:tcPr>
            <w:tcW w:w="1746" w:type="dxa"/>
          </w:tcPr>
          <w:p w14:paraId="40CE5B90" w14:textId="77777777" w:rsidR="006F05CE" w:rsidRDefault="00A129C7" w:rsidP="00A129C7">
            <w:pPr>
              <w:jc w:val="center"/>
              <w:rPr>
                <w:rFonts w:ascii="Tahoma" w:hAnsi="Tahoma" w:cs="Tahoma"/>
                <w:b/>
                <w:sz w:val="36"/>
              </w:rPr>
            </w:pPr>
            <w:r>
              <w:rPr>
                <w:noProof/>
                <w:lang w:eastAsia="en-GB"/>
              </w:rPr>
              <w:drawing>
                <wp:inline distT="0" distB="0" distL="0" distR="0" wp14:anchorId="4AC91157" wp14:editId="26D12BFA">
                  <wp:extent cx="962025" cy="657225"/>
                  <wp:effectExtent l="0" t="0" r="9525" b="9525"/>
                  <wp:docPr id="172522197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6438" w:type="dxa"/>
            <w:vAlign w:val="center"/>
          </w:tcPr>
          <w:p w14:paraId="479B8ACA"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vAlign w:val="center"/>
          </w:tcPr>
          <w:p w14:paraId="35283B4E" w14:textId="4DD1D871" w:rsidR="006F05CE" w:rsidRPr="00B93FDE" w:rsidRDefault="00712D9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52</w:t>
            </w:r>
          </w:p>
        </w:tc>
      </w:tr>
    </w:tbl>
    <w:p w14:paraId="3C5949B2" w14:textId="4A58D9DE" w:rsidR="00780135" w:rsidRDefault="00780135" w:rsidP="007A1A98">
      <w:r>
        <w:br/>
      </w:r>
      <w:r>
        <w:br/>
      </w:r>
      <w:r>
        <w:br/>
      </w:r>
    </w:p>
    <w:p w14:paraId="61DEEEC4" w14:textId="7315ECC7" w:rsidR="05ED219D" w:rsidRDefault="05ED219D" w:rsidP="05ED219D"/>
    <w:p w14:paraId="03612950" w14:textId="14C7C65F" w:rsidR="05ED219D" w:rsidRDefault="05ED219D" w:rsidP="05ED219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0A48826B">
        <w:tc>
          <w:tcPr>
            <w:tcW w:w="1838" w:type="dxa"/>
          </w:tcPr>
          <w:p w14:paraId="486D0715" w14:textId="77777777" w:rsidR="00A129C7" w:rsidRDefault="00A129C7" w:rsidP="00A129C7">
            <w:pPr>
              <w:jc w:val="center"/>
            </w:pPr>
            <w:r>
              <w:rPr>
                <w:noProof/>
                <w:lang w:eastAsia="en-GB"/>
              </w:rPr>
              <w:lastRenderedPageBreak/>
              <w:drawing>
                <wp:inline distT="0" distB="0" distL="0" distR="0" wp14:anchorId="2E935D9D" wp14:editId="4F796845">
                  <wp:extent cx="600075" cy="591855"/>
                  <wp:effectExtent l="0" t="0" r="0" b="0"/>
                  <wp:docPr id="133755560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14:paraId="19B58D2B"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3BBAE952" w14:textId="56F54E89" w:rsidR="004C7910" w:rsidRPr="001219E5" w:rsidRDefault="001219E5" w:rsidP="007A1A98">
      <w:pPr>
        <w:rPr>
          <w:rFonts w:ascii="Tahoma" w:hAnsi="Tahoma" w:cs="Tahoma"/>
        </w:rPr>
      </w:pPr>
      <w:r>
        <w:rPr>
          <w:b/>
        </w:rPr>
        <w:br/>
      </w:r>
      <w:r w:rsidR="004C7910" w:rsidRPr="001219E5">
        <w:rPr>
          <w:rFonts w:ascii="Tahoma" w:hAnsi="Tahoma" w:cs="Tahoma"/>
        </w:rPr>
        <w:t xml:space="preserve">To all our prospective, new A level Biology Students, </w:t>
      </w:r>
      <w:r>
        <w:rPr>
          <w:rFonts w:ascii="Tahoma" w:hAnsi="Tahoma" w:cs="Tahoma"/>
        </w:rPr>
        <w:br/>
      </w:r>
    </w:p>
    <w:p w14:paraId="1A3090BB" w14:textId="619C3801" w:rsidR="000F4958" w:rsidRPr="001219E5" w:rsidRDefault="000F4958" w:rsidP="007A1A98">
      <w:pPr>
        <w:rPr>
          <w:rFonts w:ascii="Tahoma" w:hAnsi="Tahoma" w:cs="Tahoma"/>
        </w:rPr>
      </w:pPr>
      <w:r w:rsidRPr="001219E5">
        <w:rPr>
          <w:rFonts w:ascii="Tahoma" w:hAnsi="Tahoma" w:cs="Tahoma"/>
        </w:rPr>
        <w:t>We look forward to welcoming you on to the A level Biology course in September!</w:t>
      </w:r>
    </w:p>
    <w:p w14:paraId="6C2DFAE2" w14:textId="77777777" w:rsidR="000F4958" w:rsidRPr="001219E5" w:rsidRDefault="000F4958" w:rsidP="007A1A98">
      <w:pPr>
        <w:rPr>
          <w:rFonts w:ascii="Tahoma" w:hAnsi="Tahoma" w:cs="Tahoma"/>
        </w:rPr>
      </w:pPr>
    </w:p>
    <w:p w14:paraId="4910B507" w14:textId="59996909" w:rsidR="004C7910" w:rsidRPr="001219E5" w:rsidRDefault="004C7910" w:rsidP="004C7910">
      <w:pPr>
        <w:ind w:left="360"/>
        <w:rPr>
          <w:rFonts w:ascii="Tahoma" w:hAnsi="Tahoma" w:cs="Tahoma"/>
        </w:rPr>
      </w:pPr>
      <w:r w:rsidRPr="001219E5">
        <w:rPr>
          <w:rFonts w:ascii="Tahoma" w:hAnsi="Tahoma" w:cs="Tahoma"/>
          <w:lang w:val="en-US"/>
        </w:rPr>
        <w:t>The new A level Biology course is</w:t>
      </w:r>
      <w:r w:rsidR="00D15B2B" w:rsidRPr="001219E5">
        <w:rPr>
          <w:rFonts w:ascii="Tahoma" w:hAnsi="Tahoma" w:cs="Tahoma"/>
          <w:lang w:val="en-US"/>
        </w:rPr>
        <w:t xml:space="preserve"> a 2 year course wit</w:t>
      </w:r>
      <w:r w:rsidR="00CA7FCF">
        <w:rPr>
          <w:rFonts w:ascii="Tahoma" w:hAnsi="Tahoma" w:cs="Tahoma"/>
          <w:lang w:val="en-US"/>
        </w:rPr>
        <w:t>h 3 exams at the end of year 13</w:t>
      </w:r>
      <w:r w:rsidRPr="001219E5">
        <w:rPr>
          <w:rFonts w:ascii="Tahoma" w:hAnsi="Tahoma" w:cs="Tahoma"/>
        </w:rPr>
        <w:t xml:space="preserve">. </w:t>
      </w:r>
      <w:r w:rsidR="001219E5">
        <w:rPr>
          <w:rFonts w:ascii="Tahoma" w:hAnsi="Tahoma" w:cs="Tahoma"/>
        </w:rPr>
        <w:br/>
      </w:r>
      <w:r w:rsidR="001219E5">
        <w:rPr>
          <w:rFonts w:ascii="Tahoma" w:hAnsi="Tahoma" w:cs="Tahoma"/>
        </w:rPr>
        <w:br/>
      </w:r>
      <w:r w:rsidR="00D15B2B" w:rsidRPr="001219E5">
        <w:rPr>
          <w:rFonts w:ascii="Tahoma" w:hAnsi="Tahoma" w:cs="Tahoma"/>
          <w:lang w:val="en-US"/>
        </w:rPr>
        <w:t xml:space="preserve">Our exam board is </w:t>
      </w:r>
      <w:r w:rsidR="00D15B2B" w:rsidRPr="001219E5">
        <w:rPr>
          <w:rFonts w:ascii="Tahoma" w:hAnsi="Tahoma" w:cs="Tahoma"/>
          <w:b/>
          <w:bCs/>
          <w:u w:val="single"/>
          <w:lang w:val="en-US"/>
        </w:rPr>
        <w:t xml:space="preserve">OCR Biology A </w:t>
      </w:r>
      <w:r w:rsidR="001219E5">
        <w:rPr>
          <w:rFonts w:ascii="Tahoma" w:hAnsi="Tahoma" w:cs="Tahoma"/>
          <w:b/>
          <w:bCs/>
          <w:u w:val="single"/>
          <w:lang w:val="en-US"/>
        </w:rPr>
        <w:br/>
      </w:r>
    </w:p>
    <w:p w14:paraId="02363BED" w14:textId="26CE07DF" w:rsidR="00D15B2B" w:rsidRPr="001219E5" w:rsidRDefault="00D15B2B" w:rsidP="004C7910">
      <w:pPr>
        <w:ind w:left="360"/>
        <w:rPr>
          <w:rFonts w:ascii="Tahoma" w:hAnsi="Tahoma" w:cs="Tahoma"/>
        </w:rPr>
      </w:pPr>
      <w:r w:rsidRPr="001219E5">
        <w:rPr>
          <w:rFonts w:ascii="Tahoma" w:hAnsi="Tahoma" w:cs="Tahoma"/>
          <w:bCs/>
        </w:rPr>
        <w:t>The A Level Biology course is made up of 6 modules:</w:t>
      </w:r>
    </w:p>
    <w:p w14:paraId="75A5A2F9" w14:textId="77777777" w:rsidR="00D15B2B" w:rsidRPr="001219E5" w:rsidRDefault="00D15B2B" w:rsidP="00D15B2B">
      <w:pPr>
        <w:numPr>
          <w:ilvl w:val="0"/>
          <w:numId w:val="23"/>
        </w:numPr>
        <w:rPr>
          <w:rFonts w:ascii="Tahoma" w:hAnsi="Tahoma" w:cs="Tahoma"/>
        </w:rPr>
      </w:pPr>
      <w:r w:rsidRPr="001219E5">
        <w:rPr>
          <w:rFonts w:ascii="Tahoma" w:hAnsi="Tahoma" w:cs="Tahoma"/>
          <w:b/>
          <w:bCs/>
          <w:u w:val="single"/>
        </w:rPr>
        <w:t xml:space="preserve">Module 1: </w:t>
      </w:r>
      <w:r w:rsidRPr="001219E5">
        <w:rPr>
          <w:rFonts w:ascii="Tahoma" w:hAnsi="Tahoma" w:cs="Tahoma"/>
          <w:b/>
          <w:bCs/>
        </w:rPr>
        <w:t xml:space="preserve">Development of Practical Skills in Biology </w:t>
      </w:r>
    </w:p>
    <w:p w14:paraId="6E6A2D48" w14:textId="77777777" w:rsidR="00D15B2B" w:rsidRPr="001219E5" w:rsidRDefault="00D15B2B" w:rsidP="00D15B2B">
      <w:pPr>
        <w:numPr>
          <w:ilvl w:val="0"/>
          <w:numId w:val="23"/>
        </w:numPr>
        <w:rPr>
          <w:rFonts w:ascii="Tahoma" w:hAnsi="Tahoma" w:cs="Tahoma"/>
        </w:rPr>
      </w:pPr>
      <w:r w:rsidRPr="001219E5">
        <w:rPr>
          <w:rFonts w:ascii="Tahoma" w:hAnsi="Tahoma" w:cs="Tahoma"/>
          <w:b/>
          <w:bCs/>
          <w:u w:val="single"/>
        </w:rPr>
        <w:t xml:space="preserve">Module 2: </w:t>
      </w:r>
      <w:r w:rsidRPr="001219E5">
        <w:rPr>
          <w:rFonts w:ascii="Tahoma" w:hAnsi="Tahoma" w:cs="Tahoma"/>
          <w:b/>
          <w:bCs/>
        </w:rPr>
        <w:t xml:space="preserve">Foundations in Biology </w:t>
      </w:r>
    </w:p>
    <w:p w14:paraId="7A58199D" w14:textId="77777777" w:rsidR="00D15B2B" w:rsidRPr="001219E5" w:rsidRDefault="00D15B2B" w:rsidP="00D15B2B">
      <w:pPr>
        <w:numPr>
          <w:ilvl w:val="0"/>
          <w:numId w:val="23"/>
        </w:numPr>
        <w:rPr>
          <w:rFonts w:ascii="Tahoma" w:hAnsi="Tahoma" w:cs="Tahoma"/>
        </w:rPr>
      </w:pPr>
      <w:r w:rsidRPr="001219E5">
        <w:rPr>
          <w:rFonts w:ascii="Tahoma" w:hAnsi="Tahoma" w:cs="Tahoma"/>
          <w:b/>
          <w:bCs/>
          <w:u w:val="single"/>
        </w:rPr>
        <w:t xml:space="preserve">Module 3: </w:t>
      </w:r>
      <w:r w:rsidRPr="001219E5">
        <w:rPr>
          <w:rFonts w:ascii="Tahoma" w:hAnsi="Tahoma" w:cs="Tahoma"/>
          <w:b/>
          <w:bCs/>
        </w:rPr>
        <w:t>Exchange and Transport</w:t>
      </w:r>
    </w:p>
    <w:p w14:paraId="20DBA2FC" w14:textId="77777777" w:rsidR="00D15B2B" w:rsidRPr="001219E5" w:rsidRDefault="00D15B2B" w:rsidP="00D15B2B">
      <w:pPr>
        <w:numPr>
          <w:ilvl w:val="0"/>
          <w:numId w:val="23"/>
        </w:numPr>
        <w:rPr>
          <w:rFonts w:ascii="Tahoma" w:hAnsi="Tahoma" w:cs="Tahoma"/>
        </w:rPr>
      </w:pPr>
      <w:r w:rsidRPr="001219E5">
        <w:rPr>
          <w:rFonts w:ascii="Tahoma" w:hAnsi="Tahoma" w:cs="Tahoma"/>
          <w:b/>
          <w:bCs/>
          <w:u w:val="single"/>
        </w:rPr>
        <w:t xml:space="preserve">Module 4: </w:t>
      </w:r>
      <w:r w:rsidRPr="001219E5">
        <w:rPr>
          <w:rFonts w:ascii="Tahoma" w:hAnsi="Tahoma" w:cs="Tahoma"/>
          <w:b/>
          <w:bCs/>
        </w:rPr>
        <w:t>Biodiversity, Evolution and Disease</w:t>
      </w:r>
    </w:p>
    <w:p w14:paraId="25085645" w14:textId="77777777" w:rsidR="00D15B2B" w:rsidRPr="001219E5" w:rsidRDefault="00D15B2B" w:rsidP="00D15B2B">
      <w:pPr>
        <w:numPr>
          <w:ilvl w:val="0"/>
          <w:numId w:val="23"/>
        </w:numPr>
        <w:rPr>
          <w:rFonts w:ascii="Tahoma" w:hAnsi="Tahoma" w:cs="Tahoma"/>
        </w:rPr>
      </w:pPr>
      <w:r w:rsidRPr="001219E5">
        <w:rPr>
          <w:rFonts w:ascii="Tahoma" w:hAnsi="Tahoma" w:cs="Tahoma"/>
          <w:b/>
          <w:bCs/>
          <w:u w:val="single"/>
        </w:rPr>
        <w:t xml:space="preserve">Module 5: </w:t>
      </w:r>
      <w:r w:rsidRPr="001219E5">
        <w:rPr>
          <w:rFonts w:ascii="Tahoma" w:hAnsi="Tahoma" w:cs="Tahoma"/>
          <w:b/>
          <w:bCs/>
        </w:rPr>
        <w:t>Communication, homeostasis and energy</w:t>
      </w:r>
    </w:p>
    <w:p w14:paraId="2A48EA95" w14:textId="54BC5270" w:rsidR="008076F8" w:rsidRPr="001219E5" w:rsidRDefault="00D15B2B" w:rsidP="008076F8">
      <w:pPr>
        <w:numPr>
          <w:ilvl w:val="0"/>
          <w:numId w:val="23"/>
        </w:numPr>
        <w:rPr>
          <w:rFonts w:ascii="Tahoma" w:hAnsi="Tahoma" w:cs="Tahoma"/>
          <w:b/>
          <w:bCs/>
        </w:rPr>
      </w:pPr>
      <w:r w:rsidRPr="001219E5">
        <w:rPr>
          <w:rFonts w:ascii="Tahoma" w:hAnsi="Tahoma" w:cs="Tahoma"/>
          <w:b/>
          <w:bCs/>
          <w:u w:val="single"/>
        </w:rPr>
        <w:t xml:space="preserve">Module 6: </w:t>
      </w:r>
      <w:r w:rsidRPr="001219E5">
        <w:rPr>
          <w:rFonts w:ascii="Tahoma" w:hAnsi="Tahoma" w:cs="Tahoma"/>
          <w:b/>
          <w:bCs/>
        </w:rPr>
        <w:t xml:space="preserve">Genetics and ecosystems </w:t>
      </w:r>
    </w:p>
    <w:p w14:paraId="20A77EE8" w14:textId="5E3BDA62" w:rsidR="004C7910" w:rsidRPr="001219E5" w:rsidRDefault="004C7910" w:rsidP="004C7910">
      <w:pPr>
        <w:rPr>
          <w:rFonts w:ascii="Tahoma" w:hAnsi="Tahoma" w:cs="Tahoma"/>
          <w:b/>
          <w:bCs/>
        </w:rPr>
      </w:pPr>
    </w:p>
    <w:p w14:paraId="742BA4D4" w14:textId="47F006CF" w:rsidR="004C7910" w:rsidRPr="001219E5" w:rsidRDefault="004C7910" w:rsidP="004C7910">
      <w:pPr>
        <w:rPr>
          <w:rFonts w:ascii="Tahoma" w:hAnsi="Tahoma" w:cs="Tahoma"/>
          <w:b/>
          <w:bCs/>
        </w:rPr>
      </w:pPr>
      <w:r w:rsidRPr="001219E5">
        <w:rPr>
          <w:rFonts w:ascii="Tahoma" w:hAnsi="Tahoma" w:cs="Tahoma"/>
          <w:b/>
          <w:bCs/>
        </w:rPr>
        <w:t>You can find a bit more about what is included i</w:t>
      </w:r>
      <w:r w:rsidR="000F4958" w:rsidRPr="001219E5">
        <w:rPr>
          <w:rFonts w:ascii="Tahoma" w:hAnsi="Tahoma" w:cs="Tahoma"/>
          <w:b/>
          <w:bCs/>
        </w:rPr>
        <w:t>n each of these units below....</w:t>
      </w:r>
    </w:p>
    <w:p w14:paraId="71CF2A3D" w14:textId="67D5124B" w:rsidR="008076F8" w:rsidRPr="001219E5" w:rsidRDefault="008076F8" w:rsidP="004C7910">
      <w:pPr>
        <w:rPr>
          <w:rFonts w:ascii="Tahoma" w:hAnsi="Tahoma" w:cs="Tahoma"/>
          <w:b/>
          <w:bCs/>
        </w:rPr>
      </w:pPr>
      <w:r w:rsidRPr="001219E5">
        <w:rPr>
          <w:rFonts w:ascii="Tahoma" w:hAnsi="Tahoma" w:cs="Tahoma"/>
          <w:b/>
          <w:bCs/>
          <w:u w:val="single"/>
        </w:rPr>
        <w:t>Module 1: Practical skills in Biology</w:t>
      </w:r>
    </w:p>
    <w:p w14:paraId="1CE4CCF6" w14:textId="734A697D" w:rsidR="004C7910" w:rsidRPr="001219E5" w:rsidRDefault="008076F8" w:rsidP="008076F8">
      <w:pPr>
        <w:numPr>
          <w:ilvl w:val="0"/>
          <w:numId w:val="23"/>
        </w:numPr>
        <w:rPr>
          <w:rFonts w:ascii="Tahoma" w:hAnsi="Tahoma" w:cs="Tahoma"/>
          <w:bCs/>
        </w:rPr>
      </w:pPr>
      <w:r w:rsidRPr="001219E5">
        <w:rPr>
          <w:rFonts w:ascii="Tahoma" w:hAnsi="Tahoma" w:cs="Tahoma"/>
          <w:bCs/>
        </w:rPr>
        <w:t xml:space="preserve">Skills of planning, implementing, analysis and evaluation – covered by the completion of 2 practical projects and numerous </w:t>
      </w:r>
      <w:proofErr w:type="spellStart"/>
      <w:r w:rsidRPr="001219E5">
        <w:rPr>
          <w:rFonts w:ascii="Tahoma" w:hAnsi="Tahoma" w:cs="Tahoma"/>
          <w:bCs/>
        </w:rPr>
        <w:t>practicals</w:t>
      </w:r>
      <w:proofErr w:type="spellEnd"/>
      <w:r w:rsidRPr="001219E5">
        <w:rPr>
          <w:rFonts w:ascii="Tahoma" w:hAnsi="Tahoma" w:cs="Tahoma"/>
          <w:bCs/>
        </w:rPr>
        <w:t xml:space="preserve"> w</w:t>
      </w:r>
      <w:r w:rsidR="004C7910" w:rsidRPr="001219E5">
        <w:rPr>
          <w:rFonts w:ascii="Tahoma" w:hAnsi="Tahoma" w:cs="Tahoma"/>
          <w:bCs/>
        </w:rPr>
        <w:t>ithin the content of modules 2-4</w:t>
      </w:r>
    </w:p>
    <w:p w14:paraId="5E75978C" w14:textId="10C62777" w:rsidR="008076F8" w:rsidRPr="001219E5" w:rsidRDefault="008076F8" w:rsidP="004C7910">
      <w:pPr>
        <w:ind w:left="360"/>
        <w:rPr>
          <w:rFonts w:ascii="Tahoma" w:hAnsi="Tahoma" w:cs="Tahoma"/>
          <w:bCs/>
        </w:rPr>
      </w:pPr>
      <w:r w:rsidRPr="001219E5">
        <w:rPr>
          <w:rFonts w:ascii="Tahoma" w:hAnsi="Tahoma" w:cs="Tahoma"/>
          <w:b/>
          <w:bCs/>
          <w:u w:val="single"/>
        </w:rPr>
        <w:t xml:space="preserve">Module 2: Foundations in Biology </w:t>
      </w:r>
    </w:p>
    <w:p w14:paraId="6043CF8B" w14:textId="77777777" w:rsidR="008076F8" w:rsidRPr="001219E5" w:rsidRDefault="008076F8" w:rsidP="008076F8">
      <w:pPr>
        <w:numPr>
          <w:ilvl w:val="0"/>
          <w:numId w:val="23"/>
        </w:numPr>
        <w:rPr>
          <w:rFonts w:ascii="Tahoma" w:hAnsi="Tahoma" w:cs="Tahoma"/>
          <w:bCs/>
        </w:rPr>
      </w:pPr>
      <w:r w:rsidRPr="001219E5">
        <w:rPr>
          <w:rFonts w:ascii="Tahoma" w:hAnsi="Tahoma" w:cs="Tahoma"/>
          <w:bCs/>
        </w:rPr>
        <w:t>Cell structure</w:t>
      </w:r>
    </w:p>
    <w:p w14:paraId="247DE0BD"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Biological molecules </w:t>
      </w:r>
    </w:p>
    <w:p w14:paraId="0C2372F4"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Nucleotides and nucleic acids </w:t>
      </w:r>
    </w:p>
    <w:p w14:paraId="46FDA846" w14:textId="77777777" w:rsidR="008076F8" w:rsidRPr="001219E5" w:rsidRDefault="008076F8" w:rsidP="008076F8">
      <w:pPr>
        <w:numPr>
          <w:ilvl w:val="0"/>
          <w:numId w:val="23"/>
        </w:numPr>
        <w:rPr>
          <w:rFonts w:ascii="Tahoma" w:hAnsi="Tahoma" w:cs="Tahoma"/>
          <w:bCs/>
        </w:rPr>
      </w:pPr>
      <w:r w:rsidRPr="001219E5">
        <w:rPr>
          <w:rFonts w:ascii="Tahoma" w:hAnsi="Tahoma" w:cs="Tahoma"/>
          <w:bCs/>
        </w:rPr>
        <w:t>Enzymes</w:t>
      </w:r>
    </w:p>
    <w:p w14:paraId="0C2D50A9"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Biological membranes </w:t>
      </w:r>
    </w:p>
    <w:p w14:paraId="417C24F5"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Cell division </w:t>
      </w:r>
    </w:p>
    <w:p w14:paraId="52A2A25F"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Cell diversity </w:t>
      </w:r>
    </w:p>
    <w:p w14:paraId="443BE869" w14:textId="77777777" w:rsidR="008076F8" w:rsidRPr="001219E5" w:rsidRDefault="008076F8" w:rsidP="008076F8">
      <w:pPr>
        <w:numPr>
          <w:ilvl w:val="0"/>
          <w:numId w:val="23"/>
        </w:numPr>
        <w:rPr>
          <w:rFonts w:ascii="Tahoma" w:hAnsi="Tahoma" w:cs="Tahoma"/>
          <w:bCs/>
        </w:rPr>
      </w:pPr>
      <w:r w:rsidRPr="001219E5">
        <w:rPr>
          <w:rFonts w:ascii="Tahoma" w:hAnsi="Tahoma" w:cs="Tahoma"/>
          <w:bCs/>
        </w:rPr>
        <w:t xml:space="preserve">Cellular organisation </w:t>
      </w:r>
    </w:p>
    <w:p w14:paraId="7736816D" w14:textId="14238D86" w:rsidR="008076F8" w:rsidRPr="001219E5" w:rsidRDefault="001219E5" w:rsidP="004C7910">
      <w:pPr>
        <w:ind w:left="360"/>
        <w:rPr>
          <w:rFonts w:ascii="Tahoma" w:hAnsi="Tahoma" w:cs="Tahoma"/>
        </w:rPr>
      </w:pPr>
      <w:r>
        <w:rPr>
          <w:rFonts w:ascii="Tahoma" w:hAnsi="Tahoma" w:cs="Tahoma"/>
          <w:b/>
          <w:bCs/>
          <w:u w:val="single"/>
        </w:rPr>
        <w:br/>
      </w:r>
      <w:r>
        <w:rPr>
          <w:rFonts w:ascii="Tahoma" w:hAnsi="Tahoma" w:cs="Tahoma"/>
          <w:b/>
          <w:bCs/>
          <w:u w:val="single"/>
        </w:rPr>
        <w:br/>
      </w:r>
      <w:r>
        <w:rPr>
          <w:rFonts w:ascii="Tahoma" w:hAnsi="Tahoma" w:cs="Tahoma"/>
          <w:b/>
          <w:bCs/>
          <w:u w:val="single"/>
        </w:rPr>
        <w:br/>
      </w:r>
      <w:r>
        <w:rPr>
          <w:rFonts w:ascii="Tahoma" w:hAnsi="Tahoma" w:cs="Tahoma"/>
          <w:b/>
          <w:bCs/>
          <w:u w:val="single"/>
        </w:rPr>
        <w:lastRenderedPageBreak/>
        <w:br/>
      </w:r>
      <w:r>
        <w:rPr>
          <w:rFonts w:ascii="Tahoma" w:hAnsi="Tahoma" w:cs="Tahoma"/>
          <w:b/>
          <w:bCs/>
          <w:u w:val="single"/>
        </w:rPr>
        <w:br/>
      </w:r>
      <w:r w:rsidR="008076F8" w:rsidRPr="001219E5">
        <w:rPr>
          <w:rFonts w:ascii="Tahoma" w:hAnsi="Tahoma" w:cs="Tahoma"/>
          <w:b/>
          <w:bCs/>
          <w:u w:val="single"/>
        </w:rPr>
        <w:t xml:space="preserve">Module 3: Exchange and Transport </w:t>
      </w:r>
    </w:p>
    <w:p w14:paraId="01102F82" w14:textId="77777777" w:rsidR="008076F8" w:rsidRPr="001219E5" w:rsidRDefault="008076F8" w:rsidP="008076F8">
      <w:pPr>
        <w:numPr>
          <w:ilvl w:val="0"/>
          <w:numId w:val="23"/>
        </w:numPr>
        <w:rPr>
          <w:rFonts w:ascii="Tahoma" w:hAnsi="Tahoma" w:cs="Tahoma"/>
        </w:rPr>
      </w:pPr>
      <w:r w:rsidRPr="001219E5">
        <w:rPr>
          <w:rFonts w:ascii="Tahoma" w:hAnsi="Tahoma" w:cs="Tahoma"/>
        </w:rPr>
        <w:t>Exchange surfaces</w:t>
      </w:r>
    </w:p>
    <w:p w14:paraId="64FB39E8"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Transport in animals </w:t>
      </w:r>
    </w:p>
    <w:p w14:paraId="14E97584"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Transport in plants </w:t>
      </w:r>
    </w:p>
    <w:p w14:paraId="5B4E0E09" w14:textId="63B6B590" w:rsidR="008076F8" w:rsidRPr="001219E5" w:rsidRDefault="001219E5" w:rsidP="009233FD">
      <w:pPr>
        <w:ind w:left="360"/>
        <w:rPr>
          <w:rFonts w:ascii="Tahoma" w:hAnsi="Tahoma" w:cs="Tahoma"/>
        </w:rPr>
      </w:pPr>
      <w:r>
        <w:rPr>
          <w:rFonts w:ascii="Tahoma" w:hAnsi="Tahoma" w:cs="Tahoma"/>
          <w:b/>
          <w:bCs/>
          <w:u w:val="single"/>
        </w:rPr>
        <w:br/>
      </w:r>
      <w:r w:rsidR="008076F8" w:rsidRPr="001219E5">
        <w:rPr>
          <w:rFonts w:ascii="Tahoma" w:hAnsi="Tahoma" w:cs="Tahoma"/>
          <w:b/>
          <w:bCs/>
          <w:u w:val="single"/>
        </w:rPr>
        <w:t xml:space="preserve">Module 4: Biodiversity, evolution and disease </w:t>
      </w:r>
    </w:p>
    <w:p w14:paraId="5C7D5B3D" w14:textId="77777777" w:rsidR="008076F8" w:rsidRPr="001219E5" w:rsidRDefault="008076F8" w:rsidP="008076F8">
      <w:pPr>
        <w:numPr>
          <w:ilvl w:val="0"/>
          <w:numId w:val="23"/>
        </w:numPr>
        <w:rPr>
          <w:rFonts w:ascii="Tahoma" w:hAnsi="Tahoma" w:cs="Tahoma"/>
        </w:rPr>
      </w:pPr>
      <w:r w:rsidRPr="001219E5">
        <w:rPr>
          <w:rFonts w:ascii="Tahoma" w:hAnsi="Tahoma" w:cs="Tahoma"/>
        </w:rPr>
        <w:t>Communicable diseases</w:t>
      </w:r>
    </w:p>
    <w:p w14:paraId="5022298C"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Disease prevention </w:t>
      </w:r>
    </w:p>
    <w:p w14:paraId="49A0B966"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Immune system </w:t>
      </w:r>
    </w:p>
    <w:p w14:paraId="35F55A38"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Biodiversity </w:t>
      </w:r>
    </w:p>
    <w:p w14:paraId="2092D9DB" w14:textId="77777777" w:rsidR="008076F8" w:rsidRPr="001219E5" w:rsidRDefault="008076F8" w:rsidP="008076F8">
      <w:pPr>
        <w:numPr>
          <w:ilvl w:val="0"/>
          <w:numId w:val="23"/>
        </w:numPr>
        <w:rPr>
          <w:rFonts w:ascii="Tahoma" w:hAnsi="Tahoma" w:cs="Tahoma"/>
        </w:rPr>
      </w:pPr>
      <w:r w:rsidRPr="001219E5">
        <w:rPr>
          <w:rFonts w:ascii="Tahoma" w:hAnsi="Tahoma" w:cs="Tahoma"/>
        </w:rPr>
        <w:t xml:space="preserve">Classification </w:t>
      </w:r>
    </w:p>
    <w:p w14:paraId="3E908FE6" w14:textId="716445E0" w:rsidR="009233FD" w:rsidRPr="001219E5" w:rsidRDefault="008076F8" w:rsidP="0A48826B">
      <w:pPr>
        <w:numPr>
          <w:ilvl w:val="0"/>
          <w:numId w:val="23"/>
        </w:numPr>
        <w:rPr>
          <w:rFonts w:ascii="Tahoma" w:hAnsi="Tahoma" w:cs="Tahoma"/>
        </w:rPr>
      </w:pPr>
      <w:r w:rsidRPr="0A48826B">
        <w:rPr>
          <w:rFonts w:ascii="Tahoma" w:hAnsi="Tahoma" w:cs="Tahoma"/>
        </w:rPr>
        <w:t xml:space="preserve">Evolution </w:t>
      </w:r>
    </w:p>
    <w:p w14:paraId="2D76A52E" w14:textId="19C056CF" w:rsidR="008076F8" w:rsidRPr="001219E5" w:rsidRDefault="008076F8" w:rsidP="00F43CEA">
      <w:pPr>
        <w:ind w:left="360"/>
        <w:rPr>
          <w:rFonts w:ascii="Tahoma" w:hAnsi="Tahoma" w:cs="Tahoma"/>
        </w:rPr>
      </w:pPr>
      <w:r w:rsidRPr="001219E5">
        <w:rPr>
          <w:rFonts w:ascii="Tahoma" w:hAnsi="Tahoma" w:cs="Tahoma"/>
          <w:b/>
          <w:bCs/>
          <w:u w:val="single"/>
        </w:rPr>
        <w:t>Practical Skills</w:t>
      </w:r>
      <w:r w:rsidR="009233FD" w:rsidRPr="001219E5">
        <w:rPr>
          <w:rFonts w:ascii="Tahoma" w:hAnsi="Tahoma" w:cs="Tahoma"/>
          <w:b/>
          <w:bCs/>
          <w:u w:val="single"/>
        </w:rPr>
        <w:t xml:space="preserve">: </w:t>
      </w:r>
      <w:r w:rsidR="00F43CEA" w:rsidRPr="001219E5">
        <w:rPr>
          <w:rFonts w:ascii="Tahoma" w:hAnsi="Tahoma" w:cs="Tahoma"/>
        </w:rPr>
        <w:t xml:space="preserve"> </w:t>
      </w:r>
      <w:r w:rsidRPr="001219E5">
        <w:rPr>
          <w:rFonts w:ascii="Tahoma" w:hAnsi="Tahoma" w:cs="Tahoma"/>
          <w:b/>
          <w:bCs/>
        </w:rPr>
        <w:t>You will complete the following 12 core practical techniques</w:t>
      </w:r>
      <w:r w:rsidR="009233FD" w:rsidRPr="001219E5">
        <w:rPr>
          <w:rFonts w:ascii="Tahoma" w:hAnsi="Tahoma" w:cs="Tahoma"/>
          <w:b/>
          <w:bCs/>
        </w:rPr>
        <w:t>:</w:t>
      </w:r>
    </w:p>
    <w:p w14:paraId="333B4917" w14:textId="77777777" w:rsidR="00F43CEA" w:rsidRPr="001219E5" w:rsidRDefault="008076F8" w:rsidP="00F43CEA">
      <w:pPr>
        <w:ind w:left="360"/>
        <w:rPr>
          <w:rFonts w:ascii="Tahoma" w:hAnsi="Tahoma" w:cs="Tahoma"/>
        </w:rPr>
      </w:pPr>
      <w:r w:rsidRPr="001219E5">
        <w:rPr>
          <w:rFonts w:ascii="Tahoma" w:hAnsi="Tahoma" w:cs="Tahoma"/>
          <w:noProof/>
          <w:lang w:eastAsia="en-GB"/>
        </w:rPr>
        <w:drawing>
          <wp:inline distT="0" distB="0" distL="0" distR="0" wp14:anchorId="66390156" wp14:editId="33F53A9A">
            <wp:extent cx="5486400" cy="3808730"/>
            <wp:effectExtent l="0" t="0" r="0" b="1270"/>
            <wp:docPr id="235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7" name="Picture 4"/>
                    <pic:cNvPicPr>
                      <a:picLocks noChangeAspect="1" noChangeArrowheads="1"/>
                    </pic:cNvPicPr>
                  </pic:nvPicPr>
                  <pic:blipFill>
                    <a:blip r:embed="rId21">
                      <a:extLst>
                        <a:ext uri="{28A0092B-C50C-407E-A947-70E740481C1C}">
                          <a14:useLocalDpi xmlns:a14="http://schemas.microsoft.com/office/drawing/2010/main" val="0"/>
                        </a:ext>
                      </a:extLst>
                    </a:blip>
                    <a:srcRect l="20715" t="24852" r="17607" b="23801"/>
                    <a:stretch>
                      <a:fillRect/>
                    </a:stretch>
                  </pic:blipFill>
                  <pic:spPr bwMode="auto">
                    <a:xfrm>
                      <a:off x="0" y="0"/>
                      <a:ext cx="5486400" cy="3808730"/>
                    </a:xfrm>
                    <a:prstGeom prst="rect">
                      <a:avLst/>
                    </a:prstGeom>
                    <a:noFill/>
                    <a:ln>
                      <a:noFill/>
                    </a:ln>
                  </pic:spPr>
                </pic:pic>
              </a:graphicData>
            </a:graphic>
          </wp:inline>
        </w:drawing>
      </w:r>
    </w:p>
    <w:p w14:paraId="711D70F3" w14:textId="039CD24F" w:rsidR="00F43CEA" w:rsidRPr="001219E5" w:rsidRDefault="00F43CEA" w:rsidP="00F43CEA">
      <w:pPr>
        <w:ind w:left="360"/>
        <w:rPr>
          <w:rFonts w:ascii="Tahoma" w:hAnsi="Tahoma" w:cs="Tahoma"/>
        </w:rPr>
      </w:pPr>
      <w:r w:rsidRPr="001219E5">
        <w:rPr>
          <w:rFonts w:ascii="Tahoma" w:hAnsi="Tahoma" w:cs="Tahoma"/>
        </w:rPr>
        <w:t xml:space="preserve">There is </w:t>
      </w:r>
      <w:r w:rsidRPr="001219E5">
        <w:rPr>
          <w:rFonts w:ascii="Tahoma" w:hAnsi="Tahoma" w:cs="Tahoma"/>
          <w:lang w:val="en-US"/>
        </w:rPr>
        <w:t xml:space="preserve">no coursework now, but you must complete these set </w:t>
      </w:r>
      <w:proofErr w:type="spellStart"/>
      <w:r w:rsidRPr="001219E5">
        <w:rPr>
          <w:rFonts w:ascii="Tahoma" w:hAnsi="Tahoma" w:cs="Tahoma"/>
          <w:lang w:val="en-US"/>
        </w:rPr>
        <w:t>practicals</w:t>
      </w:r>
      <w:proofErr w:type="spellEnd"/>
      <w:r w:rsidR="00506FC3">
        <w:rPr>
          <w:rFonts w:ascii="Tahoma" w:hAnsi="Tahoma" w:cs="Tahoma"/>
          <w:lang w:val="en-US"/>
        </w:rPr>
        <w:t>, have a record of</w:t>
      </w:r>
      <w:r w:rsidRPr="001219E5">
        <w:rPr>
          <w:rFonts w:ascii="Tahoma" w:hAnsi="Tahoma" w:cs="Tahoma"/>
          <w:lang w:val="en-US"/>
        </w:rPr>
        <w:t xml:space="preserve"> the skills learnt from these </w:t>
      </w:r>
      <w:proofErr w:type="spellStart"/>
      <w:r w:rsidRPr="001219E5">
        <w:rPr>
          <w:rFonts w:ascii="Tahoma" w:hAnsi="Tahoma" w:cs="Tahoma"/>
          <w:lang w:val="en-US"/>
        </w:rPr>
        <w:t>practicals</w:t>
      </w:r>
      <w:proofErr w:type="spellEnd"/>
      <w:r w:rsidRPr="001219E5">
        <w:rPr>
          <w:rFonts w:ascii="Tahoma" w:hAnsi="Tahoma" w:cs="Tahoma"/>
          <w:lang w:val="en-US"/>
        </w:rPr>
        <w:t xml:space="preserve"> </w:t>
      </w:r>
      <w:r w:rsidR="00506FC3">
        <w:rPr>
          <w:rFonts w:ascii="Tahoma" w:hAnsi="Tahoma" w:cs="Tahoma"/>
          <w:lang w:val="en-US"/>
        </w:rPr>
        <w:t xml:space="preserve">as you </w:t>
      </w:r>
      <w:r w:rsidRPr="001219E5">
        <w:rPr>
          <w:rFonts w:ascii="Tahoma" w:hAnsi="Tahoma" w:cs="Tahoma"/>
          <w:lang w:val="en-US"/>
        </w:rPr>
        <w:t>will be tested in your exams</w:t>
      </w:r>
      <w:r w:rsidR="36D1C50E" w:rsidRPr="001219E5">
        <w:rPr>
          <w:rFonts w:ascii="Tahoma" w:hAnsi="Tahoma" w:cs="Tahoma"/>
          <w:lang w:val="en-US"/>
        </w:rPr>
        <w:t>. You have to complete a full write up of each practical in your LAB book – we will give you this in September.</w:t>
      </w:r>
    </w:p>
    <w:p w14:paraId="430FF3D7" w14:textId="4F8609B7" w:rsidR="008076F8" w:rsidRDefault="008076F8" w:rsidP="008076F8">
      <w:pPr>
        <w:rPr>
          <w:rFonts w:ascii="Tahoma" w:hAnsi="Tahoma" w:cs="Tahoma"/>
          <w:b/>
          <w:u w:val="single"/>
        </w:rPr>
      </w:pPr>
    </w:p>
    <w:p w14:paraId="642F8878" w14:textId="2EB12223" w:rsidR="00DC2F74" w:rsidRDefault="00DC2F74" w:rsidP="008076F8">
      <w:pPr>
        <w:rPr>
          <w:rFonts w:ascii="Tahoma" w:hAnsi="Tahoma" w:cs="Tahoma"/>
          <w:b/>
          <w:u w:val="single"/>
        </w:rPr>
      </w:pPr>
    </w:p>
    <w:p w14:paraId="5C776CDC" w14:textId="29DD1B4A" w:rsidR="00DC2F74" w:rsidRDefault="00DC2F74" w:rsidP="008076F8">
      <w:pPr>
        <w:rPr>
          <w:rFonts w:ascii="Tahoma" w:hAnsi="Tahoma" w:cs="Tahoma"/>
          <w:b/>
          <w:u w:val="single"/>
        </w:rPr>
      </w:pPr>
    </w:p>
    <w:p w14:paraId="226CA486" w14:textId="77777777" w:rsidR="00DC2F74" w:rsidRPr="001219E5" w:rsidRDefault="00DC2F74" w:rsidP="008076F8">
      <w:pPr>
        <w:rPr>
          <w:rFonts w:ascii="Tahoma" w:hAnsi="Tahoma" w:cs="Tahoma"/>
          <w:b/>
          <w:u w:val="single"/>
        </w:rPr>
      </w:pPr>
    </w:p>
    <w:p w14:paraId="02CEF3AF" w14:textId="211CBCD9" w:rsidR="00F43CEA" w:rsidRPr="001219E5" w:rsidRDefault="001219E5" w:rsidP="0A48826B">
      <w:pPr>
        <w:rPr>
          <w:rFonts w:ascii="Tahoma" w:hAnsi="Tahoma" w:cs="Tahoma"/>
          <w:b/>
          <w:bCs/>
          <w:u w:val="single"/>
        </w:rPr>
      </w:pPr>
      <w:r>
        <w:br/>
      </w:r>
      <w:r w:rsidR="00F43CEA" w:rsidRPr="0A48826B">
        <w:rPr>
          <w:rFonts w:ascii="Tahoma" w:hAnsi="Tahoma" w:cs="Tahoma"/>
          <w:b/>
          <w:bCs/>
          <w:u w:val="single"/>
        </w:rPr>
        <w:t>Opportunities and trips:</w:t>
      </w:r>
    </w:p>
    <w:p w14:paraId="7A2CC95C" w14:textId="04CE91C5" w:rsidR="008076F8" w:rsidRPr="001219E5" w:rsidRDefault="008076F8" w:rsidP="2E7908E9">
      <w:pPr>
        <w:rPr>
          <w:rFonts w:ascii="Tahoma" w:hAnsi="Tahoma" w:cs="Tahoma"/>
          <w:b/>
          <w:bCs/>
        </w:rPr>
      </w:pPr>
      <w:r w:rsidRPr="2E7908E9">
        <w:rPr>
          <w:rFonts w:ascii="Tahoma" w:hAnsi="Tahoma" w:cs="Tahoma"/>
          <w:b/>
          <w:bCs/>
        </w:rPr>
        <w:t>*Trip to</w:t>
      </w:r>
      <w:r w:rsidR="4F796F08" w:rsidRPr="2E7908E9">
        <w:rPr>
          <w:rFonts w:ascii="Tahoma" w:hAnsi="Tahoma" w:cs="Tahoma"/>
          <w:b/>
          <w:bCs/>
        </w:rPr>
        <w:t xml:space="preserve"> Cambridge University for potential medics (March, year 12) </w:t>
      </w:r>
    </w:p>
    <w:p w14:paraId="7EF41357" w14:textId="41CF5A70" w:rsidR="008076F8" w:rsidRPr="001219E5" w:rsidRDefault="008076F8" w:rsidP="008076F8">
      <w:pPr>
        <w:rPr>
          <w:rFonts w:ascii="Tahoma" w:hAnsi="Tahoma" w:cs="Tahoma"/>
        </w:rPr>
      </w:pPr>
      <w:r w:rsidRPr="001219E5">
        <w:rPr>
          <w:rFonts w:ascii="Tahoma" w:hAnsi="Tahoma" w:cs="Tahoma"/>
          <w:b/>
          <w:bCs/>
        </w:rPr>
        <w:t>*Science live lectures (</w:t>
      </w:r>
      <w:r w:rsidR="001477A4">
        <w:rPr>
          <w:rFonts w:ascii="Tahoma" w:hAnsi="Tahoma" w:cs="Tahoma"/>
          <w:b/>
          <w:bCs/>
        </w:rPr>
        <w:t>November</w:t>
      </w:r>
      <w:r w:rsidRPr="001219E5">
        <w:rPr>
          <w:rFonts w:ascii="Tahoma" w:hAnsi="Tahoma" w:cs="Tahoma"/>
          <w:b/>
          <w:bCs/>
        </w:rPr>
        <w:t xml:space="preserve">, year 12) </w:t>
      </w:r>
    </w:p>
    <w:p w14:paraId="0FB5C900" w14:textId="77777777" w:rsidR="00F43CEA" w:rsidRPr="001219E5" w:rsidRDefault="00F43CEA" w:rsidP="008076F8">
      <w:pPr>
        <w:rPr>
          <w:rFonts w:ascii="Tahoma" w:hAnsi="Tahoma" w:cs="Tahoma"/>
        </w:rPr>
      </w:pPr>
    </w:p>
    <w:p w14:paraId="400EAEBB" w14:textId="3F22B3E4" w:rsidR="00186C3D" w:rsidRPr="001219E5" w:rsidRDefault="00DC2F74" w:rsidP="34323FFE">
      <w:pPr>
        <w:rPr>
          <w:rFonts w:ascii="Tahoma" w:hAnsi="Tahoma" w:cs="Tahoma"/>
          <w:b/>
          <w:bCs/>
          <w:u w:val="single"/>
        </w:rPr>
      </w:pPr>
      <w:r w:rsidRPr="2E7908E9">
        <w:rPr>
          <w:rFonts w:ascii="Tahoma" w:hAnsi="Tahoma" w:cs="Tahoma"/>
          <w:b/>
          <w:bCs/>
          <w:u w:val="single"/>
        </w:rPr>
        <w:t>Exams- May 202</w:t>
      </w:r>
      <w:r w:rsidR="001477A4">
        <w:rPr>
          <w:rFonts w:ascii="Tahoma" w:hAnsi="Tahoma" w:cs="Tahoma"/>
          <w:b/>
          <w:bCs/>
          <w:u w:val="single"/>
        </w:rPr>
        <w:t>8</w:t>
      </w:r>
      <w:r w:rsidR="00F43CEA" w:rsidRPr="2E7908E9">
        <w:rPr>
          <w:rFonts w:ascii="Tahoma" w:hAnsi="Tahoma" w:cs="Tahoma"/>
          <w:b/>
          <w:bCs/>
          <w:u w:val="single"/>
        </w:rPr>
        <w:t xml:space="preserve">: </w:t>
      </w:r>
      <w:r w:rsidR="00F43CEA" w:rsidRPr="2E7908E9">
        <w:rPr>
          <w:rFonts w:ascii="Tahoma" w:hAnsi="Tahoma" w:cs="Tahoma"/>
          <w:b/>
          <w:bCs/>
        </w:rPr>
        <w:t xml:space="preserve">There are 3 </w:t>
      </w:r>
      <w:r w:rsidR="00E201C5" w:rsidRPr="2E7908E9">
        <w:rPr>
          <w:rFonts w:ascii="Tahoma" w:hAnsi="Tahoma" w:cs="Tahoma"/>
          <w:b/>
          <w:bCs/>
        </w:rPr>
        <w:t xml:space="preserve">official </w:t>
      </w:r>
      <w:r w:rsidR="00F43CEA" w:rsidRPr="2E7908E9">
        <w:rPr>
          <w:rFonts w:ascii="Tahoma" w:hAnsi="Tahoma" w:cs="Tahoma"/>
          <w:b/>
          <w:bCs/>
        </w:rPr>
        <w:t>exams at the end of year 13</w:t>
      </w:r>
      <w:r w:rsidR="00E201C5" w:rsidRPr="2E7908E9">
        <w:rPr>
          <w:rFonts w:ascii="Tahoma" w:hAnsi="Tahoma" w:cs="Tahoma"/>
          <w:b/>
          <w:bCs/>
        </w:rPr>
        <w:t xml:space="preserve"> that together will make up your A level grade</w:t>
      </w:r>
      <w:r w:rsidR="00F43CEA" w:rsidRPr="2E7908E9">
        <w:rPr>
          <w:rFonts w:ascii="Tahoma" w:hAnsi="Tahoma" w:cs="Tahoma"/>
          <w:b/>
          <w:bCs/>
        </w:rPr>
        <w:t>. They are structured as follows...</w:t>
      </w:r>
    </w:p>
    <w:p w14:paraId="2249B9C7" w14:textId="77777777" w:rsidR="00D15B2B" w:rsidRPr="001219E5" w:rsidRDefault="00D15B2B" w:rsidP="00D15B2B">
      <w:pPr>
        <w:numPr>
          <w:ilvl w:val="0"/>
          <w:numId w:val="24"/>
        </w:numPr>
        <w:rPr>
          <w:rFonts w:ascii="Tahoma" w:hAnsi="Tahoma" w:cs="Tahoma"/>
        </w:rPr>
      </w:pPr>
      <w:r w:rsidRPr="001219E5">
        <w:rPr>
          <w:rFonts w:ascii="Tahoma" w:hAnsi="Tahoma" w:cs="Tahoma"/>
        </w:rPr>
        <w:t>A Level Paper 1 assesses the content from Modules 1, 2, 3 and 5.</w:t>
      </w:r>
    </w:p>
    <w:p w14:paraId="0168DA51" w14:textId="77777777" w:rsidR="00D15B2B" w:rsidRPr="001219E5" w:rsidRDefault="00D15B2B" w:rsidP="00D15B2B">
      <w:pPr>
        <w:numPr>
          <w:ilvl w:val="0"/>
          <w:numId w:val="24"/>
        </w:numPr>
        <w:rPr>
          <w:rFonts w:ascii="Tahoma" w:hAnsi="Tahoma" w:cs="Tahoma"/>
        </w:rPr>
      </w:pPr>
      <w:r w:rsidRPr="001219E5">
        <w:rPr>
          <w:rFonts w:ascii="Tahoma" w:hAnsi="Tahoma" w:cs="Tahoma"/>
        </w:rPr>
        <w:t xml:space="preserve">A Level Paper 2 assesses the content from Modules 1, 2, 4 and 6. </w:t>
      </w:r>
    </w:p>
    <w:p w14:paraId="2E8C12CB" w14:textId="77777777" w:rsidR="00D15B2B" w:rsidRPr="001219E5" w:rsidRDefault="00D15B2B" w:rsidP="00D15B2B">
      <w:pPr>
        <w:numPr>
          <w:ilvl w:val="0"/>
          <w:numId w:val="24"/>
        </w:numPr>
        <w:rPr>
          <w:rFonts w:ascii="Tahoma" w:hAnsi="Tahoma" w:cs="Tahoma"/>
        </w:rPr>
      </w:pPr>
      <w:r w:rsidRPr="001219E5">
        <w:rPr>
          <w:rFonts w:ascii="Tahoma" w:hAnsi="Tahoma" w:cs="Tahoma"/>
        </w:rPr>
        <w:t>A Level Paper 3 assesses the content from Modules 1 to 6.</w:t>
      </w:r>
    </w:p>
    <w:p w14:paraId="4EB9C685" w14:textId="77777777" w:rsidR="00D15B2B" w:rsidRPr="001219E5" w:rsidRDefault="00D15B2B" w:rsidP="00D15B2B">
      <w:pPr>
        <w:rPr>
          <w:rFonts w:ascii="Tahoma" w:hAnsi="Tahoma" w:cs="Tahoma"/>
        </w:rPr>
      </w:pPr>
      <w:r w:rsidRPr="001219E5">
        <w:rPr>
          <w:rFonts w:ascii="Tahoma" w:hAnsi="Tahoma" w:cs="Tahoma"/>
          <w:b/>
          <w:bCs/>
          <w:i/>
          <w:iCs/>
        </w:rPr>
        <w:t xml:space="preserve">10% of the marks available within written examinations will be for assessment of </w:t>
      </w:r>
      <w:r w:rsidRPr="001219E5">
        <w:rPr>
          <w:rFonts w:ascii="Tahoma" w:hAnsi="Tahoma" w:cs="Tahoma"/>
          <w:b/>
          <w:bCs/>
          <w:i/>
          <w:iCs/>
          <w:u w:val="single"/>
        </w:rPr>
        <w:t>mathematics</w:t>
      </w:r>
      <w:r w:rsidRPr="001219E5">
        <w:rPr>
          <w:rFonts w:ascii="Tahoma" w:hAnsi="Tahoma" w:cs="Tahoma"/>
          <w:b/>
          <w:bCs/>
          <w:i/>
          <w:iCs/>
        </w:rPr>
        <w:t>.</w:t>
      </w:r>
    </w:p>
    <w:p w14:paraId="1145D9C8" w14:textId="77777777" w:rsidR="00E201C5" w:rsidRPr="001219E5" w:rsidRDefault="00D15B2B" w:rsidP="00E201C5">
      <w:pPr>
        <w:rPr>
          <w:rFonts w:ascii="Tahoma" w:hAnsi="Tahoma" w:cs="Tahoma"/>
          <w:b/>
          <w:bCs/>
          <w:i/>
          <w:iCs/>
        </w:rPr>
      </w:pPr>
      <w:r w:rsidRPr="001219E5">
        <w:rPr>
          <w:rFonts w:ascii="Tahoma" w:hAnsi="Tahoma" w:cs="Tahoma"/>
          <w:b/>
          <w:bCs/>
          <w:i/>
          <w:iCs/>
        </w:rPr>
        <w:t xml:space="preserve">Each of these exams will also assess the Module 1 (practical skills) </w:t>
      </w:r>
    </w:p>
    <w:p w14:paraId="57072872" w14:textId="77777777" w:rsidR="00E201C5" w:rsidRPr="001219E5" w:rsidRDefault="00E201C5" w:rsidP="00E201C5">
      <w:pPr>
        <w:rPr>
          <w:rFonts w:ascii="Tahoma" w:hAnsi="Tahoma" w:cs="Tahoma"/>
          <w:b/>
          <w:bCs/>
          <w:i/>
          <w:iCs/>
        </w:rPr>
      </w:pPr>
    </w:p>
    <w:p w14:paraId="1E4904EE" w14:textId="36DDA38D" w:rsidR="008076F8" w:rsidRPr="001219E5" w:rsidRDefault="00E201C5" w:rsidP="2E7908E9">
      <w:pPr>
        <w:rPr>
          <w:rFonts w:ascii="Tahoma" w:hAnsi="Tahoma" w:cs="Tahoma"/>
          <w:b/>
          <w:bCs/>
          <w:i/>
          <w:iCs/>
        </w:rPr>
      </w:pPr>
      <w:r w:rsidRPr="2E7908E9">
        <w:rPr>
          <w:rFonts w:ascii="Tahoma" w:hAnsi="Tahoma" w:cs="Tahoma"/>
          <w:b/>
          <w:bCs/>
          <w:i/>
          <w:iCs/>
        </w:rPr>
        <w:t xml:space="preserve">Note: </w:t>
      </w:r>
      <w:r w:rsidR="008076F8" w:rsidRPr="2E7908E9">
        <w:rPr>
          <w:rFonts w:ascii="Tahoma" w:hAnsi="Tahoma" w:cs="Tahoma"/>
          <w:lang w:val="en-US"/>
        </w:rPr>
        <w:t xml:space="preserve">There will </w:t>
      </w:r>
      <w:r w:rsidRPr="2E7908E9">
        <w:rPr>
          <w:rFonts w:ascii="Tahoma" w:hAnsi="Tahoma" w:cs="Tahoma"/>
          <w:lang w:val="en-US"/>
        </w:rPr>
        <w:t xml:space="preserve">also </w:t>
      </w:r>
      <w:r w:rsidR="008076F8" w:rsidRPr="2E7908E9">
        <w:rPr>
          <w:rFonts w:ascii="Tahoma" w:hAnsi="Tahoma" w:cs="Tahoma"/>
          <w:lang w:val="en-US"/>
        </w:rPr>
        <w:t xml:space="preserve">be </w:t>
      </w:r>
      <w:r w:rsidR="57A37A65" w:rsidRPr="2E7908E9">
        <w:rPr>
          <w:rFonts w:ascii="Tahoma" w:hAnsi="Tahoma" w:cs="Tahoma"/>
          <w:lang w:val="en-US"/>
        </w:rPr>
        <w:t>end of year</w:t>
      </w:r>
      <w:r w:rsidR="008076F8" w:rsidRPr="2E7908E9">
        <w:rPr>
          <w:rFonts w:ascii="Tahoma" w:hAnsi="Tahoma" w:cs="Tahoma"/>
          <w:b/>
          <w:bCs/>
          <w:u w:val="single"/>
          <w:lang w:val="en-US"/>
        </w:rPr>
        <w:t xml:space="preserve"> exams </w:t>
      </w:r>
      <w:r w:rsidR="008076F8" w:rsidRPr="2E7908E9">
        <w:rPr>
          <w:rFonts w:ascii="Tahoma" w:hAnsi="Tahoma" w:cs="Tahoma"/>
          <w:lang w:val="en-US"/>
        </w:rPr>
        <w:t xml:space="preserve">at the end of year 12- these will assess the progress you have made in year 12 and will check to ensure that you can come back in to year 13 (minimum of a D grade) </w:t>
      </w:r>
      <w:r w:rsidRPr="2E7908E9">
        <w:rPr>
          <w:rFonts w:ascii="Tahoma" w:hAnsi="Tahoma" w:cs="Tahoma"/>
          <w:lang w:val="en-US"/>
        </w:rPr>
        <w:t xml:space="preserve">– these are done in all subjects. </w:t>
      </w:r>
    </w:p>
    <w:p w14:paraId="7DC3E27A" w14:textId="77777777" w:rsidR="00186C3D" w:rsidRDefault="00186C3D" w:rsidP="007A1A98"/>
    <w:p w14:paraId="6F29B176" w14:textId="77777777" w:rsidR="00E201C5" w:rsidRDefault="00E201C5" w:rsidP="007A1A98"/>
    <w:p w14:paraId="5ED46A9D" w14:textId="77777777" w:rsidR="00186C3D" w:rsidRDefault="00186C3D" w:rsidP="007A1A98"/>
    <w:p w14:paraId="160AF276" w14:textId="77777777" w:rsidR="00186C3D" w:rsidRDefault="00186C3D" w:rsidP="007A1A98"/>
    <w:p w14:paraId="3D046226" w14:textId="77777777" w:rsidR="00186C3D" w:rsidRDefault="00186C3D" w:rsidP="007A1A98"/>
    <w:p w14:paraId="6C361801" w14:textId="77777777" w:rsidR="00186C3D" w:rsidRDefault="00186C3D" w:rsidP="007A1A98"/>
    <w:p w14:paraId="7243D426" w14:textId="77777777" w:rsidR="00186C3D" w:rsidRDefault="00186C3D" w:rsidP="007A1A98"/>
    <w:p w14:paraId="2F2EA453" w14:textId="77777777" w:rsidR="00186C3D" w:rsidRDefault="00186C3D" w:rsidP="007A1A98"/>
    <w:p w14:paraId="2B62DAFF" w14:textId="77777777" w:rsidR="00186C3D" w:rsidRDefault="00186C3D" w:rsidP="007A1A98"/>
    <w:p w14:paraId="0A78301F" w14:textId="77777777" w:rsidR="00186C3D" w:rsidRDefault="00186C3D" w:rsidP="007A1A98"/>
    <w:p w14:paraId="3FDAD3AD" w14:textId="77777777" w:rsidR="00186C3D" w:rsidRDefault="00186C3D" w:rsidP="007A1A98"/>
    <w:p w14:paraId="48F77973" w14:textId="77777777" w:rsidR="00186C3D" w:rsidRDefault="00186C3D" w:rsidP="007A1A98"/>
    <w:p w14:paraId="58FB164E" w14:textId="77777777" w:rsidR="00186C3D" w:rsidRDefault="00186C3D" w:rsidP="007A1A98"/>
    <w:p w14:paraId="33938CE6" w14:textId="77777777" w:rsidR="00186C3D" w:rsidRDefault="00186C3D" w:rsidP="007A1A98"/>
    <w:p w14:paraId="3E910FDF"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0A48826B">
        <w:tc>
          <w:tcPr>
            <w:tcW w:w="1838" w:type="dxa"/>
          </w:tcPr>
          <w:p w14:paraId="61465B9D" w14:textId="77777777" w:rsidR="00186C3D" w:rsidRDefault="00186C3D" w:rsidP="00D15B2B">
            <w:pPr>
              <w:jc w:val="center"/>
            </w:pPr>
            <w:r>
              <w:rPr>
                <w:noProof/>
                <w:lang w:eastAsia="en-GB"/>
              </w:rPr>
              <w:lastRenderedPageBreak/>
              <w:drawing>
                <wp:inline distT="0" distB="0" distL="0" distR="0" wp14:anchorId="462ED27E" wp14:editId="10DBC1C6">
                  <wp:extent cx="752475" cy="647700"/>
                  <wp:effectExtent l="0" t="0" r="9525" b="0"/>
                  <wp:docPr id="191896458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7178" w:type="dxa"/>
            <w:vAlign w:val="center"/>
          </w:tcPr>
          <w:p w14:paraId="63358D18" w14:textId="77777777" w:rsidR="00186C3D" w:rsidRPr="00A129C7" w:rsidRDefault="00186C3D" w:rsidP="00D15B2B">
            <w:pPr>
              <w:jc w:val="cente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6BB09A8C" w14:textId="4B9F22AB" w:rsidR="00E201C5" w:rsidRPr="001219E5" w:rsidRDefault="001219E5" w:rsidP="008076F8">
      <w:pPr>
        <w:rPr>
          <w:rFonts w:ascii="Tahoma" w:hAnsi="Tahoma" w:cs="Tahoma"/>
          <w:b/>
          <w:bCs/>
          <w:lang w:val="en-US"/>
        </w:rPr>
      </w:pPr>
      <w:r>
        <w:rPr>
          <w:b/>
          <w:bCs/>
          <w:lang w:val="en-US"/>
        </w:rPr>
        <w:br/>
      </w:r>
      <w:r w:rsidR="00E201C5" w:rsidRPr="001219E5">
        <w:rPr>
          <w:rFonts w:ascii="Tahoma" w:hAnsi="Tahoma" w:cs="Tahoma"/>
          <w:b/>
          <w:bCs/>
          <w:lang w:val="en-US"/>
        </w:rPr>
        <w:t xml:space="preserve">Our A level Biology Teaching Department is made up of the following staff: </w:t>
      </w:r>
    </w:p>
    <w:p w14:paraId="48E5737F" w14:textId="13BB80D9" w:rsidR="00E201C5" w:rsidRPr="001219E5" w:rsidRDefault="00E201C5" w:rsidP="008076F8">
      <w:pPr>
        <w:rPr>
          <w:rFonts w:ascii="Tahoma" w:hAnsi="Tahoma" w:cs="Tahoma"/>
          <w:b/>
          <w:bCs/>
          <w:lang w:val="en-US"/>
        </w:rPr>
      </w:pPr>
      <w:r w:rsidRPr="001219E5">
        <w:rPr>
          <w:rFonts w:ascii="Tahoma" w:hAnsi="Tahoma" w:cs="Tahoma"/>
          <w:b/>
          <w:bCs/>
          <w:lang w:val="en-US"/>
        </w:rPr>
        <w:t>Mrs Adduono and M</w:t>
      </w:r>
      <w:r w:rsidR="001477A4">
        <w:rPr>
          <w:rFonts w:ascii="Tahoma" w:hAnsi="Tahoma" w:cs="Tahoma"/>
          <w:b/>
          <w:bCs/>
          <w:lang w:val="en-US"/>
        </w:rPr>
        <w:t xml:space="preserve">iss Vuong </w:t>
      </w:r>
      <w:r w:rsidRPr="001219E5">
        <w:rPr>
          <w:rFonts w:ascii="Tahoma" w:hAnsi="Tahoma" w:cs="Tahoma"/>
          <w:b/>
          <w:bCs/>
          <w:lang w:val="en-US"/>
        </w:rPr>
        <w:t xml:space="preserve">(Joint Heads of Biology) </w:t>
      </w:r>
    </w:p>
    <w:p w14:paraId="69566F73" w14:textId="36D4A352" w:rsidR="00E201C5" w:rsidRPr="001219E5" w:rsidRDefault="00E201C5" w:rsidP="008076F8">
      <w:pPr>
        <w:rPr>
          <w:rFonts w:ascii="Tahoma" w:hAnsi="Tahoma" w:cs="Tahoma"/>
          <w:b/>
          <w:bCs/>
          <w:lang w:val="en-US"/>
        </w:rPr>
      </w:pPr>
      <w:r w:rsidRPr="34323FFE">
        <w:rPr>
          <w:rFonts w:ascii="Tahoma" w:hAnsi="Tahoma" w:cs="Tahoma"/>
          <w:b/>
          <w:bCs/>
          <w:lang w:val="en-US"/>
        </w:rPr>
        <w:t>M</w:t>
      </w:r>
      <w:r w:rsidR="001477A4">
        <w:rPr>
          <w:rFonts w:ascii="Tahoma" w:hAnsi="Tahoma" w:cs="Tahoma"/>
          <w:b/>
          <w:bCs/>
          <w:lang w:val="en-US"/>
        </w:rPr>
        <w:t xml:space="preserve">rs Fornear </w:t>
      </w:r>
    </w:p>
    <w:p w14:paraId="01FCF7AB" w14:textId="24CB8F8B" w:rsidR="00E201C5" w:rsidRPr="001219E5" w:rsidRDefault="00E201C5" w:rsidP="008076F8">
      <w:pPr>
        <w:rPr>
          <w:rFonts w:ascii="Tahoma" w:hAnsi="Tahoma" w:cs="Tahoma"/>
          <w:b/>
          <w:bCs/>
          <w:lang w:val="en-US"/>
        </w:rPr>
      </w:pPr>
      <w:proofErr w:type="spellStart"/>
      <w:r w:rsidRPr="001219E5">
        <w:rPr>
          <w:rFonts w:ascii="Tahoma" w:hAnsi="Tahoma" w:cs="Tahoma"/>
          <w:b/>
          <w:bCs/>
          <w:lang w:val="en-US"/>
        </w:rPr>
        <w:t>Mr</w:t>
      </w:r>
      <w:proofErr w:type="spellEnd"/>
      <w:r w:rsidRPr="001219E5">
        <w:rPr>
          <w:rFonts w:ascii="Tahoma" w:hAnsi="Tahoma" w:cs="Tahoma"/>
          <w:b/>
          <w:bCs/>
          <w:lang w:val="en-US"/>
        </w:rPr>
        <w:t xml:space="preserve"> Mitchell </w:t>
      </w:r>
      <w:r w:rsidR="001219E5">
        <w:rPr>
          <w:rFonts w:ascii="Tahoma" w:hAnsi="Tahoma" w:cs="Tahoma"/>
          <w:b/>
          <w:bCs/>
          <w:lang w:val="en-US"/>
        </w:rPr>
        <w:br/>
      </w:r>
    </w:p>
    <w:p w14:paraId="5CF6FC44" w14:textId="233688C0" w:rsidR="008076F8" w:rsidRPr="001219E5" w:rsidRDefault="00E201C5" w:rsidP="008076F8">
      <w:pPr>
        <w:rPr>
          <w:rFonts w:ascii="Tahoma" w:hAnsi="Tahoma" w:cs="Tahoma"/>
        </w:rPr>
      </w:pPr>
      <w:r w:rsidRPr="34323FFE">
        <w:rPr>
          <w:rFonts w:ascii="Tahoma" w:hAnsi="Tahoma" w:cs="Tahoma"/>
          <w:lang w:val="en-US"/>
        </w:rPr>
        <w:t>We all agree that B</w:t>
      </w:r>
      <w:r w:rsidR="008076F8" w:rsidRPr="34323FFE">
        <w:rPr>
          <w:rFonts w:ascii="Tahoma" w:hAnsi="Tahoma" w:cs="Tahoma"/>
          <w:lang w:val="en-US"/>
        </w:rPr>
        <w:t xml:space="preserve">iology is a fantastic subject to take at A level- it is interesting and relevant to everyone. However, it is rated as one of the </w:t>
      </w:r>
      <w:r w:rsidR="008076F8" w:rsidRPr="34323FFE">
        <w:rPr>
          <w:rFonts w:ascii="Tahoma" w:hAnsi="Tahoma" w:cs="Tahoma"/>
          <w:u w:val="single"/>
          <w:lang w:val="en-US"/>
        </w:rPr>
        <w:t xml:space="preserve">hardest subjects </w:t>
      </w:r>
      <w:r w:rsidR="008076F8" w:rsidRPr="34323FFE">
        <w:rPr>
          <w:rFonts w:ascii="Tahoma" w:hAnsi="Tahoma" w:cs="Tahoma"/>
          <w:lang w:val="en-US"/>
        </w:rPr>
        <w:t xml:space="preserve">due to massive subject content (which is hard to remember!), analytical and evaluative skills; and now some quite challenging </w:t>
      </w:r>
      <w:proofErr w:type="spellStart"/>
      <w:r w:rsidR="008076F8" w:rsidRPr="34323FFE">
        <w:rPr>
          <w:rFonts w:ascii="Tahoma" w:hAnsi="Tahoma" w:cs="Tahoma"/>
          <w:lang w:val="en-US"/>
        </w:rPr>
        <w:t>Maths</w:t>
      </w:r>
      <w:proofErr w:type="spellEnd"/>
      <w:r w:rsidR="008076F8" w:rsidRPr="34323FFE">
        <w:rPr>
          <w:rFonts w:ascii="Tahoma" w:hAnsi="Tahoma" w:cs="Tahoma"/>
          <w:lang w:val="en-US"/>
        </w:rPr>
        <w:t xml:space="preserve"> content.</w:t>
      </w:r>
      <w:r>
        <w:br/>
      </w:r>
    </w:p>
    <w:p w14:paraId="50D06561" w14:textId="324D47CC" w:rsidR="008076F8" w:rsidRPr="001219E5" w:rsidRDefault="00B64B35" w:rsidP="008076F8">
      <w:pPr>
        <w:numPr>
          <w:ilvl w:val="0"/>
          <w:numId w:val="26"/>
        </w:numPr>
        <w:rPr>
          <w:rFonts w:ascii="Tahoma" w:hAnsi="Tahoma" w:cs="Tahoma"/>
        </w:rPr>
      </w:pPr>
      <w:r w:rsidRPr="001219E5">
        <w:rPr>
          <w:rFonts w:ascii="Tahoma" w:hAnsi="Tahoma" w:cs="Tahoma"/>
          <w:lang w:val="en-US"/>
        </w:rPr>
        <w:t>Because of this, we say (and y</w:t>
      </w:r>
      <w:r w:rsidR="008076F8" w:rsidRPr="001219E5">
        <w:rPr>
          <w:rFonts w:ascii="Tahoma" w:hAnsi="Tahoma" w:cs="Tahoma"/>
          <w:lang w:val="en-US"/>
        </w:rPr>
        <w:t xml:space="preserve">ou </w:t>
      </w:r>
      <w:r w:rsidRPr="001219E5">
        <w:rPr>
          <w:rFonts w:ascii="Tahoma" w:hAnsi="Tahoma" w:cs="Tahoma"/>
          <w:lang w:val="en-US"/>
        </w:rPr>
        <w:t>might</w:t>
      </w:r>
      <w:r w:rsidR="008076F8" w:rsidRPr="001219E5">
        <w:rPr>
          <w:rFonts w:ascii="Tahoma" w:hAnsi="Tahoma" w:cs="Tahoma"/>
          <w:lang w:val="en-US"/>
        </w:rPr>
        <w:t xml:space="preserve"> have seen on the prospectus</w:t>
      </w:r>
      <w:r w:rsidRPr="001219E5">
        <w:rPr>
          <w:rFonts w:ascii="Tahoma" w:hAnsi="Tahoma" w:cs="Tahoma"/>
          <w:lang w:val="en-US"/>
        </w:rPr>
        <w:t>)</w:t>
      </w:r>
      <w:r w:rsidR="008076F8" w:rsidRPr="001219E5">
        <w:rPr>
          <w:rFonts w:ascii="Tahoma" w:hAnsi="Tahoma" w:cs="Tahoma"/>
          <w:lang w:val="en-US"/>
        </w:rPr>
        <w:t xml:space="preserve"> that, in order to do Biology at A level, you require </w:t>
      </w:r>
      <w:r w:rsidR="008076F8" w:rsidRPr="001219E5">
        <w:rPr>
          <w:rFonts w:ascii="Tahoma" w:hAnsi="Tahoma" w:cs="Tahoma"/>
          <w:b/>
          <w:bCs/>
          <w:u w:val="single"/>
          <w:lang w:val="en-US"/>
        </w:rPr>
        <w:t>at least</w:t>
      </w:r>
      <w:r w:rsidR="008076F8" w:rsidRPr="001219E5">
        <w:rPr>
          <w:rFonts w:ascii="Tahoma" w:hAnsi="Tahoma" w:cs="Tahoma"/>
          <w:lang w:val="en-US"/>
        </w:rPr>
        <w:t>…</w:t>
      </w:r>
    </w:p>
    <w:p w14:paraId="65CE1D97" w14:textId="77777777" w:rsidR="008076F8" w:rsidRPr="001219E5" w:rsidRDefault="008076F8" w:rsidP="008076F8">
      <w:pPr>
        <w:numPr>
          <w:ilvl w:val="0"/>
          <w:numId w:val="26"/>
        </w:numPr>
        <w:rPr>
          <w:rFonts w:ascii="Tahoma" w:hAnsi="Tahoma" w:cs="Tahoma"/>
          <w:i/>
        </w:rPr>
      </w:pPr>
      <w:r w:rsidRPr="001219E5">
        <w:rPr>
          <w:rFonts w:ascii="Tahoma" w:hAnsi="Tahoma" w:cs="Tahoma"/>
          <w:i/>
          <w:lang w:val="en-US"/>
        </w:rPr>
        <w:t xml:space="preserve">Four Grade 5s at GCSE level including </w:t>
      </w:r>
      <w:proofErr w:type="spellStart"/>
      <w:r w:rsidRPr="001219E5">
        <w:rPr>
          <w:rFonts w:ascii="Tahoma" w:hAnsi="Tahoma" w:cs="Tahoma"/>
          <w:i/>
          <w:lang w:val="en-US"/>
        </w:rPr>
        <w:t>Maths</w:t>
      </w:r>
      <w:proofErr w:type="spellEnd"/>
      <w:r w:rsidRPr="001219E5">
        <w:rPr>
          <w:rFonts w:ascii="Tahoma" w:hAnsi="Tahoma" w:cs="Tahoma"/>
          <w:i/>
          <w:lang w:val="en-US"/>
        </w:rPr>
        <w:t xml:space="preserve"> with </w:t>
      </w:r>
    </w:p>
    <w:p w14:paraId="2F522484" w14:textId="77777777" w:rsidR="008076F8" w:rsidRPr="001219E5" w:rsidRDefault="008076F8" w:rsidP="008076F8">
      <w:pPr>
        <w:numPr>
          <w:ilvl w:val="0"/>
          <w:numId w:val="26"/>
        </w:numPr>
        <w:rPr>
          <w:rFonts w:ascii="Tahoma" w:hAnsi="Tahoma" w:cs="Tahoma"/>
          <w:i/>
        </w:rPr>
      </w:pPr>
      <w:r w:rsidRPr="001219E5">
        <w:rPr>
          <w:rFonts w:ascii="Tahoma" w:hAnsi="Tahoma" w:cs="Tahoma"/>
          <w:i/>
          <w:lang w:val="en-US"/>
        </w:rPr>
        <w:t xml:space="preserve">Combined Science grades 6-6 or </w:t>
      </w:r>
    </w:p>
    <w:p w14:paraId="7D4F9CB0" w14:textId="77777777" w:rsidR="008076F8" w:rsidRPr="001219E5" w:rsidRDefault="008076F8" w:rsidP="008076F8">
      <w:pPr>
        <w:numPr>
          <w:ilvl w:val="0"/>
          <w:numId w:val="26"/>
        </w:numPr>
        <w:rPr>
          <w:rFonts w:ascii="Tahoma" w:hAnsi="Tahoma" w:cs="Tahoma"/>
          <w:i/>
        </w:rPr>
      </w:pPr>
      <w:r w:rsidRPr="001219E5">
        <w:rPr>
          <w:rFonts w:ascii="Tahoma" w:hAnsi="Tahoma" w:cs="Tahoma"/>
          <w:i/>
          <w:lang w:val="en-US"/>
        </w:rPr>
        <w:t xml:space="preserve">Separate Science grades 6-6-5 (with grade 6 required in Biology and Chemistry) </w:t>
      </w:r>
    </w:p>
    <w:p w14:paraId="05C7151D" w14:textId="77777777" w:rsidR="00186C3D" w:rsidRPr="001219E5" w:rsidRDefault="00186C3D" w:rsidP="007A1A98">
      <w:pPr>
        <w:rPr>
          <w:rFonts w:ascii="Tahoma" w:hAnsi="Tahoma" w:cs="Tahoma"/>
        </w:rPr>
      </w:pPr>
    </w:p>
    <w:p w14:paraId="59C83D3E" w14:textId="29268BD0" w:rsidR="00B64B35" w:rsidRPr="001219E5" w:rsidRDefault="00B64B35" w:rsidP="007A1A98">
      <w:pPr>
        <w:rPr>
          <w:rFonts w:ascii="Tahoma" w:hAnsi="Tahoma" w:cs="Tahoma"/>
          <w:b/>
          <w:u w:val="single"/>
        </w:rPr>
      </w:pPr>
      <w:r w:rsidRPr="001219E5">
        <w:rPr>
          <w:rFonts w:ascii="Tahoma" w:hAnsi="Tahoma" w:cs="Tahoma"/>
          <w:b/>
          <w:u w:val="single"/>
        </w:rPr>
        <w:t xml:space="preserve">How your lessons are structured: </w:t>
      </w:r>
    </w:p>
    <w:p w14:paraId="04365EF1" w14:textId="78DA810F" w:rsidR="008076F8" w:rsidRPr="001219E5" w:rsidRDefault="00B64B35" w:rsidP="008076F8">
      <w:pPr>
        <w:numPr>
          <w:ilvl w:val="0"/>
          <w:numId w:val="27"/>
        </w:numPr>
        <w:rPr>
          <w:rFonts w:ascii="Tahoma" w:hAnsi="Tahoma" w:cs="Tahoma"/>
        </w:rPr>
      </w:pPr>
      <w:r w:rsidRPr="001219E5">
        <w:rPr>
          <w:rFonts w:ascii="Tahoma" w:hAnsi="Tahoma" w:cs="Tahoma"/>
        </w:rPr>
        <w:t>You will have 10</w:t>
      </w:r>
      <w:r w:rsidR="008076F8" w:rsidRPr="001219E5">
        <w:rPr>
          <w:rFonts w:ascii="Tahoma" w:hAnsi="Tahoma" w:cs="Tahoma"/>
        </w:rPr>
        <w:t xml:space="preserve"> </w:t>
      </w:r>
      <w:r w:rsidRPr="001219E5">
        <w:rPr>
          <w:rFonts w:ascii="Tahoma" w:hAnsi="Tahoma" w:cs="Tahoma"/>
        </w:rPr>
        <w:t xml:space="preserve">hours of Biology in a fortnight, and </w:t>
      </w:r>
      <w:r w:rsidR="008076F8" w:rsidRPr="001219E5">
        <w:rPr>
          <w:rFonts w:ascii="Tahoma" w:hAnsi="Tahoma" w:cs="Tahoma"/>
        </w:rPr>
        <w:t>2 teachers</w:t>
      </w:r>
      <w:r w:rsidRPr="001219E5">
        <w:rPr>
          <w:rFonts w:ascii="Tahoma" w:hAnsi="Tahoma" w:cs="Tahoma"/>
        </w:rPr>
        <w:t>.</w:t>
      </w:r>
    </w:p>
    <w:p w14:paraId="34E4F262" w14:textId="55BF01AD" w:rsidR="008076F8" w:rsidRPr="001219E5" w:rsidRDefault="00B64B35" w:rsidP="008076F8">
      <w:pPr>
        <w:numPr>
          <w:ilvl w:val="0"/>
          <w:numId w:val="27"/>
        </w:numPr>
        <w:rPr>
          <w:rFonts w:ascii="Tahoma" w:hAnsi="Tahoma" w:cs="Tahoma"/>
        </w:rPr>
      </w:pPr>
      <w:r w:rsidRPr="001219E5">
        <w:rPr>
          <w:rFonts w:ascii="Tahoma" w:hAnsi="Tahoma" w:cs="Tahoma"/>
        </w:rPr>
        <w:t>You will also have a ‘</w:t>
      </w:r>
      <w:r w:rsidR="008076F8" w:rsidRPr="001219E5">
        <w:rPr>
          <w:rFonts w:ascii="Tahoma" w:hAnsi="Tahoma" w:cs="Tahoma"/>
        </w:rPr>
        <w:t>period 11</w:t>
      </w:r>
      <w:r w:rsidRPr="001219E5">
        <w:rPr>
          <w:rFonts w:ascii="Tahoma" w:hAnsi="Tahoma" w:cs="Tahoma"/>
        </w:rPr>
        <w:t>’ lesson</w:t>
      </w:r>
      <w:r w:rsidR="008076F8" w:rsidRPr="001219E5">
        <w:rPr>
          <w:rFonts w:ascii="Tahoma" w:hAnsi="Tahoma" w:cs="Tahoma"/>
        </w:rPr>
        <w:t xml:space="preserve"> (an independent study timetabled lesson in Hut 5/6- your teachers will send you suitable work to complete</w:t>
      </w:r>
      <w:r w:rsidR="00390E82" w:rsidRPr="001219E5">
        <w:rPr>
          <w:rFonts w:ascii="Tahoma" w:hAnsi="Tahoma" w:cs="Tahoma"/>
        </w:rPr>
        <w:t xml:space="preserve"> in this additional study lesson</w:t>
      </w:r>
      <w:r w:rsidR="008076F8" w:rsidRPr="001219E5">
        <w:rPr>
          <w:rFonts w:ascii="Tahoma" w:hAnsi="Tahoma" w:cs="Tahoma"/>
        </w:rPr>
        <w:t>)</w:t>
      </w:r>
    </w:p>
    <w:p w14:paraId="4E33613C" w14:textId="77777777" w:rsidR="008076F8" w:rsidRPr="001219E5" w:rsidRDefault="008076F8" w:rsidP="008076F8">
      <w:pPr>
        <w:numPr>
          <w:ilvl w:val="0"/>
          <w:numId w:val="27"/>
        </w:numPr>
        <w:rPr>
          <w:rFonts w:ascii="Tahoma" w:hAnsi="Tahoma" w:cs="Tahoma"/>
        </w:rPr>
      </w:pPr>
      <w:r w:rsidRPr="001219E5">
        <w:rPr>
          <w:rFonts w:ascii="Tahoma" w:hAnsi="Tahoma" w:cs="Tahoma"/>
        </w:rPr>
        <w:t>1 teacher x 5 lessons</w:t>
      </w:r>
    </w:p>
    <w:p w14:paraId="24260727" w14:textId="77777777" w:rsidR="008076F8" w:rsidRPr="001219E5" w:rsidRDefault="008076F8" w:rsidP="008076F8">
      <w:pPr>
        <w:numPr>
          <w:ilvl w:val="1"/>
          <w:numId w:val="27"/>
        </w:numPr>
        <w:rPr>
          <w:rFonts w:ascii="Tahoma" w:hAnsi="Tahoma" w:cs="Tahoma"/>
        </w:rPr>
      </w:pPr>
      <w:r w:rsidRPr="001219E5">
        <w:rPr>
          <w:rFonts w:ascii="Tahoma" w:hAnsi="Tahoma" w:cs="Tahoma"/>
        </w:rPr>
        <w:t xml:space="preserve">Studying one topic </w:t>
      </w:r>
    </w:p>
    <w:p w14:paraId="61ED1A2A" w14:textId="77777777" w:rsidR="008076F8" w:rsidRPr="001219E5" w:rsidRDefault="008076F8" w:rsidP="008076F8">
      <w:pPr>
        <w:numPr>
          <w:ilvl w:val="0"/>
          <w:numId w:val="27"/>
        </w:numPr>
        <w:rPr>
          <w:rFonts w:ascii="Tahoma" w:hAnsi="Tahoma" w:cs="Tahoma"/>
        </w:rPr>
      </w:pPr>
      <w:r w:rsidRPr="001219E5">
        <w:rPr>
          <w:rFonts w:ascii="Tahoma" w:hAnsi="Tahoma" w:cs="Tahoma"/>
        </w:rPr>
        <w:t>1 teacher x 5 lessons</w:t>
      </w:r>
    </w:p>
    <w:p w14:paraId="66ABFEA7" w14:textId="414757CD" w:rsidR="00A2228D" w:rsidRPr="001219E5" w:rsidRDefault="00A2228D" w:rsidP="007A1A98">
      <w:pPr>
        <w:numPr>
          <w:ilvl w:val="1"/>
          <w:numId w:val="27"/>
        </w:numPr>
        <w:rPr>
          <w:rFonts w:ascii="Tahoma" w:hAnsi="Tahoma" w:cs="Tahoma"/>
        </w:rPr>
      </w:pPr>
      <w:r w:rsidRPr="001219E5">
        <w:rPr>
          <w:rFonts w:ascii="Tahoma" w:hAnsi="Tahoma" w:cs="Tahoma"/>
        </w:rPr>
        <w:t>Studying another topic</w:t>
      </w:r>
    </w:p>
    <w:p w14:paraId="2EB45148" w14:textId="2C9F687D" w:rsidR="008076F8" w:rsidRPr="001219E5" w:rsidRDefault="002D7012" w:rsidP="008076F8">
      <w:pPr>
        <w:numPr>
          <w:ilvl w:val="0"/>
          <w:numId w:val="31"/>
        </w:numPr>
        <w:rPr>
          <w:rFonts w:ascii="Tahoma" w:hAnsi="Tahoma" w:cs="Tahoma"/>
        </w:rPr>
      </w:pPr>
      <w:r w:rsidRPr="001219E5">
        <w:rPr>
          <w:rFonts w:ascii="Tahoma" w:hAnsi="Tahoma" w:cs="Tahoma"/>
        </w:rPr>
        <w:t>Before each lesson, you are expected to have done</w:t>
      </w:r>
      <w:r w:rsidR="008076F8" w:rsidRPr="001219E5">
        <w:rPr>
          <w:rFonts w:ascii="Tahoma" w:hAnsi="Tahoma" w:cs="Tahoma"/>
        </w:rPr>
        <w:t xml:space="preserve"> pre reading</w:t>
      </w:r>
      <w:r w:rsidR="00506FC3">
        <w:rPr>
          <w:rFonts w:ascii="Tahoma" w:hAnsi="Tahoma" w:cs="Tahoma"/>
        </w:rPr>
        <w:t xml:space="preserve"> </w:t>
      </w:r>
      <w:r w:rsidR="008076F8" w:rsidRPr="001219E5">
        <w:rPr>
          <w:rFonts w:ascii="Tahoma" w:hAnsi="Tahoma" w:cs="Tahoma"/>
        </w:rPr>
        <w:t>–</w:t>
      </w:r>
      <w:r w:rsidRPr="001219E5">
        <w:rPr>
          <w:rFonts w:ascii="Tahoma" w:hAnsi="Tahoma" w:cs="Tahoma"/>
        </w:rPr>
        <w:t xml:space="preserve"> this means that you will need to read the relevant pages in the textbook before you come to each lesson</w:t>
      </w:r>
      <w:r w:rsidR="67B2EB24" w:rsidRPr="001219E5">
        <w:rPr>
          <w:rFonts w:ascii="Tahoma" w:hAnsi="Tahoma" w:cs="Tahoma"/>
        </w:rPr>
        <w:t xml:space="preserve"> </w:t>
      </w:r>
      <w:r w:rsidRPr="001219E5">
        <w:rPr>
          <w:rFonts w:ascii="Tahoma" w:hAnsi="Tahoma" w:cs="Tahoma"/>
        </w:rPr>
        <w:t xml:space="preserve">and summarise them in note form. You can then add to your notes throughout each lesson, but you shouldn’t need to be taking extensive notes during the lesson, which means that lessons can be more activity based. </w:t>
      </w:r>
      <w:r w:rsidR="00C77AA3" w:rsidRPr="001219E5">
        <w:rPr>
          <w:rFonts w:ascii="Tahoma" w:hAnsi="Tahoma" w:cs="Tahoma"/>
        </w:rPr>
        <w:t xml:space="preserve">Your teacher will check that you have done your pre-reading each lesson. </w:t>
      </w:r>
    </w:p>
    <w:p w14:paraId="569EFDF6" w14:textId="3F92BC84" w:rsidR="008076F8" w:rsidRPr="001219E5" w:rsidRDefault="008076F8" w:rsidP="008076F8">
      <w:pPr>
        <w:numPr>
          <w:ilvl w:val="0"/>
          <w:numId w:val="31"/>
        </w:numPr>
        <w:rPr>
          <w:rFonts w:ascii="Tahoma" w:hAnsi="Tahoma" w:cs="Tahoma"/>
        </w:rPr>
      </w:pPr>
      <w:r w:rsidRPr="001219E5">
        <w:rPr>
          <w:rFonts w:ascii="Tahoma" w:hAnsi="Tahoma" w:cs="Tahoma"/>
          <w:bCs/>
        </w:rPr>
        <w:t>Every lesson will start with a quiz (on last lesson</w:t>
      </w:r>
      <w:r w:rsidR="00C77AA3" w:rsidRPr="001219E5">
        <w:rPr>
          <w:rFonts w:ascii="Tahoma" w:hAnsi="Tahoma" w:cs="Tahoma"/>
          <w:bCs/>
        </w:rPr>
        <w:t>’s work</w:t>
      </w:r>
      <w:r w:rsidRPr="001219E5">
        <w:rPr>
          <w:rFonts w:ascii="Tahoma" w:hAnsi="Tahoma" w:cs="Tahoma"/>
          <w:bCs/>
        </w:rPr>
        <w:t xml:space="preserve">, and </w:t>
      </w:r>
      <w:r w:rsidR="00C77AA3" w:rsidRPr="001219E5">
        <w:rPr>
          <w:rFonts w:ascii="Tahoma" w:hAnsi="Tahoma" w:cs="Tahoma"/>
          <w:bCs/>
        </w:rPr>
        <w:t xml:space="preserve">on </w:t>
      </w:r>
      <w:r w:rsidRPr="001219E5">
        <w:rPr>
          <w:rFonts w:ascii="Tahoma" w:hAnsi="Tahoma" w:cs="Tahoma"/>
          <w:bCs/>
        </w:rPr>
        <w:t>some previous chapters</w:t>
      </w:r>
      <w:r w:rsidR="00C77AA3" w:rsidRPr="001219E5">
        <w:rPr>
          <w:rFonts w:ascii="Tahoma" w:hAnsi="Tahoma" w:cs="Tahoma"/>
          <w:bCs/>
        </w:rPr>
        <w:t>,</w:t>
      </w:r>
      <w:r w:rsidRPr="001219E5">
        <w:rPr>
          <w:rFonts w:ascii="Tahoma" w:hAnsi="Tahoma" w:cs="Tahoma"/>
          <w:bCs/>
        </w:rPr>
        <w:t xml:space="preserve"> to support your ongoing revis</w:t>
      </w:r>
      <w:r w:rsidR="002D7012" w:rsidRPr="001219E5">
        <w:rPr>
          <w:rFonts w:ascii="Tahoma" w:hAnsi="Tahoma" w:cs="Tahoma"/>
          <w:bCs/>
        </w:rPr>
        <w:t>ion and preparation for paper 3</w:t>
      </w:r>
      <w:r w:rsidRPr="001219E5">
        <w:rPr>
          <w:rFonts w:ascii="Tahoma" w:hAnsi="Tahoma" w:cs="Tahoma"/>
          <w:bCs/>
        </w:rPr>
        <w:t>)</w:t>
      </w:r>
    </w:p>
    <w:p w14:paraId="2C81B929" w14:textId="3D801CAC" w:rsidR="008076F8" w:rsidRPr="001219E5" w:rsidRDefault="00C77AA3" w:rsidP="008076F8">
      <w:pPr>
        <w:numPr>
          <w:ilvl w:val="0"/>
          <w:numId w:val="31"/>
        </w:numPr>
        <w:rPr>
          <w:rFonts w:ascii="Tahoma" w:hAnsi="Tahoma" w:cs="Tahoma"/>
        </w:rPr>
      </w:pPr>
      <w:r w:rsidRPr="001219E5">
        <w:rPr>
          <w:rFonts w:ascii="Tahoma" w:hAnsi="Tahoma" w:cs="Tahoma"/>
          <w:bCs/>
        </w:rPr>
        <w:t xml:space="preserve">Lessons </w:t>
      </w:r>
      <w:r w:rsidR="008076F8" w:rsidRPr="001219E5">
        <w:rPr>
          <w:rFonts w:ascii="Tahoma" w:hAnsi="Tahoma" w:cs="Tahoma"/>
          <w:bCs/>
        </w:rPr>
        <w:t xml:space="preserve">focus on applying key Biology understanding </w:t>
      </w:r>
    </w:p>
    <w:p w14:paraId="07A917DD" w14:textId="7123CF45" w:rsidR="008076F8" w:rsidRPr="001219E5" w:rsidRDefault="00C77AA3" w:rsidP="008076F8">
      <w:pPr>
        <w:numPr>
          <w:ilvl w:val="0"/>
          <w:numId w:val="31"/>
        </w:numPr>
        <w:rPr>
          <w:rFonts w:ascii="Tahoma" w:hAnsi="Tahoma" w:cs="Tahoma"/>
        </w:rPr>
      </w:pPr>
      <w:r w:rsidRPr="001219E5">
        <w:rPr>
          <w:rFonts w:ascii="Tahoma" w:hAnsi="Tahoma" w:cs="Tahoma"/>
          <w:bCs/>
        </w:rPr>
        <w:t>There will be r</w:t>
      </w:r>
      <w:r w:rsidR="008076F8" w:rsidRPr="001219E5">
        <w:rPr>
          <w:rFonts w:ascii="Tahoma" w:hAnsi="Tahoma" w:cs="Tahoma"/>
          <w:bCs/>
        </w:rPr>
        <w:t>egular end of chapter tests on w</w:t>
      </w:r>
      <w:r w:rsidRPr="001219E5">
        <w:rPr>
          <w:rFonts w:ascii="Tahoma" w:hAnsi="Tahoma" w:cs="Tahoma"/>
          <w:bCs/>
        </w:rPr>
        <w:t xml:space="preserve">hat you have learnt in lessons, that will enable you to track your progress and identify areas for development </w:t>
      </w:r>
    </w:p>
    <w:p w14:paraId="7D053513" w14:textId="40816213" w:rsidR="008076F8" w:rsidRPr="001219E5" w:rsidRDefault="00C77AA3" w:rsidP="008076F8">
      <w:pPr>
        <w:numPr>
          <w:ilvl w:val="0"/>
          <w:numId w:val="31"/>
        </w:numPr>
        <w:rPr>
          <w:rFonts w:ascii="Tahoma" w:hAnsi="Tahoma" w:cs="Tahoma"/>
        </w:rPr>
      </w:pPr>
      <w:r w:rsidRPr="001219E5">
        <w:rPr>
          <w:rFonts w:ascii="Tahoma" w:hAnsi="Tahoma" w:cs="Tahoma"/>
          <w:bCs/>
        </w:rPr>
        <w:lastRenderedPageBreak/>
        <w:t>There will also be a series of m</w:t>
      </w:r>
      <w:r w:rsidR="008076F8" w:rsidRPr="001219E5">
        <w:rPr>
          <w:rFonts w:ascii="Tahoma" w:hAnsi="Tahoma" w:cs="Tahoma"/>
          <w:bCs/>
        </w:rPr>
        <w:t>ock exams</w:t>
      </w:r>
      <w:r w:rsidRPr="001219E5">
        <w:rPr>
          <w:rFonts w:ascii="Tahoma" w:hAnsi="Tahoma" w:cs="Tahoma"/>
          <w:bCs/>
        </w:rPr>
        <w:t xml:space="preserve">, which will help to prepare you for the real thing! </w:t>
      </w:r>
      <w:r w:rsidR="008076F8" w:rsidRPr="001219E5">
        <w:rPr>
          <w:rFonts w:ascii="Tahoma" w:hAnsi="Tahoma" w:cs="Tahoma"/>
          <w:bCs/>
        </w:rPr>
        <w:t xml:space="preserve"> </w:t>
      </w:r>
    </w:p>
    <w:p w14:paraId="11CCD4AB" w14:textId="06B7BB1A" w:rsidR="008076F8" w:rsidRPr="001219E5" w:rsidRDefault="00C77AA3" w:rsidP="008076F8">
      <w:pPr>
        <w:numPr>
          <w:ilvl w:val="0"/>
          <w:numId w:val="31"/>
        </w:numPr>
        <w:rPr>
          <w:rFonts w:ascii="Tahoma" w:hAnsi="Tahoma" w:cs="Tahoma"/>
        </w:rPr>
      </w:pPr>
      <w:r w:rsidRPr="001219E5">
        <w:rPr>
          <w:rFonts w:ascii="Tahoma" w:hAnsi="Tahoma" w:cs="Tahoma"/>
        </w:rPr>
        <w:t>As mentioned above, there is r</w:t>
      </w:r>
      <w:r w:rsidR="008076F8" w:rsidRPr="001219E5">
        <w:rPr>
          <w:rFonts w:ascii="Tahoma" w:hAnsi="Tahoma" w:cs="Tahoma"/>
        </w:rPr>
        <w:t>egular practical work that must be recorded (</w:t>
      </w:r>
      <w:r w:rsidRPr="001219E5">
        <w:rPr>
          <w:rFonts w:ascii="Tahoma" w:hAnsi="Tahoma" w:cs="Tahoma"/>
        </w:rPr>
        <w:t xml:space="preserve">so </w:t>
      </w:r>
      <w:r w:rsidR="008076F8" w:rsidRPr="001219E5">
        <w:rPr>
          <w:rFonts w:ascii="Tahoma" w:hAnsi="Tahoma" w:cs="Tahoma"/>
        </w:rPr>
        <w:t>good attendance is vital!)</w:t>
      </w:r>
    </w:p>
    <w:p w14:paraId="4BD21828" w14:textId="053CCBE2" w:rsidR="008076F8" w:rsidRPr="001219E5" w:rsidRDefault="6E39A99D" w:rsidP="008076F8">
      <w:pPr>
        <w:numPr>
          <w:ilvl w:val="0"/>
          <w:numId w:val="31"/>
        </w:numPr>
        <w:rPr>
          <w:rFonts w:ascii="Tahoma" w:hAnsi="Tahoma" w:cs="Tahoma"/>
        </w:rPr>
      </w:pPr>
      <w:r w:rsidRPr="001219E5">
        <w:rPr>
          <w:rFonts w:ascii="Tahoma" w:hAnsi="Tahoma" w:cs="Tahoma"/>
        </w:rPr>
        <w:t xml:space="preserve">You will complete regular core </w:t>
      </w:r>
      <w:proofErr w:type="spellStart"/>
      <w:r w:rsidRPr="001219E5">
        <w:rPr>
          <w:rFonts w:ascii="Tahoma" w:hAnsi="Tahoma" w:cs="Tahoma"/>
        </w:rPr>
        <w:t>practicals</w:t>
      </w:r>
      <w:proofErr w:type="spellEnd"/>
      <w:r w:rsidRPr="001219E5">
        <w:rPr>
          <w:rFonts w:ascii="Tahoma" w:hAnsi="Tahoma" w:cs="Tahoma"/>
        </w:rPr>
        <w:t xml:space="preserve"> which are written up in full into your LAB book (we will give you this in September)</w:t>
      </w:r>
      <w:r w:rsidR="008076F8" w:rsidRPr="001219E5">
        <w:rPr>
          <w:rFonts w:ascii="Tahoma" w:hAnsi="Tahoma" w:cs="Tahoma"/>
        </w:rPr>
        <w:t xml:space="preserve"> </w:t>
      </w:r>
    </w:p>
    <w:p w14:paraId="55F592EB" w14:textId="198C54BB" w:rsidR="008076F8" w:rsidRPr="001219E5" w:rsidRDefault="00A2228D" w:rsidP="008076F8">
      <w:pPr>
        <w:numPr>
          <w:ilvl w:val="0"/>
          <w:numId w:val="31"/>
        </w:numPr>
        <w:rPr>
          <w:rFonts w:ascii="Tahoma" w:hAnsi="Tahoma" w:cs="Tahoma"/>
        </w:rPr>
      </w:pPr>
      <w:r w:rsidRPr="001219E5">
        <w:rPr>
          <w:rFonts w:ascii="Tahoma" w:hAnsi="Tahoma" w:cs="Tahoma"/>
          <w:bCs/>
        </w:rPr>
        <w:t>We as your teachers will be monitoring your</w:t>
      </w:r>
      <w:r w:rsidR="008076F8" w:rsidRPr="001219E5">
        <w:rPr>
          <w:rFonts w:ascii="Tahoma" w:hAnsi="Tahoma" w:cs="Tahoma"/>
          <w:bCs/>
        </w:rPr>
        <w:t xml:space="preserve"> progress through homework and exam tracking documents</w:t>
      </w:r>
    </w:p>
    <w:p w14:paraId="32116404" w14:textId="07ACA818" w:rsidR="00A2228D" w:rsidRPr="001219E5" w:rsidRDefault="00A2228D" w:rsidP="621C7597">
      <w:pPr>
        <w:numPr>
          <w:ilvl w:val="0"/>
          <w:numId w:val="31"/>
        </w:numPr>
        <w:rPr>
          <w:rFonts w:ascii="Tahoma" w:hAnsi="Tahoma" w:cs="Tahoma"/>
        </w:rPr>
      </w:pPr>
      <w:r w:rsidRPr="001219E5">
        <w:rPr>
          <w:rFonts w:ascii="Tahoma" w:hAnsi="Tahoma" w:cs="Tahoma"/>
        </w:rPr>
        <w:t>We also offer a</w:t>
      </w:r>
      <w:r w:rsidR="008076F8" w:rsidRPr="001219E5">
        <w:rPr>
          <w:rFonts w:ascii="Tahoma" w:hAnsi="Tahoma" w:cs="Tahoma"/>
        </w:rPr>
        <w:t xml:space="preserve">fter school support on Wednesdays (‘Biology Clinic’) </w:t>
      </w:r>
      <w:r w:rsidRPr="001219E5">
        <w:rPr>
          <w:rFonts w:ascii="Tahoma" w:hAnsi="Tahoma" w:cs="Tahoma"/>
        </w:rPr>
        <w:t xml:space="preserve">– this is a drop in session that is run every week by at least two members of our department, where you can come and ask for help with any of your areas for development. </w:t>
      </w:r>
    </w:p>
    <w:p w14:paraId="12327DD6" w14:textId="760B80B9" w:rsidR="00B05211" w:rsidRPr="001219E5" w:rsidRDefault="0B89C7B0" w:rsidP="621C7597">
      <w:pPr>
        <w:pStyle w:val="ListParagraph"/>
        <w:numPr>
          <w:ilvl w:val="0"/>
          <w:numId w:val="23"/>
        </w:numPr>
        <w:rPr>
          <w:rFonts w:ascii="Tahoma" w:eastAsiaTheme="minorEastAsia" w:hAnsi="Tahoma" w:cs="Tahoma"/>
          <w:lang w:val="en-US"/>
        </w:rPr>
      </w:pPr>
      <w:r w:rsidRPr="001219E5">
        <w:rPr>
          <w:rFonts w:ascii="Tahoma" w:eastAsia="Calibri" w:hAnsi="Tahoma" w:cs="Tahoma"/>
        </w:rPr>
        <w:t xml:space="preserve">You will need to bring an A4 folder with dividers to lesson to organise </w:t>
      </w:r>
      <w:r w:rsidR="00B05211" w:rsidRPr="001219E5">
        <w:rPr>
          <w:rFonts w:ascii="Tahoma" w:eastAsia="Calibri" w:hAnsi="Tahoma" w:cs="Tahoma"/>
        </w:rPr>
        <w:t>your</w:t>
      </w:r>
      <w:r w:rsidRPr="001219E5">
        <w:rPr>
          <w:rFonts w:ascii="Tahoma" w:eastAsia="Calibri" w:hAnsi="Tahoma" w:cs="Tahoma"/>
        </w:rPr>
        <w:t xml:space="preserve"> work and have printed off your Personali</w:t>
      </w:r>
      <w:r w:rsidR="00B05211" w:rsidRPr="001219E5">
        <w:rPr>
          <w:rFonts w:ascii="Tahoma" w:eastAsia="Calibri" w:hAnsi="Tahoma" w:cs="Tahoma"/>
        </w:rPr>
        <w:t xml:space="preserve">sed Learning Check lists (PLCs) to keep in your folder too. </w:t>
      </w:r>
    </w:p>
    <w:p w14:paraId="788205DC" w14:textId="69FA18F9" w:rsidR="00B05211" w:rsidRPr="001219E5" w:rsidRDefault="0B89C7B0" w:rsidP="00B05211">
      <w:pPr>
        <w:pStyle w:val="ListParagraph"/>
        <w:numPr>
          <w:ilvl w:val="0"/>
          <w:numId w:val="23"/>
        </w:numPr>
        <w:rPr>
          <w:rFonts w:ascii="Tahoma" w:hAnsi="Tahoma" w:cs="Tahoma"/>
        </w:rPr>
      </w:pPr>
      <w:r w:rsidRPr="001219E5">
        <w:rPr>
          <w:rFonts w:ascii="Tahoma" w:eastAsia="Calibri" w:hAnsi="Tahoma" w:cs="Tahoma"/>
        </w:rPr>
        <w:t>You will need to save / print off the specification document, practical handbook and maths handbook</w:t>
      </w:r>
      <w:r w:rsidR="00B05211" w:rsidRPr="001219E5">
        <w:rPr>
          <w:rFonts w:ascii="Tahoma" w:eastAsia="Calibri" w:hAnsi="Tahoma" w:cs="Tahoma"/>
        </w:rPr>
        <w:t xml:space="preserve">, all to be kept in your folder to refer to at all time. </w:t>
      </w:r>
    </w:p>
    <w:p w14:paraId="134C2065" w14:textId="484E4BF4" w:rsidR="00B05211" w:rsidRPr="001219E5" w:rsidRDefault="00B05211" w:rsidP="2E7908E9">
      <w:pPr>
        <w:numPr>
          <w:ilvl w:val="0"/>
          <w:numId w:val="44"/>
        </w:numPr>
        <w:shd w:val="clear" w:color="auto" w:fill="FFFFFF" w:themeFill="background1"/>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You will need to regularly check your email and S</w:t>
      </w:r>
      <w:r w:rsidR="2D2E91BF" w:rsidRPr="001219E5">
        <w:rPr>
          <w:rFonts w:ascii="Tahoma" w:eastAsia="Times New Roman" w:hAnsi="Tahoma" w:cs="Tahoma"/>
          <w:color w:val="201F1E"/>
          <w:bdr w:val="none" w:sz="0" w:space="0" w:color="auto" w:frame="1"/>
        </w:rPr>
        <w:t xml:space="preserve">atchel 1 </w:t>
      </w:r>
      <w:r w:rsidRPr="001219E5">
        <w:rPr>
          <w:rFonts w:ascii="Tahoma" w:eastAsia="Times New Roman" w:hAnsi="Tahoma" w:cs="Tahoma"/>
          <w:color w:val="201F1E"/>
          <w:bdr w:val="none" w:sz="0" w:space="0" w:color="auto" w:frame="1"/>
        </w:rPr>
        <w:t xml:space="preserve">for information and tasks sent by your teachers </w:t>
      </w:r>
    </w:p>
    <w:p w14:paraId="368D3F55" w14:textId="77777777" w:rsidR="00B05211" w:rsidRPr="001219E5" w:rsidRDefault="00B05211" w:rsidP="00B05211">
      <w:pPr>
        <w:shd w:val="clear" w:color="auto" w:fill="FFFFFF"/>
        <w:spacing w:after="0" w:line="240" w:lineRule="auto"/>
        <w:textAlignment w:val="baseline"/>
        <w:rPr>
          <w:rFonts w:ascii="Tahoma" w:eastAsia="Times New Roman" w:hAnsi="Tahoma" w:cs="Tahoma"/>
          <w:color w:val="201F1E"/>
        </w:rPr>
      </w:pPr>
    </w:p>
    <w:p w14:paraId="5EDBAC34" w14:textId="6207F3C5" w:rsidR="00B05211" w:rsidRPr="001219E5" w:rsidRDefault="00B05211" w:rsidP="2E7908E9">
      <w:pPr>
        <w:numPr>
          <w:ilvl w:val="0"/>
          <w:numId w:val="44"/>
        </w:numPr>
        <w:shd w:val="clear" w:color="auto" w:fill="FFFFFF" w:themeFill="background1"/>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u w:val="single"/>
          <w:bdr w:val="none" w:sz="0" w:space="0" w:color="auto" w:frame="1"/>
        </w:rPr>
        <w:t>Equipment</w:t>
      </w:r>
      <w:r w:rsidRPr="001219E5">
        <w:rPr>
          <w:rFonts w:ascii="Tahoma" w:eastAsia="Times New Roman" w:hAnsi="Tahoma" w:cs="Tahoma"/>
          <w:color w:val="201F1E"/>
          <w:bdr w:val="none" w:sz="0" w:space="0" w:color="auto" w:frame="1"/>
        </w:rPr>
        <w:t>: You will need a lab coat (can be ordered from the internet for around £15) for all practical lessons -these can be left in the department for when they are needed</w:t>
      </w:r>
      <w:r w:rsidR="1200EF3C" w:rsidRPr="001219E5">
        <w:rPr>
          <w:rFonts w:ascii="Tahoma" w:eastAsia="Times New Roman" w:hAnsi="Tahoma" w:cs="Tahoma"/>
          <w:color w:val="201F1E"/>
          <w:bdr w:val="none" w:sz="0" w:space="0" w:color="auto" w:frame="1"/>
        </w:rPr>
        <w:t>- or we do have some second hand ones that you can borrow</w:t>
      </w:r>
    </w:p>
    <w:p w14:paraId="012E1850" w14:textId="77777777" w:rsidR="00B05211" w:rsidRPr="001219E5" w:rsidRDefault="00B05211" w:rsidP="00B05211">
      <w:pPr>
        <w:shd w:val="clear" w:color="auto" w:fill="FFFFFF"/>
        <w:spacing w:after="0" w:line="240" w:lineRule="auto"/>
        <w:textAlignment w:val="baseline"/>
        <w:rPr>
          <w:rFonts w:ascii="Tahoma" w:eastAsia="Times New Roman" w:hAnsi="Tahoma" w:cs="Tahoma"/>
          <w:color w:val="201F1E"/>
          <w:bdr w:val="none" w:sz="0" w:space="0" w:color="auto" w:frame="1"/>
        </w:rPr>
      </w:pPr>
    </w:p>
    <w:p w14:paraId="6FCAEE38" w14:textId="77777777" w:rsidR="00145D62" w:rsidRPr="001219E5" w:rsidRDefault="00B05211" w:rsidP="00145D62">
      <w:pPr>
        <w:numPr>
          <w:ilvl w:val="0"/>
          <w:numId w:val="44"/>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 xml:space="preserve">You will also need a calculator for all lessons </w:t>
      </w:r>
    </w:p>
    <w:p w14:paraId="48FADC55" w14:textId="77777777" w:rsidR="00145D62" w:rsidRPr="001219E5" w:rsidRDefault="00145D62" w:rsidP="00145D62">
      <w:pPr>
        <w:shd w:val="clear" w:color="auto" w:fill="FFFFFF"/>
        <w:spacing w:after="0" w:line="240" w:lineRule="auto"/>
        <w:textAlignment w:val="baseline"/>
        <w:rPr>
          <w:rFonts w:ascii="Tahoma" w:eastAsia="Times New Roman" w:hAnsi="Tahoma" w:cs="Tahoma"/>
          <w:color w:val="201F1E"/>
          <w:bdr w:val="none" w:sz="0" w:space="0" w:color="auto" w:frame="1"/>
        </w:rPr>
      </w:pPr>
    </w:p>
    <w:p w14:paraId="1638F267" w14:textId="76BA2A6B" w:rsidR="00145D62" w:rsidRPr="001219E5" w:rsidRDefault="00145D62" w:rsidP="00145D62">
      <w:pPr>
        <w:numPr>
          <w:ilvl w:val="0"/>
          <w:numId w:val="44"/>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rPr>
        <w:t>It is important that you understand the importan</w:t>
      </w:r>
      <w:r w:rsidR="00C80B35">
        <w:rPr>
          <w:rFonts w:ascii="Tahoma" w:eastAsia="Times New Roman" w:hAnsi="Tahoma" w:cs="Tahoma"/>
          <w:color w:val="201F1E"/>
        </w:rPr>
        <w:t>ce</w:t>
      </w:r>
      <w:r w:rsidRPr="001219E5">
        <w:rPr>
          <w:rFonts w:ascii="Tahoma" w:eastAsia="Times New Roman" w:hAnsi="Tahoma" w:cs="Tahoma"/>
          <w:color w:val="201F1E"/>
        </w:rPr>
        <w:t xml:space="preserve"> of independent study in years 12 and 13. </w:t>
      </w:r>
    </w:p>
    <w:p w14:paraId="2DCD939D" w14:textId="77777777" w:rsidR="00145D62" w:rsidRPr="001219E5" w:rsidRDefault="00145D62" w:rsidP="00145D62">
      <w:pPr>
        <w:shd w:val="clear" w:color="auto" w:fill="FFFFFF"/>
        <w:spacing w:after="0" w:line="240" w:lineRule="auto"/>
        <w:textAlignment w:val="baseline"/>
        <w:rPr>
          <w:rFonts w:ascii="Tahoma" w:eastAsia="Times New Roman" w:hAnsi="Tahoma" w:cs="Tahoma"/>
          <w:color w:val="201F1E"/>
          <w:bdr w:val="none" w:sz="0" w:space="0" w:color="auto" w:frame="1"/>
        </w:rPr>
      </w:pPr>
    </w:p>
    <w:p w14:paraId="04E8BECF" w14:textId="77777777" w:rsidR="00F76C6E" w:rsidRPr="001219E5" w:rsidRDefault="00145D62" w:rsidP="00145D62">
      <w:pPr>
        <w:numPr>
          <w:ilvl w:val="0"/>
          <w:numId w:val="44"/>
        </w:numPr>
        <w:shd w:val="clear" w:color="auto" w:fill="FFFFFF"/>
        <w:spacing w:after="0" w:line="240" w:lineRule="auto"/>
        <w:textAlignment w:val="baseline"/>
        <w:rPr>
          <w:rFonts w:ascii="Tahoma" w:eastAsia="Times New Roman" w:hAnsi="Tahoma" w:cs="Tahoma"/>
          <w:i/>
          <w:color w:val="201F1E"/>
        </w:rPr>
      </w:pPr>
      <w:r w:rsidRPr="001219E5">
        <w:rPr>
          <w:rFonts w:ascii="Tahoma" w:eastAsia="Times New Roman" w:hAnsi="Tahoma" w:cs="Tahoma"/>
          <w:i/>
          <w:color w:val="201F1E"/>
        </w:rPr>
        <w:t xml:space="preserve">You will need to... </w:t>
      </w:r>
    </w:p>
    <w:p w14:paraId="6633DD59" w14:textId="77777777" w:rsidR="00F76C6E" w:rsidRPr="001219E5" w:rsidRDefault="00F76C6E" w:rsidP="00F76C6E">
      <w:pPr>
        <w:shd w:val="clear" w:color="auto" w:fill="FFFFFF"/>
        <w:spacing w:after="0" w:line="240" w:lineRule="auto"/>
        <w:textAlignment w:val="baseline"/>
        <w:rPr>
          <w:rFonts w:ascii="Tahoma" w:eastAsia="Times New Roman" w:hAnsi="Tahoma" w:cs="Tahoma"/>
          <w:color w:val="201F1E"/>
          <w:bdr w:val="none" w:sz="0" w:space="0" w:color="auto" w:frame="1"/>
        </w:rPr>
      </w:pPr>
    </w:p>
    <w:p w14:paraId="026555D3" w14:textId="6FECB049" w:rsidR="00B05211" w:rsidRPr="001219E5" w:rsidRDefault="00B05211" w:rsidP="00145D62">
      <w:pPr>
        <w:numPr>
          <w:ilvl w:val="0"/>
          <w:numId w:val="44"/>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Catch up on missed work due to absences </w:t>
      </w:r>
    </w:p>
    <w:p w14:paraId="049A377A" w14:textId="77777777" w:rsidR="00B05211" w:rsidRPr="001219E5" w:rsidRDefault="00B05211" w:rsidP="00B05211">
      <w:pPr>
        <w:numPr>
          <w:ilvl w:val="0"/>
          <w:numId w:val="46"/>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Use </w:t>
      </w:r>
      <w:r w:rsidRPr="001219E5">
        <w:rPr>
          <w:rFonts w:ascii="Tahoma" w:eastAsia="Times New Roman" w:hAnsi="Tahoma" w:cs="Tahoma"/>
          <w:i/>
          <w:iCs/>
          <w:color w:val="201F1E"/>
          <w:bdr w:val="none" w:sz="0" w:space="0" w:color="auto" w:frame="1"/>
        </w:rPr>
        <w:t>non-contact study periods</w:t>
      </w:r>
      <w:r w:rsidRPr="001219E5">
        <w:rPr>
          <w:rFonts w:ascii="Tahoma" w:eastAsia="Times New Roman" w:hAnsi="Tahoma" w:cs="Tahoma"/>
          <w:color w:val="201F1E"/>
          <w:bdr w:val="none" w:sz="0" w:space="0" w:color="auto" w:frame="1"/>
        </w:rPr>
        <w:t> (timetabled) for pre-reading, structured reviewing of learned material and practise questions on topics </w:t>
      </w:r>
    </w:p>
    <w:p w14:paraId="2B4F032A" w14:textId="77777777" w:rsidR="00B05211" w:rsidRPr="001219E5" w:rsidRDefault="00B05211" w:rsidP="00B05211">
      <w:pPr>
        <w:numPr>
          <w:ilvl w:val="0"/>
          <w:numId w:val="46"/>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Revision for tests and exams </w:t>
      </w:r>
    </w:p>
    <w:p w14:paraId="11392370" w14:textId="77777777" w:rsidR="00B05211" w:rsidRPr="001219E5" w:rsidRDefault="00B05211" w:rsidP="00B05211">
      <w:pPr>
        <w:numPr>
          <w:ilvl w:val="0"/>
          <w:numId w:val="46"/>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Use study skills and revision skills that have been taught to you </w:t>
      </w:r>
    </w:p>
    <w:p w14:paraId="58114B54" w14:textId="0327F75B" w:rsidR="00B05211" w:rsidRPr="001219E5" w:rsidRDefault="00B05211" w:rsidP="00B05211">
      <w:pPr>
        <w:numPr>
          <w:ilvl w:val="0"/>
          <w:numId w:val="46"/>
        </w:numPr>
        <w:shd w:val="clear" w:color="auto" w:fill="FFFFFF"/>
        <w:spacing w:after="0" w:line="240" w:lineRule="auto"/>
        <w:textAlignment w:val="baseline"/>
        <w:rPr>
          <w:rFonts w:ascii="Tahoma" w:eastAsia="Times New Roman" w:hAnsi="Tahoma" w:cs="Tahoma"/>
          <w:color w:val="201F1E"/>
        </w:rPr>
      </w:pPr>
      <w:r w:rsidRPr="001219E5">
        <w:rPr>
          <w:rFonts w:ascii="Tahoma" w:eastAsia="Times New Roman" w:hAnsi="Tahoma" w:cs="Tahoma"/>
          <w:color w:val="201F1E"/>
          <w:bdr w:val="none" w:sz="0" w:space="0" w:color="auto" w:frame="1"/>
        </w:rPr>
        <w:t xml:space="preserve">If </w:t>
      </w:r>
      <w:r w:rsidR="00F76C6E" w:rsidRPr="001219E5">
        <w:rPr>
          <w:rFonts w:ascii="Tahoma" w:eastAsia="Times New Roman" w:hAnsi="Tahoma" w:cs="Tahoma"/>
          <w:color w:val="201F1E"/>
          <w:bdr w:val="none" w:sz="0" w:space="0" w:color="auto" w:frame="1"/>
        </w:rPr>
        <w:t xml:space="preserve">you are </w:t>
      </w:r>
      <w:r w:rsidRPr="001219E5">
        <w:rPr>
          <w:rFonts w:ascii="Tahoma" w:eastAsia="Times New Roman" w:hAnsi="Tahoma" w:cs="Tahoma"/>
          <w:color w:val="201F1E"/>
          <w:bdr w:val="none" w:sz="0" w:space="0" w:color="auto" w:frame="1"/>
        </w:rPr>
        <w:t xml:space="preserve">below </w:t>
      </w:r>
      <w:r w:rsidR="00F76C6E" w:rsidRPr="001219E5">
        <w:rPr>
          <w:rFonts w:ascii="Tahoma" w:eastAsia="Times New Roman" w:hAnsi="Tahoma" w:cs="Tahoma"/>
          <w:color w:val="201F1E"/>
          <w:bdr w:val="none" w:sz="0" w:space="0" w:color="auto" w:frame="1"/>
        </w:rPr>
        <w:t xml:space="preserve">your </w:t>
      </w:r>
      <w:r w:rsidRPr="001219E5">
        <w:rPr>
          <w:rFonts w:ascii="Tahoma" w:eastAsia="Times New Roman" w:hAnsi="Tahoma" w:cs="Tahoma"/>
          <w:color w:val="201F1E"/>
          <w:bdr w:val="none" w:sz="0" w:space="0" w:color="auto" w:frame="1"/>
        </w:rPr>
        <w:t xml:space="preserve">target grade, </w:t>
      </w:r>
      <w:r w:rsidR="00F76C6E" w:rsidRPr="001219E5">
        <w:rPr>
          <w:rFonts w:ascii="Tahoma" w:eastAsia="Times New Roman" w:hAnsi="Tahoma" w:cs="Tahoma"/>
          <w:color w:val="201F1E"/>
          <w:bdr w:val="none" w:sz="0" w:space="0" w:color="auto" w:frame="1"/>
        </w:rPr>
        <w:t xml:space="preserve">you </w:t>
      </w:r>
      <w:r w:rsidRPr="001219E5">
        <w:rPr>
          <w:rFonts w:ascii="Tahoma" w:eastAsia="Times New Roman" w:hAnsi="Tahoma" w:cs="Tahoma"/>
          <w:color w:val="201F1E"/>
          <w:bdr w:val="none" w:sz="0" w:space="0" w:color="auto" w:frame="1"/>
        </w:rPr>
        <w:t xml:space="preserve">must attend study sessions for support with </w:t>
      </w:r>
      <w:r w:rsidR="00F76C6E" w:rsidRPr="001219E5">
        <w:rPr>
          <w:rFonts w:ascii="Tahoma" w:eastAsia="Times New Roman" w:hAnsi="Tahoma" w:cs="Tahoma"/>
          <w:color w:val="201F1E"/>
          <w:bdr w:val="none" w:sz="0" w:space="0" w:color="auto" w:frame="1"/>
        </w:rPr>
        <w:t xml:space="preserve">your </w:t>
      </w:r>
      <w:r w:rsidRPr="001219E5">
        <w:rPr>
          <w:rFonts w:ascii="Tahoma" w:eastAsia="Times New Roman" w:hAnsi="Tahoma" w:cs="Tahoma"/>
          <w:color w:val="201F1E"/>
          <w:bdr w:val="none" w:sz="0" w:space="0" w:color="auto" w:frame="1"/>
        </w:rPr>
        <w:t>teacher</w:t>
      </w:r>
      <w:r w:rsidR="00F76C6E" w:rsidRPr="001219E5">
        <w:rPr>
          <w:rFonts w:ascii="Tahoma" w:eastAsia="Times New Roman" w:hAnsi="Tahoma" w:cs="Tahoma"/>
          <w:color w:val="201F1E"/>
          <w:bdr w:val="none" w:sz="0" w:space="0" w:color="auto" w:frame="1"/>
        </w:rPr>
        <w:t>s</w:t>
      </w:r>
      <w:r w:rsidRPr="001219E5">
        <w:rPr>
          <w:rFonts w:ascii="Tahoma" w:eastAsia="Times New Roman" w:hAnsi="Tahoma" w:cs="Tahoma"/>
          <w:color w:val="201F1E"/>
          <w:bdr w:val="none" w:sz="0" w:space="0" w:color="auto" w:frame="1"/>
        </w:rPr>
        <w:t>,</w:t>
      </w:r>
      <w:r w:rsidR="00F76C6E" w:rsidRPr="001219E5">
        <w:rPr>
          <w:rFonts w:ascii="Tahoma" w:eastAsia="Times New Roman" w:hAnsi="Tahoma" w:cs="Tahoma"/>
          <w:color w:val="201F1E"/>
          <w:bdr w:val="none" w:sz="0" w:space="0" w:color="auto" w:frame="1"/>
        </w:rPr>
        <w:t xml:space="preserve"> and</w:t>
      </w:r>
      <w:r w:rsidRPr="001219E5">
        <w:rPr>
          <w:rFonts w:ascii="Tahoma" w:eastAsia="Times New Roman" w:hAnsi="Tahoma" w:cs="Tahoma"/>
          <w:color w:val="201F1E"/>
          <w:bdr w:val="none" w:sz="0" w:space="0" w:color="auto" w:frame="1"/>
        </w:rPr>
        <w:t xml:space="preserve"> complete practise questions on topics taught (to check </w:t>
      </w:r>
      <w:r w:rsidR="00F76C6E" w:rsidRPr="001219E5">
        <w:rPr>
          <w:rFonts w:ascii="Tahoma" w:eastAsia="Times New Roman" w:hAnsi="Tahoma" w:cs="Tahoma"/>
          <w:color w:val="201F1E"/>
          <w:bdr w:val="none" w:sz="0" w:space="0" w:color="auto" w:frame="1"/>
        </w:rPr>
        <w:t xml:space="preserve">your </w:t>
      </w:r>
      <w:r w:rsidRPr="001219E5">
        <w:rPr>
          <w:rFonts w:ascii="Tahoma" w:eastAsia="Times New Roman" w:hAnsi="Tahoma" w:cs="Tahoma"/>
          <w:color w:val="201F1E"/>
          <w:bdr w:val="none" w:sz="0" w:space="0" w:color="auto" w:frame="1"/>
        </w:rPr>
        <w:t>understanding)</w:t>
      </w:r>
    </w:p>
    <w:p w14:paraId="24B9EACB" w14:textId="77777777" w:rsidR="00186C3D" w:rsidRPr="001219E5" w:rsidRDefault="00186C3D" w:rsidP="007A1A98">
      <w:pPr>
        <w:rPr>
          <w:rFonts w:ascii="Tahoma" w:hAnsi="Tahoma" w:cs="Tahoma"/>
        </w:rPr>
      </w:pPr>
    </w:p>
    <w:p w14:paraId="77BA7349" w14:textId="038A21B2" w:rsidR="00A2228D" w:rsidRPr="001219E5" w:rsidRDefault="00A2228D" w:rsidP="007A1A98">
      <w:pPr>
        <w:rPr>
          <w:rFonts w:ascii="Tahoma" w:hAnsi="Tahoma" w:cs="Tahoma"/>
          <w:b/>
          <w:u w:val="single"/>
        </w:rPr>
      </w:pPr>
      <w:r w:rsidRPr="001219E5">
        <w:rPr>
          <w:rFonts w:ascii="Tahoma" w:hAnsi="Tahoma" w:cs="Tahoma"/>
          <w:b/>
          <w:u w:val="single"/>
        </w:rPr>
        <w:t xml:space="preserve">Your text book: </w:t>
      </w:r>
    </w:p>
    <w:p w14:paraId="442F75B0" w14:textId="5EE4144D" w:rsidR="00A2228D" w:rsidRPr="001219E5" w:rsidRDefault="02E777DF" w:rsidP="007A1A98">
      <w:pPr>
        <w:rPr>
          <w:rFonts w:ascii="Tahoma" w:hAnsi="Tahoma" w:cs="Tahoma"/>
        </w:rPr>
      </w:pPr>
      <w:r w:rsidRPr="0070EA6F">
        <w:rPr>
          <w:rFonts w:ascii="Tahoma" w:hAnsi="Tahoma" w:cs="Tahoma"/>
        </w:rPr>
        <w:t xml:space="preserve">We also suggest </w:t>
      </w:r>
      <w:r w:rsidR="00A2228D" w:rsidRPr="0070EA6F">
        <w:rPr>
          <w:rFonts w:ascii="Tahoma" w:hAnsi="Tahoma" w:cs="Tahoma"/>
        </w:rPr>
        <w:t>purchas</w:t>
      </w:r>
      <w:r w:rsidR="553B92AB" w:rsidRPr="0070EA6F">
        <w:rPr>
          <w:rFonts w:ascii="Tahoma" w:hAnsi="Tahoma" w:cs="Tahoma"/>
        </w:rPr>
        <w:t>ing</w:t>
      </w:r>
      <w:r w:rsidR="00A2228D" w:rsidRPr="0070EA6F">
        <w:rPr>
          <w:rFonts w:ascii="Tahoma" w:hAnsi="Tahoma" w:cs="Tahoma"/>
        </w:rPr>
        <w:t xml:space="preserve"> the followin</w:t>
      </w:r>
      <w:r w:rsidR="00C80B35">
        <w:rPr>
          <w:rFonts w:ascii="Tahoma" w:hAnsi="Tahoma" w:cs="Tahoma"/>
        </w:rPr>
        <w:t>g textbook as soon as possible</w:t>
      </w:r>
      <w:r w:rsidR="00A2228D" w:rsidRPr="0070EA6F">
        <w:rPr>
          <w:rFonts w:ascii="Tahoma" w:hAnsi="Tahoma" w:cs="Tahoma"/>
        </w:rPr>
        <w:t xml:space="preserve"> (it will be really helpful when you are completing the work in this bridging unit and of course, for ensuring that you are doing your pre-reading as soon as you start the A level course)</w:t>
      </w:r>
      <w:r w:rsidR="00C80B35">
        <w:rPr>
          <w:rFonts w:ascii="Tahoma" w:hAnsi="Tahoma" w:cs="Tahoma"/>
        </w:rPr>
        <w:t xml:space="preserve">. </w:t>
      </w:r>
      <w:r w:rsidR="6BDA095B" w:rsidRPr="0070EA6F">
        <w:rPr>
          <w:rFonts w:ascii="Tahoma" w:hAnsi="Tahoma" w:cs="Tahoma"/>
        </w:rPr>
        <w:t xml:space="preserve">There are a few copies of this textbook in A Level teaching classrooms. </w:t>
      </w:r>
    </w:p>
    <w:p w14:paraId="111C7677" w14:textId="4CFC25C1" w:rsidR="00186C3D" w:rsidRPr="001219E5" w:rsidRDefault="00A2228D" w:rsidP="007A1A98">
      <w:pPr>
        <w:rPr>
          <w:rFonts w:ascii="Tahoma" w:hAnsi="Tahoma" w:cs="Tahoma"/>
        </w:rPr>
      </w:pPr>
      <w:r w:rsidRPr="001219E5">
        <w:rPr>
          <w:rFonts w:ascii="Tahoma" w:hAnsi="Tahoma" w:cs="Tahoma"/>
          <w:u w:val="single"/>
        </w:rPr>
        <w:t>Details</w:t>
      </w:r>
      <w:r w:rsidRPr="001219E5">
        <w:rPr>
          <w:rFonts w:ascii="Tahoma" w:hAnsi="Tahoma" w:cs="Tahoma"/>
        </w:rPr>
        <w:t xml:space="preserve">: </w:t>
      </w:r>
    </w:p>
    <w:p w14:paraId="4AFCF3F4" w14:textId="77777777" w:rsidR="008076F8" w:rsidRPr="001219E5" w:rsidRDefault="008076F8" w:rsidP="008076F8">
      <w:pPr>
        <w:numPr>
          <w:ilvl w:val="0"/>
          <w:numId w:val="32"/>
        </w:numPr>
        <w:rPr>
          <w:rFonts w:ascii="Tahoma" w:hAnsi="Tahoma" w:cs="Tahoma"/>
        </w:rPr>
      </w:pPr>
      <w:r w:rsidRPr="001219E5">
        <w:rPr>
          <w:rFonts w:ascii="Tahoma" w:hAnsi="Tahoma" w:cs="Tahoma"/>
        </w:rPr>
        <w:t xml:space="preserve">Publication Date: April 2015 </w:t>
      </w:r>
    </w:p>
    <w:p w14:paraId="6527BE97" w14:textId="77777777" w:rsidR="008076F8" w:rsidRPr="001219E5" w:rsidRDefault="008076F8" w:rsidP="008076F8">
      <w:pPr>
        <w:numPr>
          <w:ilvl w:val="0"/>
          <w:numId w:val="32"/>
        </w:numPr>
        <w:rPr>
          <w:rFonts w:ascii="Tahoma" w:hAnsi="Tahoma" w:cs="Tahoma"/>
        </w:rPr>
      </w:pPr>
      <w:r w:rsidRPr="001219E5">
        <w:rPr>
          <w:rFonts w:ascii="Tahoma" w:hAnsi="Tahoma" w:cs="Tahoma"/>
        </w:rPr>
        <w:t>ISBN: 9781447990796</w:t>
      </w:r>
    </w:p>
    <w:p w14:paraId="40C796B9" w14:textId="77777777" w:rsidR="008076F8" w:rsidRPr="001219E5" w:rsidRDefault="008076F8" w:rsidP="008076F8">
      <w:pPr>
        <w:numPr>
          <w:ilvl w:val="0"/>
          <w:numId w:val="32"/>
        </w:numPr>
        <w:rPr>
          <w:rFonts w:ascii="Tahoma" w:hAnsi="Tahoma" w:cs="Tahoma"/>
        </w:rPr>
      </w:pPr>
      <w:r w:rsidRPr="001219E5">
        <w:rPr>
          <w:rFonts w:ascii="Tahoma" w:hAnsi="Tahoma" w:cs="Tahoma"/>
        </w:rPr>
        <w:t>Approximately £24</w:t>
      </w:r>
    </w:p>
    <w:p w14:paraId="0C6296D2" w14:textId="6C2E4EDB" w:rsidR="008076F8" w:rsidRPr="001219E5" w:rsidRDefault="008076F8" w:rsidP="007A1A98">
      <w:pPr>
        <w:rPr>
          <w:rFonts w:ascii="Tahoma" w:hAnsi="Tahoma" w:cs="Tahoma"/>
        </w:rPr>
      </w:pPr>
      <w:r w:rsidRPr="001219E5">
        <w:rPr>
          <w:rFonts w:ascii="Tahoma" w:hAnsi="Tahoma" w:cs="Tahoma"/>
          <w:noProof/>
          <w:lang w:eastAsia="en-GB"/>
        </w:rPr>
        <w:lastRenderedPageBreak/>
        <w:drawing>
          <wp:inline distT="0" distB="0" distL="0" distR="0" wp14:anchorId="44144094" wp14:editId="4A2241E2">
            <wp:extent cx="1541668" cy="1943100"/>
            <wp:effectExtent l="0" t="0" r="8255" b="0"/>
            <wp:docPr id="29700" name="Content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700" name="Content Placeholder 1"/>
                    <pic:cNvPicPr>
                      <a:picLocks noGrp="1"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2228" cy="19438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val="1"/>
                      </a:ext>
                    </a:extLst>
                  </pic:spPr>
                </pic:pic>
              </a:graphicData>
            </a:graphic>
          </wp:inline>
        </w:drawing>
      </w:r>
    </w:p>
    <w:p w14:paraId="2A7BC58B" w14:textId="6C0AE3DD" w:rsidR="621C7597" w:rsidRPr="001219E5" w:rsidRDefault="00A2228D" w:rsidP="621C7597">
      <w:pPr>
        <w:rPr>
          <w:rFonts w:ascii="Tahoma" w:hAnsi="Tahoma" w:cs="Tahoma"/>
        </w:rPr>
      </w:pPr>
      <w:r w:rsidRPr="001219E5">
        <w:rPr>
          <w:rFonts w:ascii="Tahoma" w:hAnsi="Tahoma" w:cs="Tahoma"/>
        </w:rPr>
        <w:t>We also suggest purchasing the following Head Start book</w:t>
      </w:r>
      <w:r w:rsidR="008E6660">
        <w:rPr>
          <w:rFonts w:ascii="Tahoma" w:hAnsi="Tahoma" w:cs="Tahoma"/>
        </w:rPr>
        <w:t xml:space="preserve"> </w:t>
      </w:r>
      <w:r w:rsidRPr="001219E5">
        <w:rPr>
          <w:rFonts w:ascii="Tahoma" w:hAnsi="Tahoma" w:cs="Tahoma"/>
        </w:rPr>
        <w:t xml:space="preserve">- especially as we have the opportunity now for you to complete some extra work in advance of starting your A levels (this could really help to give you a ‘boost’ at the start of the course, especially if you did not take separate science at GCSE) </w:t>
      </w:r>
    </w:p>
    <w:p w14:paraId="508F0174" w14:textId="3E85393E" w:rsidR="00A2228D" w:rsidRPr="001219E5" w:rsidRDefault="00A2228D" w:rsidP="007A1A98">
      <w:pPr>
        <w:rPr>
          <w:rFonts w:ascii="Tahoma" w:hAnsi="Tahoma" w:cs="Tahoma"/>
        </w:rPr>
      </w:pPr>
      <w:r w:rsidRPr="001219E5">
        <w:rPr>
          <w:rFonts w:ascii="Tahoma" w:hAnsi="Tahoma" w:cs="Tahoma"/>
          <w:u w:val="single"/>
        </w:rPr>
        <w:t>Details</w:t>
      </w:r>
      <w:r w:rsidRPr="001219E5">
        <w:rPr>
          <w:rFonts w:ascii="Tahoma" w:hAnsi="Tahoma" w:cs="Tahoma"/>
        </w:rPr>
        <w:t xml:space="preserve">: </w:t>
      </w:r>
    </w:p>
    <w:p w14:paraId="2D85E927" w14:textId="77777777" w:rsidR="008076F8" w:rsidRPr="001219E5" w:rsidRDefault="008076F8" w:rsidP="008076F8">
      <w:pPr>
        <w:numPr>
          <w:ilvl w:val="0"/>
          <w:numId w:val="33"/>
        </w:numPr>
        <w:rPr>
          <w:rFonts w:ascii="Tahoma" w:hAnsi="Tahoma" w:cs="Tahoma"/>
        </w:rPr>
      </w:pPr>
      <w:r w:rsidRPr="001219E5">
        <w:rPr>
          <w:rFonts w:ascii="Tahoma" w:hAnsi="Tahoma" w:cs="Tahoma"/>
          <w:bCs/>
          <w:u w:val="single"/>
        </w:rPr>
        <w:t>New</w:t>
      </w:r>
      <w:r w:rsidRPr="001219E5">
        <w:rPr>
          <w:rFonts w:ascii="Tahoma" w:hAnsi="Tahoma" w:cs="Tahoma"/>
          <w:bCs/>
        </w:rPr>
        <w:t xml:space="preserve"> Head Start to A-Level Biology (Paperback)</w:t>
      </w:r>
    </w:p>
    <w:p w14:paraId="26283F09" w14:textId="77777777" w:rsidR="008076F8" w:rsidRPr="001219E5" w:rsidRDefault="008076F8" w:rsidP="008076F8">
      <w:pPr>
        <w:rPr>
          <w:rFonts w:ascii="Tahoma" w:hAnsi="Tahoma" w:cs="Tahoma"/>
        </w:rPr>
      </w:pPr>
      <w:r w:rsidRPr="001219E5">
        <w:rPr>
          <w:rFonts w:ascii="Tahoma" w:hAnsi="Tahoma" w:cs="Tahoma"/>
          <w:b/>
          <w:bCs/>
          <w:i/>
          <w:iCs/>
          <w:u w:val="single"/>
        </w:rPr>
        <w:t>Publisher</w:t>
      </w:r>
      <w:r w:rsidRPr="001219E5">
        <w:rPr>
          <w:rFonts w:ascii="Tahoma" w:hAnsi="Tahoma" w:cs="Tahoma"/>
          <w:i/>
          <w:iCs/>
        </w:rPr>
        <w:t>: Coordination Group Publications Ltd (CGP)</w:t>
      </w:r>
      <w:r w:rsidRPr="001219E5">
        <w:rPr>
          <w:rFonts w:ascii="Tahoma" w:hAnsi="Tahoma" w:cs="Tahoma"/>
          <w:i/>
          <w:iCs/>
        </w:rPr>
        <w:br/>
      </w:r>
      <w:r w:rsidRPr="001219E5">
        <w:rPr>
          <w:rFonts w:ascii="Tahoma" w:hAnsi="Tahoma" w:cs="Tahoma"/>
          <w:b/>
          <w:bCs/>
          <w:i/>
          <w:iCs/>
          <w:u w:val="single"/>
        </w:rPr>
        <w:t>ISBN</w:t>
      </w:r>
      <w:r w:rsidRPr="001219E5">
        <w:rPr>
          <w:rFonts w:ascii="Tahoma" w:hAnsi="Tahoma" w:cs="Tahoma"/>
          <w:i/>
          <w:iCs/>
        </w:rPr>
        <w:t>: 9781782942795</w:t>
      </w:r>
      <w:r w:rsidRPr="001219E5">
        <w:rPr>
          <w:rFonts w:ascii="Tahoma" w:hAnsi="Tahoma" w:cs="Tahoma"/>
        </w:rPr>
        <w:t xml:space="preserve"> </w:t>
      </w:r>
    </w:p>
    <w:p w14:paraId="7106F942" w14:textId="77777777" w:rsidR="008076F8" w:rsidRPr="001219E5" w:rsidRDefault="008076F8" w:rsidP="008076F8">
      <w:pPr>
        <w:numPr>
          <w:ilvl w:val="0"/>
          <w:numId w:val="34"/>
        </w:numPr>
        <w:rPr>
          <w:rFonts w:ascii="Tahoma" w:hAnsi="Tahoma" w:cs="Tahoma"/>
        </w:rPr>
      </w:pPr>
      <w:r w:rsidRPr="001219E5">
        <w:rPr>
          <w:rFonts w:ascii="Tahoma" w:hAnsi="Tahoma" w:cs="Tahoma"/>
        </w:rPr>
        <w:t>Approximately £4.95</w:t>
      </w:r>
    </w:p>
    <w:p w14:paraId="339553A3" w14:textId="77777777" w:rsidR="008076F8" w:rsidRPr="001219E5" w:rsidRDefault="008076F8" w:rsidP="008076F8">
      <w:pPr>
        <w:numPr>
          <w:ilvl w:val="0"/>
          <w:numId w:val="34"/>
        </w:numPr>
        <w:rPr>
          <w:rFonts w:ascii="Tahoma" w:hAnsi="Tahoma" w:cs="Tahoma"/>
        </w:rPr>
      </w:pPr>
      <w:r w:rsidRPr="001219E5">
        <w:rPr>
          <w:rFonts w:ascii="Tahoma" w:hAnsi="Tahoma" w:cs="Tahoma"/>
        </w:rPr>
        <w:t>If you read this over the summer, and answer the questions, you will be very well prepared for the challenges of the new A level course</w:t>
      </w:r>
    </w:p>
    <w:p w14:paraId="25DB3E86" w14:textId="77777777" w:rsidR="008076F8" w:rsidRPr="001219E5" w:rsidRDefault="008076F8" w:rsidP="007A1A98">
      <w:pPr>
        <w:rPr>
          <w:rFonts w:ascii="Tahoma" w:hAnsi="Tahoma" w:cs="Tahoma"/>
        </w:rPr>
      </w:pPr>
    </w:p>
    <w:p w14:paraId="3A8B815D" w14:textId="5EC826A1" w:rsidR="00186C3D" w:rsidRPr="001219E5" w:rsidRDefault="009A5DC5" w:rsidP="2E7908E9">
      <w:pPr>
        <w:rPr>
          <w:rFonts w:ascii="Tahoma" w:hAnsi="Tahoma" w:cs="Tahoma"/>
        </w:rPr>
      </w:pPr>
      <w:r w:rsidRPr="001219E5">
        <w:rPr>
          <w:rFonts w:ascii="Tahoma" w:hAnsi="Tahoma" w:cs="Tahoma"/>
          <w:noProof/>
          <w:lang w:eastAsia="en-GB"/>
        </w:rPr>
        <w:drawing>
          <wp:inline distT="0" distB="0" distL="0" distR="0" wp14:anchorId="3F7EE6C0" wp14:editId="19824B08">
            <wp:extent cx="1411239" cy="1993900"/>
            <wp:effectExtent l="0" t="0" r="11430" b="0"/>
            <wp:docPr id="30723"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3" name="Content Placeholder 5"/>
                    <pic:cNvPicPr>
                      <a:picLocks noGrp="1"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2034" cy="199502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val="1"/>
                      </a:ext>
                    </a:extLst>
                  </pic:spPr>
                </pic:pic>
              </a:graphicData>
            </a:graphic>
          </wp:inline>
        </w:drawing>
      </w:r>
    </w:p>
    <w:p w14:paraId="7F81B3E2" w14:textId="786E4CF6" w:rsidR="00A2228D" w:rsidRPr="001219E5" w:rsidRDefault="00A2228D" w:rsidP="007A1A98">
      <w:pPr>
        <w:rPr>
          <w:rFonts w:ascii="Tahoma" w:hAnsi="Tahoma" w:cs="Tahoma"/>
        </w:rPr>
      </w:pPr>
      <w:r w:rsidRPr="001219E5">
        <w:rPr>
          <w:rFonts w:ascii="Tahoma" w:hAnsi="Tahoma" w:cs="Tahoma"/>
        </w:rPr>
        <w:t>Finally, the following Maths Skills book will be really helpful throughout the course...</w:t>
      </w:r>
    </w:p>
    <w:p w14:paraId="0FBE1C2B" w14:textId="33B46920" w:rsidR="00A2228D" w:rsidRPr="001219E5" w:rsidRDefault="00A2228D" w:rsidP="007A1A98">
      <w:pPr>
        <w:rPr>
          <w:rFonts w:ascii="Tahoma" w:hAnsi="Tahoma" w:cs="Tahoma"/>
        </w:rPr>
      </w:pPr>
      <w:r w:rsidRPr="001219E5">
        <w:rPr>
          <w:rFonts w:ascii="Tahoma" w:hAnsi="Tahoma" w:cs="Tahoma"/>
          <w:u w:val="single"/>
        </w:rPr>
        <w:t>Details</w:t>
      </w:r>
      <w:r w:rsidRPr="001219E5">
        <w:rPr>
          <w:rFonts w:ascii="Tahoma" w:hAnsi="Tahoma" w:cs="Tahoma"/>
        </w:rPr>
        <w:t xml:space="preserve">: </w:t>
      </w:r>
    </w:p>
    <w:p w14:paraId="74ACF4DA" w14:textId="77777777" w:rsidR="004C7910" w:rsidRPr="001219E5" w:rsidRDefault="004C7910" w:rsidP="009A5DC5">
      <w:pPr>
        <w:numPr>
          <w:ilvl w:val="0"/>
          <w:numId w:val="35"/>
        </w:numPr>
        <w:rPr>
          <w:rFonts w:ascii="Tahoma" w:hAnsi="Tahoma" w:cs="Tahoma"/>
        </w:rPr>
      </w:pPr>
      <w:r w:rsidRPr="001219E5">
        <w:rPr>
          <w:rFonts w:ascii="Tahoma" w:hAnsi="Tahoma" w:cs="Tahoma"/>
          <w:bCs/>
          <w:u w:val="single"/>
        </w:rPr>
        <w:t>New</w:t>
      </w:r>
      <w:r w:rsidRPr="001219E5">
        <w:rPr>
          <w:rFonts w:ascii="Tahoma" w:hAnsi="Tahoma" w:cs="Tahoma"/>
          <w:bCs/>
        </w:rPr>
        <w:t xml:space="preserve"> Essential Maths Skills for A level Biology </w:t>
      </w:r>
    </w:p>
    <w:p w14:paraId="1A69695A" w14:textId="77777777" w:rsidR="009A5DC5" w:rsidRPr="001219E5" w:rsidRDefault="009A5DC5" w:rsidP="009A5DC5">
      <w:pPr>
        <w:rPr>
          <w:rFonts w:ascii="Tahoma" w:hAnsi="Tahoma" w:cs="Tahoma"/>
        </w:rPr>
      </w:pPr>
      <w:r w:rsidRPr="001219E5">
        <w:rPr>
          <w:rFonts w:ascii="Tahoma" w:hAnsi="Tahoma" w:cs="Tahoma"/>
          <w:b/>
          <w:bCs/>
          <w:i/>
          <w:iCs/>
          <w:u w:val="single"/>
        </w:rPr>
        <w:t>Publisher</w:t>
      </w:r>
      <w:r w:rsidRPr="001219E5">
        <w:rPr>
          <w:rFonts w:ascii="Tahoma" w:hAnsi="Tahoma" w:cs="Tahoma"/>
          <w:i/>
          <w:iCs/>
        </w:rPr>
        <w:t>: Coordination Group Publications Ltd (CGP)</w:t>
      </w:r>
      <w:r w:rsidRPr="001219E5">
        <w:rPr>
          <w:rFonts w:ascii="Tahoma" w:hAnsi="Tahoma" w:cs="Tahoma"/>
          <w:i/>
          <w:iCs/>
        </w:rPr>
        <w:br/>
      </w:r>
      <w:r w:rsidRPr="001219E5">
        <w:rPr>
          <w:rFonts w:ascii="Tahoma" w:hAnsi="Tahoma" w:cs="Tahoma"/>
          <w:b/>
          <w:bCs/>
          <w:i/>
          <w:iCs/>
          <w:u w:val="single"/>
        </w:rPr>
        <w:t>ISBN</w:t>
      </w:r>
      <w:r w:rsidRPr="001219E5">
        <w:rPr>
          <w:rFonts w:ascii="Tahoma" w:hAnsi="Tahoma" w:cs="Tahoma"/>
          <w:i/>
          <w:iCs/>
        </w:rPr>
        <w:t xml:space="preserve">: </w:t>
      </w:r>
      <w:r w:rsidRPr="001219E5">
        <w:rPr>
          <w:rFonts w:ascii="Tahoma" w:hAnsi="Tahoma" w:cs="Tahoma"/>
        </w:rPr>
        <w:t>978 1 84762 323 2 Approximately £7.50</w:t>
      </w:r>
    </w:p>
    <w:p w14:paraId="33602063" w14:textId="77777777" w:rsidR="00186C3D" w:rsidRPr="001219E5" w:rsidRDefault="00186C3D" w:rsidP="007A1A98">
      <w:pPr>
        <w:rPr>
          <w:rFonts w:ascii="Tahoma" w:hAnsi="Tahoma" w:cs="Tahoma"/>
        </w:rPr>
      </w:pPr>
    </w:p>
    <w:p w14:paraId="09C74937" w14:textId="635E2F1D" w:rsidR="00186C3D" w:rsidRPr="001219E5" w:rsidRDefault="009A5DC5" w:rsidP="007A1A98">
      <w:pPr>
        <w:rPr>
          <w:rFonts w:ascii="Tahoma" w:hAnsi="Tahoma" w:cs="Tahoma"/>
        </w:rPr>
      </w:pPr>
      <w:r w:rsidRPr="001219E5">
        <w:rPr>
          <w:rFonts w:ascii="Tahoma" w:hAnsi="Tahoma" w:cs="Tahoma"/>
          <w:noProof/>
          <w:lang w:eastAsia="en-GB"/>
        </w:rPr>
        <w:lastRenderedPageBreak/>
        <w:drawing>
          <wp:inline distT="0" distB="0" distL="0" distR="0" wp14:anchorId="597856BE" wp14:editId="0D5AB715">
            <wp:extent cx="2108200" cy="2108200"/>
            <wp:effectExtent l="0" t="0" r="0" b="0"/>
            <wp:docPr id="3174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746" name="Content Placeholder 4"/>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val="1"/>
                      </a:ext>
                    </a:extLst>
                  </pic:spPr>
                </pic:pic>
              </a:graphicData>
            </a:graphic>
          </wp:inline>
        </w:drawing>
      </w:r>
    </w:p>
    <w:p w14:paraId="3A19A2EA" w14:textId="36D7E88E" w:rsidR="621C7597" w:rsidRPr="001219E5" w:rsidRDefault="621C7597" w:rsidP="621C7597">
      <w:pPr>
        <w:rPr>
          <w:rFonts w:ascii="Tahoma" w:hAnsi="Tahoma" w:cs="Tahoma"/>
          <w:b/>
          <w:bCs/>
          <w:u w:val="single"/>
        </w:rPr>
      </w:pPr>
    </w:p>
    <w:p w14:paraId="6A368CFB" w14:textId="3AFC31AC" w:rsidR="00A2228D" w:rsidRPr="001219E5" w:rsidRDefault="00A2228D" w:rsidP="007A1A98">
      <w:pPr>
        <w:rPr>
          <w:rFonts w:ascii="Tahoma" w:hAnsi="Tahoma" w:cs="Tahoma"/>
          <w:b/>
          <w:u w:val="single"/>
        </w:rPr>
      </w:pPr>
      <w:r w:rsidRPr="001219E5">
        <w:rPr>
          <w:rFonts w:ascii="Tahoma" w:hAnsi="Tahoma" w:cs="Tahoma"/>
          <w:b/>
          <w:u w:val="single"/>
        </w:rPr>
        <w:t xml:space="preserve">The Course Specification: </w:t>
      </w:r>
    </w:p>
    <w:p w14:paraId="7B90F7D8" w14:textId="200E1756" w:rsidR="009A5DC5" w:rsidRPr="001219E5" w:rsidRDefault="009A5DC5" w:rsidP="007A1A98">
      <w:pPr>
        <w:rPr>
          <w:rFonts w:ascii="Tahoma" w:hAnsi="Tahoma" w:cs="Tahoma"/>
        </w:rPr>
      </w:pPr>
      <w:r w:rsidRPr="001219E5">
        <w:rPr>
          <w:rFonts w:ascii="Tahoma" w:hAnsi="Tahoma" w:cs="Tahoma"/>
          <w:bCs/>
        </w:rPr>
        <w:t>You are expected to have printed off and read through the specification</w:t>
      </w:r>
      <w:r w:rsidR="00A2228D" w:rsidRPr="001219E5">
        <w:rPr>
          <w:rFonts w:ascii="Tahoma" w:hAnsi="Tahoma" w:cs="Tahoma"/>
          <w:bCs/>
        </w:rPr>
        <w:t xml:space="preserve"> before starting the A level course. This should be kept in your folders at all times, and can be used throughout the course for rev</w:t>
      </w:r>
      <w:r w:rsidR="000F4958" w:rsidRPr="001219E5">
        <w:rPr>
          <w:rFonts w:ascii="Tahoma" w:hAnsi="Tahoma" w:cs="Tahoma"/>
          <w:bCs/>
        </w:rPr>
        <w:t xml:space="preserve">ision and RAG of key concepts. </w:t>
      </w:r>
    </w:p>
    <w:p w14:paraId="3D506EE4" w14:textId="0CEBE430" w:rsidR="00186C3D" w:rsidRPr="001219E5" w:rsidRDefault="00A2228D" w:rsidP="007A1A98">
      <w:pPr>
        <w:rPr>
          <w:rFonts w:ascii="Tahoma" w:hAnsi="Tahoma" w:cs="Tahoma"/>
        </w:rPr>
      </w:pPr>
      <w:r w:rsidRPr="001219E5">
        <w:rPr>
          <w:rFonts w:ascii="Tahoma" w:hAnsi="Tahoma" w:cs="Tahoma"/>
        </w:rPr>
        <w:t>The link is below...</w:t>
      </w:r>
    </w:p>
    <w:p w14:paraId="0AF1E798" w14:textId="77777777" w:rsidR="009A5DC5" w:rsidRPr="001219E5" w:rsidRDefault="009A5DC5" w:rsidP="009A5DC5">
      <w:pPr>
        <w:rPr>
          <w:rFonts w:ascii="Tahoma" w:hAnsi="Tahoma" w:cs="Tahoma"/>
        </w:rPr>
      </w:pPr>
      <w:hyperlink r:id="rId25" w:history="1">
        <w:r w:rsidRPr="001219E5">
          <w:rPr>
            <w:rStyle w:val="Hyperlink"/>
            <w:rFonts w:ascii="Tahoma" w:hAnsi="Tahoma" w:cs="Tahoma"/>
          </w:rPr>
          <w:t>http://www.ocr.org.uk/qualifications/as-a-level-gce-biology-a-h020-h420-from-2015/</w:t>
        </w:r>
      </w:hyperlink>
    </w:p>
    <w:p w14:paraId="7D4E665E" w14:textId="77777777" w:rsidR="004C7910" w:rsidRPr="001219E5" w:rsidRDefault="004C7910" w:rsidP="009A5DC5">
      <w:pPr>
        <w:numPr>
          <w:ilvl w:val="0"/>
          <w:numId w:val="36"/>
        </w:numPr>
        <w:rPr>
          <w:rFonts w:ascii="Tahoma" w:hAnsi="Tahoma" w:cs="Tahoma"/>
        </w:rPr>
      </w:pPr>
      <w:r w:rsidRPr="001219E5">
        <w:rPr>
          <w:rFonts w:ascii="Tahoma" w:hAnsi="Tahoma" w:cs="Tahoma"/>
        </w:rPr>
        <w:t>(Click on A level GCE Biology A H420)</w:t>
      </w:r>
    </w:p>
    <w:p w14:paraId="3B4FF7FE" w14:textId="42318A20" w:rsidR="621C7597" w:rsidRPr="001219E5" w:rsidRDefault="004C7910" w:rsidP="0070EA6F">
      <w:pPr>
        <w:numPr>
          <w:ilvl w:val="0"/>
          <w:numId w:val="36"/>
        </w:numPr>
        <w:rPr>
          <w:rFonts w:ascii="Tahoma" w:hAnsi="Tahoma" w:cs="Tahoma"/>
        </w:rPr>
      </w:pPr>
      <w:r w:rsidRPr="0070EA6F">
        <w:rPr>
          <w:rFonts w:ascii="Tahoma" w:hAnsi="Tahoma" w:cs="Tahoma"/>
          <w:i/>
          <w:iCs/>
        </w:rPr>
        <w:t xml:space="preserve">NB: Note in particular section 5d- this lists all of the maths skills that you will be expected to use throughout the course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0A48826B">
        <w:tc>
          <w:tcPr>
            <w:tcW w:w="1838" w:type="dxa"/>
          </w:tcPr>
          <w:p w14:paraId="4A0C1727" w14:textId="77777777" w:rsidR="00186C3D" w:rsidRDefault="00186C3D" w:rsidP="00D15B2B">
            <w:pPr>
              <w:jc w:val="center"/>
            </w:pPr>
            <w:r>
              <w:rPr>
                <w:noProof/>
                <w:lang w:eastAsia="en-GB"/>
              </w:rPr>
              <w:drawing>
                <wp:inline distT="0" distB="0" distL="0" distR="0" wp14:anchorId="61743DFD" wp14:editId="4B985537">
                  <wp:extent cx="390525" cy="675283"/>
                  <wp:effectExtent l="0" t="0" r="0" b="0"/>
                  <wp:docPr id="8014686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7178" w:type="dxa"/>
            <w:vAlign w:val="center"/>
          </w:tcPr>
          <w:p w14:paraId="4CE1007E" w14:textId="77777777" w:rsidR="00186C3D" w:rsidRPr="00A129C7" w:rsidRDefault="00186C3D" w:rsidP="00186C3D">
            <w:pPr>
              <w:jc w:val="cente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141FD8D5" w14:textId="39629209" w:rsidR="71E406D0" w:rsidRPr="001219E5" w:rsidRDefault="00A8339E" w:rsidP="05ED219D">
      <w:pPr>
        <w:rPr>
          <w:rFonts w:ascii="Tahoma" w:hAnsi="Tahoma" w:cs="Tahoma"/>
          <w:b/>
          <w:bCs/>
          <w:color w:val="FF0000"/>
          <w:u w:val="single"/>
        </w:rPr>
      </w:pPr>
      <w:r w:rsidRPr="001219E5">
        <w:rPr>
          <w:rFonts w:ascii="Tahoma" w:hAnsi="Tahoma" w:cs="Tahoma"/>
          <w:b/>
          <w:bCs/>
          <w:color w:val="FF0000"/>
          <w:u w:val="single"/>
        </w:rPr>
        <w:t>(</w:t>
      </w:r>
      <w:r w:rsidR="71E406D0" w:rsidRPr="001219E5">
        <w:rPr>
          <w:rFonts w:ascii="Tahoma" w:hAnsi="Tahoma" w:cs="Tahoma"/>
          <w:b/>
          <w:bCs/>
          <w:color w:val="FF0000"/>
          <w:u w:val="single"/>
        </w:rPr>
        <w:t>Section A)</w:t>
      </w:r>
    </w:p>
    <w:p w14:paraId="3BAAA2CE" w14:textId="6EF81FC4" w:rsidR="71E406D0" w:rsidRPr="001219E5" w:rsidRDefault="71E406D0" w:rsidP="05ED219D">
      <w:pPr>
        <w:rPr>
          <w:rFonts w:ascii="Tahoma" w:hAnsi="Tahoma" w:cs="Tahoma"/>
        </w:rPr>
      </w:pPr>
      <w:r w:rsidRPr="001219E5">
        <w:rPr>
          <w:rFonts w:ascii="Tahoma" w:hAnsi="Tahoma" w:cs="Tahoma"/>
        </w:rPr>
        <w:t>The topics below are key ideas fro</w:t>
      </w:r>
      <w:r w:rsidR="726A410F" w:rsidRPr="001219E5">
        <w:rPr>
          <w:rFonts w:ascii="Tahoma" w:hAnsi="Tahoma" w:cs="Tahoma"/>
        </w:rPr>
        <w:t xml:space="preserve">m </w:t>
      </w:r>
      <w:r w:rsidR="0B737008" w:rsidRPr="001219E5">
        <w:rPr>
          <w:rFonts w:ascii="Tahoma" w:hAnsi="Tahoma" w:cs="Tahoma"/>
        </w:rPr>
        <w:t xml:space="preserve">your </w:t>
      </w:r>
      <w:r w:rsidR="726A410F" w:rsidRPr="001219E5">
        <w:rPr>
          <w:rFonts w:ascii="Tahoma" w:hAnsi="Tahoma" w:cs="Tahoma"/>
        </w:rPr>
        <w:t xml:space="preserve">GCSE </w:t>
      </w:r>
      <w:r w:rsidRPr="001219E5">
        <w:rPr>
          <w:rFonts w:ascii="Tahoma" w:hAnsi="Tahoma" w:cs="Tahoma"/>
        </w:rPr>
        <w:t>that you will build on throughout the A Level Biology course.</w:t>
      </w:r>
    </w:p>
    <w:p w14:paraId="4D25D08C" w14:textId="2FA4A253" w:rsidR="34498DAD" w:rsidRPr="001219E5" w:rsidRDefault="34498DAD" w:rsidP="05ED219D">
      <w:pPr>
        <w:rPr>
          <w:rFonts w:ascii="Tahoma" w:hAnsi="Tahoma" w:cs="Tahoma"/>
          <w:b/>
          <w:bCs/>
        </w:rPr>
      </w:pPr>
      <w:r w:rsidRPr="001219E5">
        <w:rPr>
          <w:rFonts w:ascii="Tahoma" w:hAnsi="Tahoma" w:cs="Tahoma"/>
          <w:b/>
          <w:bCs/>
        </w:rPr>
        <w:t>Task: Produce a knowledge organiser for these key topics</w:t>
      </w:r>
      <w:r w:rsidR="307C9F33" w:rsidRPr="001219E5">
        <w:rPr>
          <w:rFonts w:ascii="Tahoma" w:hAnsi="Tahoma" w:cs="Tahoma"/>
          <w:b/>
          <w:bCs/>
        </w:rPr>
        <w:t xml:space="preserve"> in </w:t>
      </w:r>
      <w:r w:rsidR="307C9F33" w:rsidRPr="001219E5">
        <w:rPr>
          <w:rFonts w:ascii="Tahoma" w:hAnsi="Tahoma" w:cs="Tahoma"/>
          <w:b/>
          <w:bCs/>
          <w:i/>
          <w:iCs/>
        </w:rPr>
        <w:t xml:space="preserve">italics </w:t>
      </w:r>
      <w:r w:rsidR="307C9F33" w:rsidRPr="001219E5">
        <w:rPr>
          <w:rFonts w:ascii="Tahoma" w:hAnsi="Tahoma" w:cs="Tahoma"/>
          <w:b/>
          <w:bCs/>
        </w:rPr>
        <w:t xml:space="preserve">(there are bullet points to include in each section) </w:t>
      </w:r>
    </w:p>
    <w:p w14:paraId="5E79E54D" w14:textId="56FF8863" w:rsidR="34498DAD" w:rsidRPr="001219E5" w:rsidRDefault="34498DAD" w:rsidP="05ED219D">
      <w:pPr>
        <w:rPr>
          <w:rFonts w:ascii="Tahoma" w:hAnsi="Tahoma" w:cs="Tahoma"/>
        </w:rPr>
      </w:pPr>
      <w:r w:rsidRPr="001219E5">
        <w:rPr>
          <w:rFonts w:ascii="Tahoma" w:hAnsi="Tahoma" w:cs="Tahoma"/>
        </w:rPr>
        <w:t xml:space="preserve">You may like to use your exercise books, revision guides, </w:t>
      </w:r>
      <w:r w:rsidR="001219E5">
        <w:rPr>
          <w:rFonts w:ascii="Tahoma" w:hAnsi="Tahoma" w:cs="Tahoma"/>
        </w:rPr>
        <w:t>BBC</w:t>
      </w:r>
      <w:r w:rsidR="33639E84" w:rsidRPr="001219E5">
        <w:rPr>
          <w:rFonts w:ascii="Tahoma" w:hAnsi="Tahoma" w:cs="Tahoma"/>
        </w:rPr>
        <w:t xml:space="preserve"> </w:t>
      </w:r>
      <w:r w:rsidR="001219E5">
        <w:rPr>
          <w:rFonts w:ascii="Tahoma" w:hAnsi="Tahoma" w:cs="Tahoma"/>
        </w:rPr>
        <w:t>B</w:t>
      </w:r>
      <w:r w:rsidR="33639E84" w:rsidRPr="001219E5">
        <w:rPr>
          <w:rFonts w:ascii="Tahoma" w:hAnsi="Tahoma" w:cs="Tahoma"/>
        </w:rPr>
        <w:t xml:space="preserve">itesize, </w:t>
      </w:r>
      <w:r w:rsidR="20927BF8" w:rsidRPr="001219E5">
        <w:rPr>
          <w:rFonts w:ascii="Tahoma" w:hAnsi="Tahoma" w:cs="Tahoma"/>
        </w:rPr>
        <w:t xml:space="preserve">SENECA learn, </w:t>
      </w:r>
      <w:proofErr w:type="spellStart"/>
      <w:r w:rsidR="20927BF8" w:rsidRPr="001219E5">
        <w:rPr>
          <w:rFonts w:ascii="Tahoma" w:hAnsi="Tahoma" w:cs="Tahoma"/>
        </w:rPr>
        <w:t>freesciencelesson</w:t>
      </w:r>
      <w:proofErr w:type="spellEnd"/>
      <w:r w:rsidR="20927BF8" w:rsidRPr="001219E5">
        <w:rPr>
          <w:rFonts w:ascii="Tahoma" w:hAnsi="Tahoma" w:cs="Tahoma"/>
        </w:rPr>
        <w:t xml:space="preserve"> videos and other resources to help you complete this. </w:t>
      </w:r>
    </w:p>
    <w:p w14:paraId="6EA4FC72" w14:textId="2B6E1062" w:rsidR="00186C3D" w:rsidRPr="001219E5" w:rsidRDefault="125C9521" w:rsidP="05ED219D">
      <w:pPr>
        <w:rPr>
          <w:rFonts w:ascii="Tahoma" w:hAnsi="Tahoma" w:cs="Tahoma"/>
          <w:i/>
          <w:iCs/>
        </w:rPr>
      </w:pPr>
      <w:r w:rsidRPr="001219E5">
        <w:rPr>
          <w:rFonts w:ascii="Tahoma" w:hAnsi="Tahoma" w:cs="Tahoma"/>
          <w:i/>
          <w:iCs/>
        </w:rPr>
        <w:t>Cells</w:t>
      </w:r>
    </w:p>
    <w:p w14:paraId="3834D3DB" w14:textId="15BBFBC6" w:rsidR="00186C3D" w:rsidRPr="001219E5" w:rsidRDefault="56706E80" w:rsidP="05ED219D">
      <w:pPr>
        <w:pStyle w:val="ListParagraph"/>
        <w:numPr>
          <w:ilvl w:val="0"/>
          <w:numId w:val="20"/>
        </w:numPr>
        <w:rPr>
          <w:rFonts w:ascii="Tahoma" w:eastAsiaTheme="minorEastAsia" w:hAnsi="Tahoma" w:cs="Tahoma"/>
        </w:rPr>
      </w:pPr>
      <w:r w:rsidRPr="001219E5">
        <w:rPr>
          <w:rFonts w:ascii="Tahoma" w:hAnsi="Tahoma" w:cs="Tahoma"/>
        </w:rPr>
        <w:t>Animal, plant, prokaryotic</w:t>
      </w:r>
    </w:p>
    <w:p w14:paraId="5BBE1482" w14:textId="1D6C554B" w:rsidR="00186C3D" w:rsidRPr="001219E5" w:rsidRDefault="008E6660" w:rsidP="05ED219D">
      <w:pPr>
        <w:pStyle w:val="ListParagraph"/>
        <w:numPr>
          <w:ilvl w:val="0"/>
          <w:numId w:val="20"/>
        </w:numPr>
        <w:rPr>
          <w:rFonts w:ascii="Tahoma" w:hAnsi="Tahoma" w:cs="Tahoma"/>
        </w:rPr>
      </w:pPr>
      <w:r w:rsidRPr="001219E5">
        <w:rPr>
          <w:rFonts w:ascii="Tahoma" w:hAnsi="Tahoma" w:cs="Tahoma"/>
        </w:rPr>
        <w:t>Specialised</w:t>
      </w:r>
      <w:r w:rsidR="56706E80" w:rsidRPr="001219E5">
        <w:rPr>
          <w:rFonts w:ascii="Tahoma" w:hAnsi="Tahoma" w:cs="Tahoma"/>
        </w:rPr>
        <w:t xml:space="preserve"> cells (differentiation and </w:t>
      </w:r>
      <w:r w:rsidRPr="001219E5">
        <w:rPr>
          <w:rFonts w:ascii="Tahoma" w:hAnsi="Tahoma" w:cs="Tahoma"/>
        </w:rPr>
        <w:t>specialisation</w:t>
      </w:r>
      <w:r w:rsidR="56706E80" w:rsidRPr="001219E5">
        <w:rPr>
          <w:rFonts w:ascii="Tahoma" w:hAnsi="Tahoma" w:cs="Tahoma"/>
        </w:rPr>
        <w:t xml:space="preserve">) </w:t>
      </w:r>
    </w:p>
    <w:p w14:paraId="142DB9AE" w14:textId="605FFDCB" w:rsidR="00186C3D" w:rsidRPr="001219E5" w:rsidRDefault="56706E80" w:rsidP="05ED219D">
      <w:pPr>
        <w:pStyle w:val="ListParagraph"/>
        <w:numPr>
          <w:ilvl w:val="0"/>
          <w:numId w:val="20"/>
        </w:numPr>
        <w:rPr>
          <w:rFonts w:ascii="Tahoma" w:hAnsi="Tahoma" w:cs="Tahoma"/>
        </w:rPr>
      </w:pPr>
      <w:r w:rsidRPr="001219E5">
        <w:rPr>
          <w:rFonts w:ascii="Tahoma" w:hAnsi="Tahoma" w:cs="Tahoma"/>
        </w:rPr>
        <w:t>Stem cells</w:t>
      </w:r>
    </w:p>
    <w:p w14:paraId="63C56961" w14:textId="2FDC4166" w:rsidR="00186C3D" w:rsidRPr="001219E5" w:rsidRDefault="56706E80" w:rsidP="05ED219D">
      <w:pPr>
        <w:pStyle w:val="ListParagraph"/>
        <w:numPr>
          <w:ilvl w:val="0"/>
          <w:numId w:val="20"/>
        </w:numPr>
        <w:rPr>
          <w:rFonts w:ascii="Tahoma" w:hAnsi="Tahoma" w:cs="Tahoma"/>
        </w:rPr>
      </w:pPr>
      <w:r w:rsidRPr="001219E5">
        <w:rPr>
          <w:rFonts w:ascii="Tahoma" w:hAnsi="Tahoma" w:cs="Tahoma"/>
        </w:rPr>
        <w:t>Diffusion, osmosis and active transport</w:t>
      </w:r>
    </w:p>
    <w:p w14:paraId="74111503" w14:textId="4225201A" w:rsidR="00186C3D" w:rsidRPr="001219E5" w:rsidRDefault="56706E80" w:rsidP="05ED219D">
      <w:pPr>
        <w:pStyle w:val="ListParagraph"/>
        <w:numPr>
          <w:ilvl w:val="0"/>
          <w:numId w:val="20"/>
        </w:numPr>
        <w:rPr>
          <w:rFonts w:ascii="Tahoma" w:hAnsi="Tahoma" w:cs="Tahoma"/>
        </w:rPr>
      </w:pPr>
      <w:r w:rsidRPr="001219E5">
        <w:rPr>
          <w:rFonts w:ascii="Tahoma" w:hAnsi="Tahoma" w:cs="Tahoma"/>
        </w:rPr>
        <w:t xml:space="preserve">Exchange surface examples </w:t>
      </w:r>
    </w:p>
    <w:p w14:paraId="7025837C" w14:textId="23D97913" w:rsidR="00186C3D" w:rsidRPr="001219E5" w:rsidRDefault="27575329" w:rsidP="05ED219D">
      <w:pPr>
        <w:pStyle w:val="ListParagraph"/>
        <w:numPr>
          <w:ilvl w:val="0"/>
          <w:numId w:val="20"/>
        </w:numPr>
        <w:rPr>
          <w:rFonts w:ascii="Tahoma" w:hAnsi="Tahoma" w:cs="Tahoma"/>
        </w:rPr>
      </w:pPr>
      <w:r w:rsidRPr="001219E5">
        <w:rPr>
          <w:rFonts w:ascii="Tahoma" w:hAnsi="Tahoma" w:cs="Tahoma"/>
        </w:rPr>
        <w:t xml:space="preserve">Mitosis </w:t>
      </w:r>
    </w:p>
    <w:p w14:paraId="6E431FD0" w14:textId="092A5675" w:rsidR="00186C3D" w:rsidRPr="001219E5" w:rsidRDefault="348F105A" w:rsidP="05ED219D">
      <w:pPr>
        <w:rPr>
          <w:rFonts w:ascii="Tahoma" w:hAnsi="Tahoma" w:cs="Tahoma"/>
        </w:rPr>
      </w:pPr>
      <w:r w:rsidRPr="001219E5">
        <w:rPr>
          <w:rFonts w:ascii="Tahoma" w:hAnsi="Tahoma" w:cs="Tahoma"/>
          <w:i/>
          <w:iCs/>
        </w:rPr>
        <w:t>Organisation</w:t>
      </w:r>
    </w:p>
    <w:p w14:paraId="24423590" w14:textId="4B4E7DB9" w:rsidR="00186C3D" w:rsidRPr="001219E5" w:rsidRDefault="348F105A" w:rsidP="05ED219D">
      <w:pPr>
        <w:pStyle w:val="ListParagraph"/>
        <w:numPr>
          <w:ilvl w:val="0"/>
          <w:numId w:val="19"/>
        </w:numPr>
        <w:rPr>
          <w:rFonts w:ascii="Tahoma" w:eastAsiaTheme="minorEastAsia" w:hAnsi="Tahoma" w:cs="Tahoma"/>
        </w:rPr>
      </w:pPr>
      <w:r w:rsidRPr="001219E5">
        <w:rPr>
          <w:rFonts w:ascii="Tahoma" w:hAnsi="Tahoma" w:cs="Tahoma"/>
        </w:rPr>
        <w:t>Cell – organism organisation</w:t>
      </w:r>
    </w:p>
    <w:p w14:paraId="4171146D" w14:textId="4E274F77" w:rsidR="00186C3D" w:rsidRPr="001219E5" w:rsidRDefault="348F105A" w:rsidP="05ED219D">
      <w:pPr>
        <w:pStyle w:val="ListParagraph"/>
        <w:numPr>
          <w:ilvl w:val="0"/>
          <w:numId w:val="19"/>
        </w:numPr>
        <w:rPr>
          <w:rFonts w:ascii="Tahoma" w:hAnsi="Tahoma" w:cs="Tahoma"/>
        </w:rPr>
      </w:pPr>
      <w:r w:rsidRPr="001219E5">
        <w:rPr>
          <w:rFonts w:ascii="Tahoma" w:hAnsi="Tahoma" w:cs="Tahoma"/>
        </w:rPr>
        <w:lastRenderedPageBreak/>
        <w:t>Enzyme action</w:t>
      </w:r>
    </w:p>
    <w:p w14:paraId="5A7DF97A" w14:textId="76550EFD" w:rsidR="00186C3D" w:rsidRPr="001219E5" w:rsidRDefault="348F105A" w:rsidP="05ED219D">
      <w:pPr>
        <w:pStyle w:val="ListParagraph"/>
        <w:numPr>
          <w:ilvl w:val="0"/>
          <w:numId w:val="19"/>
        </w:numPr>
        <w:rPr>
          <w:rFonts w:ascii="Tahoma" w:hAnsi="Tahoma" w:cs="Tahoma"/>
        </w:rPr>
      </w:pPr>
      <w:r w:rsidRPr="001219E5">
        <w:rPr>
          <w:rFonts w:ascii="Tahoma" w:hAnsi="Tahoma" w:cs="Tahoma"/>
        </w:rPr>
        <w:t>The respiratory system</w:t>
      </w:r>
    </w:p>
    <w:p w14:paraId="53B8DA17" w14:textId="3AF723CA" w:rsidR="00186C3D" w:rsidRPr="001219E5" w:rsidRDefault="348F105A" w:rsidP="05ED219D">
      <w:pPr>
        <w:pStyle w:val="ListParagraph"/>
        <w:numPr>
          <w:ilvl w:val="0"/>
          <w:numId w:val="19"/>
        </w:numPr>
        <w:rPr>
          <w:rFonts w:ascii="Tahoma" w:hAnsi="Tahoma" w:cs="Tahoma"/>
        </w:rPr>
      </w:pPr>
      <w:r w:rsidRPr="001219E5">
        <w:rPr>
          <w:rFonts w:ascii="Tahoma" w:hAnsi="Tahoma" w:cs="Tahoma"/>
        </w:rPr>
        <w:t>The circulatory system (including heart, blood vessels and blood)</w:t>
      </w:r>
    </w:p>
    <w:p w14:paraId="0197E8E1" w14:textId="416C8631" w:rsidR="00186C3D" w:rsidRPr="001219E5" w:rsidRDefault="348F105A" w:rsidP="05ED219D">
      <w:pPr>
        <w:pStyle w:val="ListParagraph"/>
        <w:numPr>
          <w:ilvl w:val="0"/>
          <w:numId w:val="19"/>
        </w:numPr>
        <w:rPr>
          <w:rFonts w:ascii="Tahoma" w:hAnsi="Tahoma" w:cs="Tahoma"/>
        </w:rPr>
      </w:pPr>
      <w:r w:rsidRPr="001219E5">
        <w:rPr>
          <w:rFonts w:ascii="Tahoma" w:hAnsi="Tahoma" w:cs="Tahoma"/>
        </w:rPr>
        <w:t>Transpiration and translocation</w:t>
      </w:r>
    </w:p>
    <w:p w14:paraId="4402E751" w14:textId="32991DA5" w:rsidR="00186C3D" w:rsidRPr="001219E5" w:rsidRDefault="348F105A" w:rsidP="05ED219D">
      <w:pPr>
        <w:rPr>
          <w:rFonts w:ascii="Tahoma" w:hAnsi="Tahoma" w:cs="Tahoma"/>
          <w:i/>
          <w:iCs/>
        </w:rPr>
      </w:pPr>
      <w:r w:rsidRPr="001219E5">
        <w:rPr>
          <w:rFonts w:ascii="Tahoma" w:hAnsi="Tahoma" w:cs="Tahoma"/>
          <w:i/>
          <w:iCs/>
        </w:rPr>
        <w:t>Infection and response</w:t>
      </w:r>
    </w:p>
    <w:p w14:paraId="0AC52B2D" w14:textId="7A62F590" w:rsidR="00186C3D" w:rsidRPr="001219E5" w:rsidRDefault="348F105A" w:rsidP="05ED219D">
      <w:pPr>
        <w:pStyle w:val="ListParagraph"/>
        <w:numPr>
          <w:ilvl w:val="0"/>
          <w:numId w:val="18"/>
        </w:numPr>
        <w:rPr>
          <w:rFonts w:ascii="Tahoma" w:eastAsiaTheme="minorEastAsia" w:hAnsi="Tahoma" w:cs="Tahoma"/>
        </w:rPr>
      </w:pPr>
      <w:r w:rsidRPr="001219E5">
        <w:rPr>
          <w:rFonts w:ascii="Tahoma" w:hAnsi="Tahoma" w:cs="Tahoma"/>
        </w:rPr>
        <w:t>Communicable disease</w:t>
      </w:r>
    </w:p>
    <w:p w14:paraId="780FFC24" w14:textId="49A999DD" w:rsidR="00186C3D" w:rsidRPr="001219E5" w:rsidRDefault="348F105A" w:rsidP="05ED219D">
      <w:pPr>
        <w:pStyle w:val="ListParagraph"/>
        <w:numPr>
          <w:ilvl w:val="0"/>
          <w:numId w:val="18"/>
        </w:numPr>
        <w:rPr>
          <w:rFonts w:ascii="Tahoma" w:hAnsi="Tahoma" w:cs="Tahoma"/>
        </w:rPr>
      </w:pPr>
      <w:r w:rsidRPr="001219E5">
        <w:rPr>
          <w:rFonts w:ascii="Tahoma" w:hAnsi="Tahoma" w:cs="Tahoma"/>
        </w:rPr>
        <w:t>Examples of viral, fungal, bacterial and protist diseases</w:t>
      </w:r>
    </w:p>
    <w:p w14:paraId="25CA4551" w14:textId="15985A97" w:rsidR="00186C3D" w:rsidRPr="001219E5" w:rsidRDefault="348F105A" w:rsidP="05ED219D">
      <w:pPr>
        <w:pStyle w:val="ListParagraph"/>
        <w:numPr>
          <w:ilvl w:val="0"/>
          <w:numId w:val="18"/>
        </w:numPr>
        <w:rPr>
          <w:rFonts w:ascii="Tahoma" w:hAnsi="Tahoma" w:cs="Tahoma"/>
        </w:rPr>
      </w:pPr>
      <w:r w:rsidRPr="001219E5">
        <w:rPr>
          <w:rFonts w:ascii="Tahoma" w:hAnsi="Tahoma" w:cs="Tahoma"/>
        </w:rPr>
        <w:t>Primary defences</w:t>
      </w:r>
    </w:p>
    <w:p w14:paraId="3B0FCC15" w14:textId="731F8D1C" w:rsidR="00186C3D" w:rsidRPr="001219E5" w:rsidRDefault="348F105A" w:rsidP="05ED219D">
      <w:pPr>
        <w:pStyle w:val="ListParagraph"/>
        <w:numPr>
          <w:ilvl w:val="0"/>
          <w:numId w:val="18"/>
        </w:numPr>
        <w:rPr>
          <w:rFonts w:ascii="Tahoma" w:hAnsi="Tahoma" w:cs="Tahoma"/>
        </w:rPr>
      </w:pPr>
      <w:r w:rsidRPr="001219E5">
        <w:rPr>
          <w:rFonts w:ascii="Tahoma" w:hAnsi="Tahoma" w:cs="Tahoma"/>
        </w:rPr>
        <w:t>Secondary defences - (WBC)</w:t>
      </w:r>
    </w:p>
    <w:p w14:paraId="29459161" w14:textId="0D41DFD9" w:rsidR="00186C3D" w:rsidRPr="001219E5" w:rsidRDefault="348F105A" w:rsidP="05ED219D">
      <w:pPr>
        <w:pStyle w:val="ListParagraph"/>
        <w:numPr>
          <w:ilvl w:val="0"/>
          <w:numId w:val="18"/>
        </w:numPr>
        <w:rPr>
          <w:rFonts w:ascii="Tahoma" w:hAnsi="Tahoma" w:cs="Tahoma"/>
        </w:rPr>
      </w:pPr>
      <w:r w:rsidRPr="001219E5">
        <w:rPr>
          <w:rFonts w:ascii="Tahoma" w:hAnsi="Tahoma" w:cs="Tahoma"/>
        </w:rPr>
        <w:t>Vaccination</w:t>
      </w:r>
    </w:p>
    <w:p w14:paraId="4FB4539C" w14:textId="0FE6304C" w:rsidR="00186C3D" w:rsidRPr="001219E5" w:rsidRDefault="348F105A" w:rsidP="05ED219D">
      <w:pPr>
        <w:pStyle w:val="ListParagraph"/>
        <w:numPr>
          <w:ilvl w:val="0"/>
          <w:numId w:val="18"/>
        </w:numPr>
        <w:rPr>
          <w:rFonts w:ascii="Tahoma" w:hAnsi="Tahoma" w:cs="Tahoma"/>
        </w:rPr>
      </w:pPr>
      <w:r w:rsidRPr="001219E5">
        <w:rPr>
          <w:rFonts w:ascii="Tahoma" w:hAnsi="Tahoma" w:cs="Tahoma"/>
        </w:rPr>
        <w:t>Developing drugs</w:t>
      </w:r>
    </w:p>
    <w:p w14:paraId="3BA2D744" w14:textId="507E6E8E" w:rsidR="00186C3D" w:rsidRPr="001219E5" w:rsidRDefault="348F105A" w:rsidP="05ED219D">
      <w:pPr>
        <w:pStyle w:val="ListParagraph"/>
        <w:numPr>
          <w:ilvl w:val="0"/>
          <w:numId w:val="18"/>
        </w:numPr>
        <w:rPr>
          <w:rFonts w:ascii="Tahoma" w:hAnsi="Tahoma" w:cs="Tahoma"/>
        </w:rPr>
      </w:pPr>
      <w:r w:rsidRPr="001219E5">
        <w:rPr>
          <w:rFonts w:ascii="Tahoma" w:hAnsi="Tahoma" w:cs="Tahoma"/>
        </w:rPr>
        <w:t>Antibiotics and pain killers</w:t>
      </w:r>
    </w:p>
    <w:p w14:paraId="19607B6B" w14:textId="5AF62A18" w:rsidR="00186C3D" w:rsidRPr="001219E5" w:rsidRDefault="348F105A" w:rsidP="05ED219D">
      <w:pPr>
        <w:rPr>
          <w:rFonts w:ascii="Tahoma" w:hAnsi="Tahoma" w:cs="Tahoma"/>
          <w:i/>
          <w:iCs/>
        </w:rPr>
      </w:pPr>
      <w:r w:rsidRPr="001219E5">
        <w:rPr>
          <w:rFonts w:ascii="Tahoma" w:hAnsi="Tahoma" w:cs="Tahoma"/>
          <w:i/>
          <w:iCs/>
        </w:rPr>
        <w:t>Bioenergetics</w:t>
      </w:r>
    </w:p>
    <w:p w14:paraId="630F16DF" w14:textId="40058D99" w:rsidR="00186C3D" w:rsidRPr="001219E5" w:rsidRDefault="348F105A" w:rsidP="05ED219D">
      <w:pPr>
        <w:pStyle w:val="ListParagraph"/>
        <w:numPr>
          <w:ilvl w:val="0"/>
          <w:numId w:val="17"/>
        </w:numPr>
        <w:rPr>
          <w:rFonts w:ascii="Tahoma" w:eastAsiaTheme="minorEastAsia" w:hAnsi="Tahoma" w:cs="Tahoma"/>
        </w:rPr>
      </w:pPr>
      <w:r w:rsidRPr="001219E5">
        <w:rPr>
          <w:rFonts w:ascii="Tahoma" w:hAnsi="Tahoma" w:cs="Tahoma"/>
        </w:rPr>
        <w:t>Photosynthesis</w:t>
      </w:r>
    </w:p>
    <w:p w14:paraId="1B25A7E3" w14:textId="63803A24" w:rsidR="00186C3D" w:rsidRPr="001219E5" w:rsidRDefault="348F105A" w:rsidP="05ED219D">
      <w:pPr>
        <w:pStyle w:val="ListParagraph"/>
        <w:numPr>
          <w:ilvl w:val="0"/>
          <w:numId w:val="17"/>
        </w:numPr>
        <w:rPr>
          <w:rFonts w:ascii="Tahoma" w:hAnsi="Tahoma" w:cs="Tahoma"/>
        </w:rPr>
      </w:pPr>
      <w:r w:rsidRPr="001219E5">
        <w:rPr>
          <w:rFonts w:ascii="Tahoma" w:hAnsi="Tahoma" w:cs="Tahoma"/>
        </w:rPr>
        <w:t xml:space="preserve">Rate of photosynthesis </w:t>
      </w:r>
    </w:p>
    <w:p w14:paraId="12EC7D06" w14:textId="45A8F34D" w:rsidR="00186C3D" w:rsidRPr="001219E5" w:rsidRDefault="348F105A" w:rsidP="05ED219D">
      <w:pPr>
        <w:pStyle w:val="ListParagraph"/>
        <w:numPr>
          <w:ilvl w:val="0"/>
          <w:numId w:val="17"/>
        </w:numPr>
        <w:rPr>
          <w:rFonts w:ascii="Tahoma" w:hAnsi="Tahoma" w:cs="Tahoma"/>
        </w:rPr>
      </w:pPr>
      <w:r w:rsidRPr="001219E5">
        <w:rPr>
          <w:rFonts w:ascii="Tahoma" w:hAnsi="Tahoma" w:cs="Tahoma"/>
        </w:rPr>
        <w:t>Aerobic respiration</w:t>
      </w:r>
    </w:p>
    <w:p w14:paraId="3251E9C8" w14:textId="2DCCF0D7" w:rsidR="00186C3D" w:rsidRPr="001219E5" w:rsidRDefault="348F105A" w:rsidP="05ED219D">
      <w:pPr>
        <w:pStyle w:val="ListParagraph"/>
        <w:numPr>
          <w:ilvl w:val="0"/>
          <w:numId w:val="17"/>
        </w:numPr>
        <w:rPr>
          <w:rFonts w:ascii="Tahoma" w:hAnsi="Tahoma" w:cs="Tahoma"/>
        </w:rPr>
      </w:pPr>
      <w:r w:rsidRPr="001219E5">
        <w:rPr>
          <w:rFonts w:ascii="Tahoma" w:hAnsi="Tahoma" w:cs="Tahoma"/>
        </w:rPr>
        <w:t>Anaerobic respiration</w:t>
      </w:r>
    </w:p>
    <w:p w14:paraId="541E8E30" w14:textId="00E25D2C" w:rsidR="00186C3D" w:rsidRPr="001219E5" w:rsidRDefault="348F105A" w:rsidP="05ED219D">
      <w:pPr>
        <w:pStyle w:val="ListParagraph"/>
        <w:numPr>
          <w:ilvl w:val="0"/>
          <w:numId w:val="17"/>
        </w:numPr>
        <w:rPr>
          <w:rFonts w:ascii="Tahoma" w:hAnsi="Tahoma" w:cs="Tahoma"/>
        </w:rPr>
      </w:pPr>
      <w:r w:rsidRPr="001219E5">
        <w:rPr>
          <w:rFonts w:ascii="Tahoma" w:hAnsi="Tahoma" w:cs="Tahoma"/>
        </w:rPr>
        <w:t>Exercise</w:t>
      </w:r>
    </w:p>
    <w:p w14:paraId="52CF1740" w14:textId="31293A8B" w:rsidR="00186C3D" w:rsidRPr="001219E5" w:rsidRDefault="348F105A" w:rsidP="05ED219D">
      <w:pPr>
        <w:pStyle w:val="ListParagraph"/>
        <w:numPr>
          <w:ilvl w:val="0"/>
          <w:numId w:val="17"/>
        </w:numPr>
        <w:rPr>
          <w:rFonts w:ascii="Tahoma" w:hAnsi="Tahoma" w:cs="Tahoma"/>
        </w:rPr>
      </w:pPr>
      <w:r w:rsidRPr="001219E5">
        <w:rPr>
          <w:rFonts w:ascii="Tahoma" w:hAnsi="Tahoma" w:cs="Tahoma"/>
        </w:rPr>
        <w:t>Metabolism</w:t>
      </w:r>
    </w:p>
    <w:p w14:paraId="7AE11148" w14:textId="01C9005E" w:rsidR="00186C3D" w:rsidRPr="001219E5" w:rsidRDefault="348F105A" w:rsidP="05ED219D">
      <w:pPr>
        <w:rPr>
          <w:rFonts w:ascii="Tahoma" w:hAnsi="Tahoma" w:cs="Tahoma"/>
          <w:i/>
          <w:iCs/>
        </w:rPr>
      </w:pPr>
      <w:r w:rsidRPr="001219E5">
        <w:rPr>
          <w:rFonts w:ascii="Tahoma" w:hAnsi="Tahoma" w:cs="Tahoma"/>
          <w:i/>
          <w:iCs/>
        </w:rPr>
        <w:t>Homeostasis and response</w:t>
      </w:r>
    </w:p>
    <w:p w14:paraId="31A6D9E5" w14:textId="66FCD28D" w:rsidR="00186C3D" w:rsidRPr="001219E5" w:rsidRDefault="348F105A" w:rsidP="05ED219D">
      <w:pPr>
        <w:pStyle w:val="ListParagraph"/>
        <w:numPr>
          <w:ilvl w:val="0"/>
          <w:numId w:val="16"/>
        </w:numPr>
        <w:rPr>
          <w:rFonts w:ascii="Tahoma" w:eastAsiaTheme="minorEastAsia" w:hAnsi="Tahoma" w:cs="Tahoma"/>
        </w:rPr>
      </w:pPr>
      <w:r w:rsidRPr="001219E5">
        <w:rPr>
          <w:rFonts w:ascii="Tahoma" w:hAnsi="Tahoma" w:cs="Tahoma"/>
        </w:rPr>
        <w:t>The nervous system</w:t>
      </w:r>
    </w:p>
    <w:p w14:paraId="7AAD2DFE" w14:textId="1FFC977A" w:rsidR="00186C3D" w:rsidRPr="001219E5" w:rsidRDefault="348F105A" w:rsidP="05ED219D">
      <w:pPr>
        <w:pStyle w:val="ListParagraph"/>
        <w:numPr>
          <w:ilvl w:val="0"/>
          <w:numId w:val="16"/>
        </w:numPr>
        <w:rPr>
          <w:rFonts w:ascii="Tahoma" w:hAnsi="Tahoma" w:cs="Tahoma"/>
        </w:rPr>
      </w:pPr>
      <w:r w:rsidRPr="001219E5">
        <w:rPr>
          <w:rFonts w:ascii="Tahoma" w:hAnsi="Tahoma" w:cs="Tahoma"/>
        </w:rPr>
        <w:t>The endocrine system</w:t>
      </w:r>
    </w:p>
    <w:p w14:paraId="794B9914" w14:textId="076CACF7" w:rsidR="00186C3D" w:rsidRPr="001219E5" w:rsidRDefault="001219E5" w:rsidP="05ED219D">
      <w:pPr>
        <w:rPr>
          <w:rFonts w:ascii="Tahoma" w:hAnsi="Tahoma" w:cs="Tahoma"/>
          <w:i/>
          <w:iCs/>
        </w:rPr>
      </w:pPr>
      <w:r>
        <w:rPr>
          <w:rFonts w:ascii="Tahoma" w:hAnsi="Tahoma" w:cs="Tahoma"/>
          <w:i/>
          <w:iCs/>
        </w:rPr>
        <w:br/>
      </w:r>
      <w:r w:rsidR="366892F3" w:rsidRPr="001219E5">
        <w:rPr>
          <w:rFonts w:ascii="Tahoma" w:hAnsi="Tahoma" w:cs="Tahoma"/>
          <w:i/>
          <w:iCs/>
        </w:rPr>
        <w:t>Inheritance, variation and evolution</w:t>
      </w:r>
    </w:p>
    <w:p w14:paraId="32E0CC60" w14:textId="687C654E" w:rsidR="00186C3D" w:rsidRPr="001219E5" w:rsidRDefault="0A6545F3" w:rsidP="05ED219D">
      <w:pPr>
        <w:pStyle w:val="ListParagraph"/>
        <w:numPr>
          <w:ilvl w:val="0"/>
          <w:numId w:val="15"/>
        </w:numPr>
        <w:rPr>
          <w:rFonts w:ascii="Tahoma" w:eastAsiaTheme="minorEastAsia" w:hAnsi="Tahoma" w:cs="Tahoma"/>
        </w:rPr>
      </w:pPr>
      <w:r w:rsidRPr="001219E5">
        <w:rPr>
          <w:rFonts w:ascii="Tahoma" w:hAnsi="Tahoma" w:cs="Tahoma"/>
        </w:rPr>
        <w:t>Meiosis</w:t>
      </w:r>
    </w:p>
    <w:p w14:paraId="2F2FCEA0" w14:textId="7058ECA6" w:rsidR="00186C3D" w:rsidRPr="001219E5" w:rsidRDefault="0A6545F3" w:rsidP="05ED219D">
      <w:pPr>
        <w:pStyle w:val="ListParagraph"/>
        <w:numPr>
          <w:ilvl w:val="0"/>
          <w:numId w:val="15"/>
        </w:numPr>
        <w:rPr>
          <w:rFonts w:ascii="Tahoma" w:hAnsi="Tahoma" w:cs="Tahoma"/>
        </w:rPr>
      </w:pPr>
      <w:r w:rsidRPr="001219E5">
        <w:rPr>
          <w:rFonts w:ascii="Tahoma" w:hAnsi="Tahoma" w:cs="Tahoma"/>
        </w:rPr>
        <w:t>Sexual and asexual reproduction</w:t>
      </w:r>
    </w:p>
    <w:p w14:paraId="51BBDD02" w14:textId="3A1B6AEC" w:rsidR="00186C3D" w:rsidRPr="001219E5" w:rsidRDefault="0A6545F3" w:rsidP="05ED219D">
      <w:pPr>
        <w:pStyle w:val="ListParagraph"/>
        <w:numPr>
          <w:ilvl w:val="0"/>
          <w:numId w:val="15"/>
        </w:numPr>
        <w:rPr>
          <w:rFonts w:ascii="Tahoma" w:hAnsi="Tahoma" w:cs="Tahoma"/>
        </w:rPr>
      </w:pPr>
      <w:r w:rsidRPr="001219E5">
        <w:rPr>
          <w:rFonts w:ascii="Tahoma" w:hAnsi="Tahoma" w:cs="Tahoma"/>
        </w:rPr>
        <w:t>Inheritance : sex chromosomes, punnet squares, inherited disorders</w:t>
      </w:r>
    </w:p>
    <w:p w14:paraId="1953B1E1" w14:textId="415F9213" w:rsidR="00186C3D" w:rsidRPr="001219E5" w:rsidRDefault="0A6545F3" w:rsidP="05ED219D">
      <w:pPr>
        <w:pStyle w:val="ListParagraph"/>
        <w:numPr>
          <w:ilvl w:val="0"/>
          <w:numId w:val="15"/>
        </w:numPr>
        <w:rPr>
          <w:rFonts w:ascii="Tahoma" w:hAnsi="Tahoma" w:cs="Tahoma"/>
        </w:rPr>
      </w:pPr>
      <w:r w:rsidRPr="001219E5">
        <w:rPr>
          <w:rFonts w:ascii="Tahoma" w:hAnsi="Tahoma" w:cs="Tahoma"/>
        </w:rPr>
        <w:t>Evolution</w:t>
      </w:r>
    </w:p>
    <w:p w14:paraId="5798702C" w14:textId="0632C820" w:rsidR="00186C3D" w:rsidRPr="001219E5" w:rsidRDefault="0A6545F3" w:rsidP="05ED219D">
      <w:pPr>
        <w:pStyle w:val="ListParagraph"/>
        <w:numPr>
          <w:ilvl w:val="0"/>
          <w:numId w:val="15"/>
        </w:numPr>
        <w:rPr>
          <w:rFonts w:ascii="Tahoma" w:hAnsi="Tahoma" w:cs="Tahoma"/>
        </w:rPr>
      </w:pPr>
      <w:r w:rsidRPr="001219E5">
        <w:rPr>
          <w:rFonts w:ascii="Tahoma" w:hAnsi="Tahoma" w:cs="Tahoma"/>
        </w:rPr>
        <w:t>Selective breeding</w:t>
      </w:r>
    </w:p>
    <w:p w14:paraId="51CACBF0" w14:textId="7ECEEF76" w:rsidR="00186C3D" w:rsidRPr="001219E5" w:rsidRDefault="0A6545F3" w:rsidP="05ED219D">
      <w:pPr>
        <w:pStyle w:val="ListParagraph"/>
        <w:numPr>
          <w:ilvl w:val="0"/>
          <w:numId w:val="15"/>
        </w:numPr>
        <w:rPr>
          <w:rFonts w:ascii="Tahoma" w:hAnsi="Tahoma" w:cs="Tahoma"/>
        </w:rPr>
      </w:pPr>
      <w:r w:rsidRPr="001219E5">
        <w:rPr>
          <w:rFonts w:ascii="Tahoma" w:hAnsi="Tahoma" w:cs="Tahoma"/>
        </w:rPr>
        <w:t>Fossils</w:t>
      </w:r>
    </w:p>
    <w:p w14:paraId="22FA478A" w14:textId="20708908" w:rsidR="00186C3D" w:rsidRPr="001219E5" w:rsidRDefault="0A6545F3" w:rsidP="05ED219D">
      <w:pPr>
        <w:pStyle w:val="ListParagraph"/>
        <w:numPr>
          <w:ilvl w:val="0"/>
          <w:numId w:val="15"/>
        </w:numPr>
        <w:rPr>
          <w:rFonts w:ascii="Tahoma" w:hAnsi="Tahoma" w:cs="Tahoma"/>
        </w:rPr>
      </w:pPr>
      <w:r w:rsidRPr="001219E5">
        <w:rPr>
          <w:rFonts w:ascii="Tahoma" w:hAnsi="Tahoma" w:cs="Tahoma"/>
        </w:rPr>
        <w:t>Classification</w:t>
      </w:r>
    </w:p>
    <w:p w14:paraId="0099287C" w14:textId="58A88EB2" w:rsidR="00186C3D" w:rsidRPr="001219E5" w:rsidRDefault="0A6545F3" w:rsidP="05ED219D">
      <w:pPr>
        <w:rPr>
          <w:rFonts w:ascii="Tahoma" w:hAnsi="Tahoma" w:cs="Tahoma"/>
        </w:rPr>
      </w:pPr>
      <w:r w:rsidRPr="001219E5">
        <w:rPr>
          <w:rFonts w:ascii="Tahoma" w:hAnsi="Tahoma" w:cs="Tahoma"/>
          <w:i/>
          <w:iCs/>
        </w:rPr>
        <w:t>Ecology</w:t>
      </w:r>
    </w:p>
    <w:p w14:paraId="5F0BF42C" w14:textId="4BBDF06B" w:rsidR="00186C3D" w:rsidRPr="001219E5" w:rsidRDefault="1B61B125" w:rsidP="05ED219D">
      <w:pPr>
        <w:pStyle w:val="ListParagraph"/>
        <w:numPr>
          <w:ilvl w:val="0"/>
          <w:numId w:val="14"/>
        </w:numPr>
        <w:rPr>
          <w:rFonts w:ascii="Tahoma" w:eastAsiaTheme="minorEastAsia" w:hAnsi="Tahoma" w:cs="Tahoma"/>
        </w:rPr>
      </w:pPr>
      <w:r w:rsidRPr="001219E5">
        <w:rPr>
          <w:rFonts w:ascii="Tahoma" w:hAnsi="Tahoma" w:cs="Tahoma"/>
        </w:rPr>
        <w:t>Food chains and food webs</w:t>
      </w:r>
    </w:p>
    <w:p w14:paraId="43081E78" w14:textId="22D59A14" w:rsidR="00186C3D" w:rsidRPr="001219E5" w:rsidRDefault="1B61B125" w:rsidP="05ED219D">
      <w:pPr>
        <w:pStyle w:val="ListParagraph"/>
        <w:numPr>
          <w:ilvl w:val="0"/>
          <w:numId w:val="14"/>
        </w:numPr>
        <w:rPr>
          <w:rFonts w:ascii="Tahoma" w:hAnsi="Tahoma" w:cs="Tahoma"/>
        </w:rPr>
      </w:pPr>
      <w:r w:rsidRPr="001219E5">
        <w:rPr>
          <w:rFonts w:ascii="Tahoma" w:hAnsi="Tahoma" w:cs="Tahoma"/>
        </w:rPr>
        <w:t>Competition</w:t>
      </w:r>
    </w:p>
    <w:p w14:paraId="216015C1" w14:textId="465F5620" w:rsidR="00186C3D" w:rsidRPr="001219E5" w:rsidRDefault="1B61B125" w:rsidP="05ED219D">
      <w:pPr>
        <w:pStyle w:val="ListParagraph"/>
        <w:numPr>
          <w:ilvl w:val="0"/>
          <w:numId w:val="14"/>
        </w:numPr>
        <w:rPr>
          <w:rFonts w:ascii="Tahoma" w:hAnsi="Tahoma" w:cs="Tahoma"/>
        </w:rPr>
      </w:pPr>
      <w:r w:rsidRPr="001219E5">
        <w:rPr>
          <w:rFonts w:ascii="Tahoma" w:hAnsi="Tahoma" w:cs="Tahoma"/>
        </w:rPr>
        <w:t>Abiotic and biotic factors</w:t>
      </w:r>
    </w:p>
    <w:p w14:paraId="49752EA8" w14:textId="59F5F0E0" w:rsidR="00186C3D" w:rsidRPr="001219E5" w:rsidRDefault="1B61B125" w:rsidP="05ED219D">
      <w:pPr>
        <w:pStyle w:val="ListParagraph"/>
        <w:numPr>
          <w:ilvl w:val="0"/>
          <w:numId w:val="14"/>
        </w:numPr>
        <w:rPr>
          <w:rFonts w:ascii="Tahoma" w:hAnsi="Tahoma" w:cs="Tahoma"/>
        </w:rPr>
      </w:pPr>
      <w:r w:rsidRPr="001219E5">
        <w:rPr>
          <w:rFonts w:ascii="Tahoma" w:hAnsi="Tahoma" w:cs="Tahoma"/>
        </w:rPr>
        <w:t>Investigating population sizes – sampling</w:t>
      </w:r>
    </w:p>
    <w:p w14:paraId="6FA47001" w14:textId="4C44AA5F" w:rsidR="00186C3D" w:rsidRPr="001219E5" w:rsidRDefault="1B61B125" w:rsidP="05ED219D">
      <w:pPr>
        <w:pStyle w:val="ListParagraph"/>
        <w:numPr>
          <w:ilvl w:val="0"/>
          <w:numId w:val="14"/>
        </w:numPr>
        <w:rPr>
          <w:rFonts w:ascii="Tahoma" w:hAnsi="Tahoma" w:cs="Tahoma"/>
        </w:rPr>
      </w:pPr>
      <w:r w:rsidRPr="001219E5">
        <w:rPr>
          <w:rFonts w:ascii="Tahoma" w:hAnsi="Tahoma" w:cs="Tahoma"/>
        </w:rPr>
        <w:t>Carbon cycle</w:t>
      </w:r>
    </w:p>
    <w:p w14:paraId="4CCC21C9" w14:textId="0281C762" w:rsidR="05ED219D" w:rsidRPr="001219E5" w:rsidRDefault="1B61B125" w:rsidP="05ED219D">
      <w:pPr>
        <w:pStyle w:val="ListParagraph"/>
        <w:numPr>
          <w:ilvl w:val="0"/>
          <w:numId w:val="14"/>
        </w:numPr>
        <w:rPr>
          <w:rFonts w:ascii="Tahoma" w:hAnsi="Tahoma" w:cs="Tahoma"/>
        </w:rPr>
      </w:pPr>
      <w:r w:rsidRPr="001219E5">
        <w:rPr>
          <w:rFonts w:ascii="Tahoma" w:hAnsi="Tahoma" w:cs="Tahoma"/>
        </w:rPr>
        <w:t>Global warming, deforestation, peat bogs</w:t>
      </w:r>
    </w:p>
    <w:p w14:paraId="28AF63C6" w14:textId="71DBFADE" w:rsidR="778D629B" w:rsidRPr="001219E5" w:rsidRDefault="00A8339E" w:rsidP="05ED219D">
      <w:pPr>
        <w:rPr>
          <w:rFonts w:ascii="Tahoma" w:hAnsi="Tahoma" w:cs="Tahoma"/>
          <w:b/>
          <w:bCs/>
          <w:color w:val="FF0000"/>
          <w:u w:val="single"/>
        </w:rPr>
      </w:pPr>
      <w:r w:rsidRPr="001219E5">
        <w:rPr>
          <w:rFonts w:ascii="Tahoma" w:hAnsi="Tahoma" w:cs="Tahoma"/>
          <w:b/>
          <w:bCs/>
          <w:color w:val="FF0000"/>
          <w:u w:val="single"/>
        </w:rPr>
        <w:t>(</w:t>
      </w:r>
      <w:r w:rsidR="778D629B" w:rsidRPr="001219E5">
        <w:rPr>
          <w:rFonts w:ascii="Tahoma" w:hAnsi="Tahoma" w:cs="Tahoma"/>
          <w:b/>
          <w:bCs/>
          <w:color w:val="FF0000"/>
          <w:u w:val="single"/>
        </w:rPr>
        <w:t>Section B)</w:t>
      </w:r>
    </w:p>
    <w:p w14:paraId="080387A6" w14:textId="52A80EE7" w:rsidR="778D629B" w:rsidRPr="001219E5" w:rsidRDefault="778D629B" w:rsidP="34323FFE">
      <w:pPr>
        <w:rPr>
          <w:rFonts w:ascii="Tahoma" w:hAnsi="Tahoma" w:cs="Tahoma"/>
          <w:b/>
          <w:bCs/>
        </w:rPr>
      </w:pPr>
      <w:r w:rsidRPr="34323FFE">
        <w:rPr>
          <w:rFonts w:ascii="Tahoma" w:hAnsi="Tahoma" w:cs="Tahoma"/>
        </w:rPr>
        <w:t xml:space="preserve">The topics below are key ideas </w:t>
      </w:r>
      <w:r w:rsidR="1DD2193B" w:rsidRPr="34323FFE">
        <w:rPr>
          <w:rFonts w:ascii="Tahoma" w:hAnsi="Tahoma" w:cs="Tahoma"/>
        </w:rPr>
        <w:t xml:space="preserve">from the </w:t>
      </w:r>
      <w:r w:rsidR="1DD2193B" w:rsidRPr="34323FFE">
        <w:rPr>
          <w:rFonts w:ascii="Tahoma" w:hAnsi="Tahoma" w:cs="Tahoma"/>
          <w:b/>
          <w:bCs/>
          <w:color w:val="00B050"/>
          <w:u w:val="single"/>
        </w:rPr>
        <w:t>Biology only section</w:t>
      </w:r>
      <w:r w:rsidR="1DD2193B" w:rsidRPr="34323FFE">
        <w:rPr>
          <w:rFonts w:ascii="Tahoma" w:hAnsi="Tahoma" w:cs="Tahoma"/>
        </w:rPr>
        <w:t xml:space="preserve">. </w:t>
      </w:r>
      <w:r w:rsidR="1DD2193B" w:rsidRPr="34323FFE">
        <w:rPr>
          <w:rFonts w:ascii="Tahoma" w:hAnsi="Tahoma" w:cs="Tahoma"/>
          <w:b/>
          <w:bCs/>
        </w:rPr>
        <w:t>If you studied Trilogy science you will not have covered them.</w:t>
      </w:r>
    </w:p>
    <w:p w14:paraId="2AFD79D1" w14:textId="3DEB2941" w:rsidR="1DD2193B" w:rsidRPr="001219E5" w:rsidRDefault="1DD2193B" w:rsidP="05ED219D">
      <w:pPr>
        <w:rPr>
          <w:rFonts w:ascii="Tahoma" w:hAnsi="Tahoma" w:cs="Tahoma"/>
          <w:b/>
          <w:bCs/>
        </w:rPr>
      </w:pPr>
      <w:r w:rsidRPr="34323FFE">
        <w:rPr>
          <w:rFonts w:ascii="Tahoma" w:hAnsi="Tahoma" w:cs="Tahoma"/>
          <w:b/>
          <w:bCs/>
        </w:rPr>
        <w:lastRenderedPageBreak/>
        <w:t xml:space="preserve">Task: </w:t>
      </w:r>
      <w:r w:rsidR="00DC2F74" w:rsidRPr="34323FFE">
        <w:rPr>
          <w:rFonts w:ascii="Tahoma" w:hAnsi="Tahoma" w:cs="Tahoma"/>
          <w:b/>
          <w:bCs/>
        </w:rPr>
        <w:t xml:space="preserve">If you studied </w:t>
      </w:r>
      <w:r w:rsidR="00DC2F74" w:rsidRPr="34323FFE">
        <w:rPr>
          <w:rFonts w:ascii="Tahoma" w:hAnsi="Tahoma" w:cs="Tahoma"/>
          <w:b/>
          <w:bCs/>
          <w:i/>
          <w:iCs/>
          <w:u w:val="single"/>
        </w:rPr>
        <w:t>trilogy</w:t>
      </w:r>
      <w:r w:rsidR="00DC2F74" w:rsidRPr="34323FFE">
        <w:rPr>
          <w:rFonts w:ascii="Tahoma" w:hAnsi="Tahoma" w:cs="Tahoma"/>
          <w:b/>
          <w:bCs/>
          <w:i/>
          <w:iCs/>
        </w:rPr>
        <w:t xml:space="preserve"> </w:t>
      </w:r>
      <w:r w:rsidR="00DC2F74" w:rsidRPr="34323FFE">
        <w:rPr>
          <w:rFonts w:ascii="Tahoma" w:hAnsi="Tahoma" w:cs="Tahoma"/>
          <w:b/>
          <w:bCs/>
        </w:rPr>
        <w:t>science you need to u</w:t>
      </w:r>
      <w:r w:rsidRPr="34323FFE">
        <w:rPr>
          <w:rFonts w:ascii="Tahoma" w:hAnsi="Tahoma" w:cs="Tahoma"/>
          <w:b/>
          <w:bCs/>
        </w:rPr>
        <w:t>se online</w:t>
      </w:r>
      <w:r w:rsidR="373968BD" w:rsidRPr="34323FFE">
        <w:rPr>
          <w:rFonts w:ascii="Tahoma" w:hAnsi="Tahoma" w:cs="Tahoma"/>
          <w:b/>
          <w:bCs/>
        </w:rPr>
        <w:t xml:space="preserve"> GCSE</w:t>
      </w:r>
      <w:r w:rsidRPr="34323FFE">
        <w:rPr>
          <w:rFonts w:ascii="Tahoma" w:hAnsi="Tahoma" w:cs="Tahoma"/>
          <w:b/>
          <w:bCs/>
        </w:rPr>
        <w:t xml:space="preserve"> resources to </w:t>
      </w:r>
      <w:r w:rsidRPr="34323FFE">
        <w:rPr>
          <w:rFonts w:ascii="Tahoma" w:hAnsi="Tahoma" w:cs="Tahoma"/>
          <w:b/>
          <w:bCs/>
          <w:u w:val="single"/>
        </w:rPr>
        <w:t>briefly</w:t>
      </w:r>
      <w:r w:rsidRPr="34323FFE">
        <w:rPr>
          <w:rFonts w:ascii="Tahoma" w:hAnsi="Tahoma" w:cs="Tahoma"/>
          <w:b/>
          <w:bCs/>
        </w:rPr>
        <w:t xml:space="preserve"> research the key ideas and add these to your knowledge organisers</w:t>
      </w:r>
    </w:p>
    <w:p w14:paraId="5170DC63" w14:textId="0A8F79C1" w:rsidR="25EED633" w:rsidRDefault="25EED633" w:rsidP="2E7908E9">
      <w:pPr>
        <w:pStyle w:val="ListParagraph"/>
        <w:numPr>
          <w:ilvl w:val="0"/>
          <w:numId w:val="21"/>
        </w:numPr>
        <w:rPr>
          <w:rFonts w:ascii="Tahoma" w:hAnsi="Tahoma" w:cs="Tahoma"/>
        </w:rPr>
      </w:pPr>
      <w:r w:rsidRPr="2E7908E9">
        <w:rPr>
          <w:rFonts w:ascii="Tahoma" w:hAnsi="Tahoma" w:cs="Tahoma"/>
        </w:rPr>
        <w:t>Aseptic technique</w:t>
      </w:r>
      <w:r w:rsidR="23A61A43" w:rsidRPr="2E7908E9">
        <w:rPr>
          <w:rFonts w:ascii="Tahoma" w:hAnsi="Tahoma" w:cs="Tahoma"/>
        </w:rPr>
        <w:t xml:space="preserve"> to culture bacteria </w:t>
      </w:r>
    </w:p>
    <w:p w14:paraId="1279A7BD" w14:textId="3BA83E41" w:rsidR="52F7774A" w:rsidRPr="001219E5" w:rsidRDefault="52F7774A" w:rsidP="05ED219D">
      <w:pPr>
        <w:pStyle w:val="ListParagraph"/>
        <w:numPr>
          <w:ilvl w:val="0"/>
          <w:numId w:val="21"/>
        </w:numPr>
        <w:rPr>
          <w:rFonts w:ascii="Tahoma" w:hAnsi="Tahoma" w:cs="Tahoma"/>
        </w:rPr>
      </w:pPr>
      <w:r w:rsidRPr="2E7908E9">
        <w:rPr>
          <w:rFonts w:ascii="Tahoma" w:hAnsi="Tahoma" w:cs="Tahoma"/>
        </w:rPr>
        <w:t>Binary fission</w:t>
      </w:r>
      <w:r w:rsidR="3F8E2F4D" w:rsidRPr="2E7908E9">
        <w:rPr>
          <w:rFonts w:ascii="Tahoma" w:hAnsi="Tahoma" w:cs="Tahoma"/>
        </w:rPr>
        <w:t xml:space="preserve"> in bacteria (</w:t>
      </w:r>
      <w:proofErr w:type="spellStart"/>
      <w:r w:rsidR="3F8E2F4D" w:rsidRPr="2E7908E9">
        <w:rPr>
          <w:rFonts w:ascii="Tahoma" w:hAnsi="Tahoma" w:cs="Tahoma"/>
        </w:rPr>
        <w:t>i.e</w:t>
      </w:r>
      <w:proofErr w:type="spellEnd"/>
      <w:r w:rsidR="3F8E2F4D" w:rsidRPr="2E7908E9">
        <w:rPr>
          <w:rFonts w:ascii="Tahoma" w:hAnsi="Tahoma" w:cs="Tahoma"/>
        </w:rPr>
        <w:t xml:space="preserve"> what this means) </w:t>
      </w:r>
    </w:p>
    <w:p w14:paraId="3C17C286" w14:textId="11CF4ACA" w:rsidR="25EED633" w:rsidRPr="001219E5" w:rsidRDefault="3F8E2F4D" w:rsidP="05ED219D">
      <w:pPr>
        <w:pStyle w:val="ListParagraph"/>
        <w:numPr>
          <w:ilvl w:val="0"/>
          <w:numId w:val="21"/>
        </w:numPr>
        <w:rPr>
          <w:rFonts w:ascii="Tahoma" w:hAnsi="Tahoma" w:cs="Tahoma"/>
        </w:rPr>
      </w:pPr>
      <w:r w:rsidRPr="2E7908E9">
        <w:rPr>
          <w:rFonts w:ascii="Tahoma" w:hAnsi="Tahoma" w:cs="Tahoma"/>
        </w:rPr>
        <w:t xml:space="preserve">The </w:t>
      </w:r>
      <w:r w:rsidR="25EED633" w:rsidRPr="2E7908E9">
        <w:rPr>
          <w:rFonts w:ascii="Tahoma" w:hAnsi="Tahoma" w:cs="Tahoma"/>
        </w:rPr>
        <w:t>Brain</w:t>
      </w:r>
    </w:p>
    <w:p w14:paraId="625E14D8" w14:textId="1B56FAA4" w:rsidR="5154584C" w:rsidRPr="001219E5" w:rsidRDefault="5154584C" w:rsidP="05ED219D">
      <w:pPr>
        <w:pStyle w:val="ListParagraph"/>
        <w:numPr>
          <w:ilvl w:val="0"/>
          <w:numId w:val="21"/>
        </w:numPr>
        <w:rPr>
          <w:rFonts w:ascii="Tahoma" w:hAnsi="Tahoma" w:cs="Tahoma"/>
        </w:rPr>
      </w:pPr>
      <w:r w:rsidRPr="001219E5">
        <w:rPr>
          <w:rFonts w:ascii="Tahoma" w:hAnsi="Tahoma" w:cs="Tahoma"/>
        </w:rPr>
        <w:t>Control of body temperature</w:t>
      </w:r>
    </w:p>
    <w:p w14:paraId="12870F39" w14:textId="32A0C831" w:rsidR="5154584C" w:rsidRPr="001219E5" w:rsidRDefault="5154584C" w:rsidP="05ED219D">
      <w:pPr>
        <w:pStyle w:val="ListParagraph"/>
        <w:numPr>
          <w:ilvl w:val="0"/>
          <w:numId w:val="21"/>
        </w:numPr>
        <w:rPr>
          <w:rFonts w:ascii="Tahoma" w:hAnsi="Tahoma" w:cs="Tahoma"/>
        </w:rPr>
      </w:pPr>
      <w:r w:rsidRPr="001219E5">
        <w:rPr>
          <w:rFonts w:ascii="Tahoma" w:hAnsi="Tahoma" w:cs="Tahoma"/>
        </w:rPr>
        <w:t>DNA structure</w:t>
      </w:r>
    </w:p>
    <w:p w14:paraId="097C7019" w14:textId="7844E7D2" w:rsidR="2674ED0E" w:rsidRPr="001219E5" w:rsidRDefault="2674ED0E" w:rsidP="05ED219D">
      <w:pPr>
        <w:pStyle w:val="ListParagraph"/>
        <w:numPr>
          <w:ilvl w:val="0"/>
          <w:numId w:val="21"/>
        </w:numPr>
        <w:rPr>
          <w:rFonts w:ascii="Tahoma" w:hAnsi="Tahoma" w:cs="Tahoma"/>
        </w:rPr>
      </w:pPr>
      <w:r w:rsidRPr="001219E5">
        <w:rPr>
          <w:rFonts w:ascii="Tahoma" w:hAnsi="Tahoma" w:cs="Tahoma"/>
        </w:rPr>
        <w:t xml:space="preserve">Plant hormones </w:t>
      </w:r>
    </w:p>
    <w:p w14:paraId="2AF2B6D8" w14:textId="5503A211" w:rsidR="5154584C" w:rsidRPr="001219E5" w:rsidRDefault="5154584C" w:rsidP="05ED219D">
      <w:pPr>
        <w:pStyle w:val="ListParagraph"/>
        <w:numPr>
          <w:ilvl w:val="0"/>
          <w:numId w:val="21"/>
        </w:numPr>
        <w:rPr>
          <w:rFonts w:ascii="Tahoma" w:hAnsi="Tahoma" w:cs="Tahoma"/>
        </w:rPr>
      </w:pPr>
      <w:r w:rsidRPr="001219E5">
        <w:rPr>
          <w:rFonts w:ascii="Tahoma" w:hAnsi="Tahoma" w:cs="Tahoma"/>
        </w:rPr>
        <w:t>Trophic levels (including pyramids of biomass)</w:t>
      </w:r>
    </w:p>
    <w:p w14:paraId="31CB6E3F" w14:textId="2A0936B5" w:rsidR="00A8339E" w:rsidRPr="001219E5" w:rsidRDefault="5154584C" w:rsidP="007A1A98">
      <w:pPr>
        <w:pStyle w:val="ListParagraph"/>
        <w:numPr>
          <w:ilvl w:val="0"/>
          <w:numId w:val="21"/>
        </w:numPr>
        <w:rPr>
          <w:rFonts w:ascii="Tahoma" w:hAnsi="Tahoma" w:cs="Tahoma"/>
        </w:rPr>
      </w:pPr>
      <w:r w:rsidRPr="001219E5">
        <w:rPr>
          <w:rFonts w:ascii="Tahoma" w:hAnsi="Tahoma" w:cs="Tahoma"/>
        </w:rPr>
        <w:t xml:space="preserve">Fermenters and fermentation </w:t>
      </w:r>
    </w:p>
    <w:p w14:paraId="2F644BC6" w14:textId="13CBDDEF" w:rsidR="00186C3D" w:rsidRPr="001219E5" w:rsidRDefault="00A8339E" w:rsidP="05ED219D">
      <w:pPr>
        <w:rPr>
          <w:rFonts w:ascii="Tahoma" w:hAnsi="Tahoma" w:cs="Tahoma"/>
          <w:b/>
          <w:bCs/>
          <w:color w:val="FF0000"/>
          <w:u w:val="single"/>
        </w:rPr>
      </w:pPr>
      <w:r w:rsidRPr="001219E5">
        <w:rPr>
          <w:rFonts w:ascii="Tahoma" w:hAnsi="Tahoma" w:cs="Tahoma"/>
          <w:b/>
          <w:bCs/>
          <w:color w:val="FF0000"/>
          <w:u w:val="single"/>
        </w:rPr>
        <w:t>(</w:t>
      </w:r>
      <w:r w:rsidR="16A33BA1" w:rsidRPr="001219E5">
        <w:rPr>
          <w:rFonts w:ascii="Tahoma" w:hAnsi="Tahoma" w:cs="Tahoma"/>
          <w:b/>
          <w:bCs/>
          <w:color w:val="FF0000"/>
          <w:u w:val="single"/>
        </w:rPr>
        <w:t>Section C)</w:t>
      </w:r>
    </w:p>
    <w:p w14:paraId="29C2939D" w14:textId="32ABC190" w:rsidR="16A33BA1" w:rsidRPr="001219E5" w:rsidRDefault="16A33BA1" w:rsidP="05ED219D">
      <w:pPr>
        <w:rPr>
          <w:rFonts w:ascii="Tahoma" w:hAnsi="Tahoma" w:cs="Tahoma"/>
        </w:rPr>
      </w:pPr>
      <w:r w:rsidRPr="001219E5">
        <w:rPr>
          <w:rFonts w:ascii="Tahoma" w:hAnsi="Tahoma" w:cs="Tahoma"/>
        </w:rPr>
        <w:t xml:space="preserve">Complete </w:t>
      </w:r>
      <w:r w:rsidR="00DC2F74">
        <w:rPr>
          <w:rFonts w:ascii="Tahoma" w:hAnsi="Tahoma" w:cs="Tahoma"/>
        </w:rPr>
        <w:t>the</w:t>
      </w:r>
      <w:r w:rsidRPr="001219E5">
        <w:rPr>
          <w:rFonts w:ascii="Tahoma" w:hAnsi="Tahoma" w:cs="Tahoma"/>
        </w:rPr>
        <w:t xml:space="preserve"> review of Maths in Biology skills</w:t>
      </w:r>
      <w:r w:rsidR="00DC2F74">
        <w:rPr>
          <w:rFonts w:ascii="Tahoma" w:hAnsi="Tahoma" w:cs="Tahoma"/>
        </w:rPr>
        <w:t xml:space="preserve"> over the next few pages</w:t>
      </w:r>
      <w:r w:rsidRPr="001219E5">
        <w:rPr>
          <w:rFonts w:ascii="Tahoma" w:hAnsi="Tahoma" w:cs="Tahoma"/>
        </w:rPr>
        <w:t xml:space="preserve"> – RAG</w:t>
      </w:r>
    </w:p>
    <w:p w14:paraId="5FD00063" w14:textId="694946CB" w:rsidR="16A33BA1" w:rsidRDefault="16A33BA1" w:rsidP="05ED219D">
      <w:pPr>
        <w:rPr>
          <w:rFonts w:ascii="Tahoma" w:hAnsi="Tahoma" w:cs="Tahoma"/>
        </w:rPr>
      </w:pPr>
      <w:r w:rsidRPr="001219E5">
        <w:rPr>
          <w:rFonts w:ascii="Tahoma" w:hAnsi="Tahoma" w:cs="Tahoma"/>
        </w:rPr>
        <w:t>The sections you’ve identified as Red or Amber you will need to use your GCSE maths resources to remind you.</w:t>
      </w:r>
      <w:r w:rsidR="001219E5">
        <w:rPr>
          <w:rFonts w:ascii="Tahoma" w:hAnsi="Tahoma" w:cs="Tahoma"/>
        </w:rPr>
        <w:t xml:space="preserve"> </w:t>
      </w:r>
      <w:r w:rsidRPr="001219E5">
        <w:rPr>
          <w:rFonts w:ascii="Tahoma" w:hAnsi="Tahoma" w:cs="Tahoma"/>
        </w:rPr>
        <w:t>There are some sections tha</w:t>
      </w:r>
      <w:r w:rsidR="00513921">
        <w:rPr>
          <w:rFonts w:ascii="Tahoma" w:hAnsi="Tahoma" w:cs="Tahoma"/>
        </w:rPr>
        <w:t>t we will teach you in Biology.  T</w:t>
      </w:r>
      <w:r w:rsidRPr="001219E5">
        <w:rPr>
          <w:rFonts w:ascii="Tahoma" w:hAnsi="Tahoma" w:cs="Tahoma"/>
        </w:rPr>
        <w:t>hese are clearly stated in the table below</w:t>
      </w:r>
    </w:p>
    <w:p w14:paraId="0E217EB4" w14:textId="77777777" w:rsidR="001219E5" w:rsidRPr="001219E5" w:rsidRDefault="001219E5" w:rsidP="05ED219D">
      <w:pPr>
        <w:rPr>
          <w:rFonts w:ascii="Tahoma" w:hAnsi="Tahoma" w:cs="Tahoma"/>
        </w:rPr>
      </w:pPr>
    </w:p>
    <w:tbl>
      <w:tblPr>
        <w:tblStyle w:val="TableGrid"/>
        <w:tblW w:w="10485" w:type="dxa"/>
        <w:tblLayout w:type="fixed"/>
        <w:tblLook w:val="04A0" w:firstRow="1" w:lastRow="0" w:firstColumn="1" w:lastColumn="0" w:noHBand="0" w:noVBand="1"/>
      </w:tblPr>
      <w:tblGrid>
        <w:gridCol w:w="1289"/>
        <w:gridCol w:w="2595"/>
        <w:gridCol w:w="5235"/>
        <w:gridCol w:w="449"/>
        <w:gridCol w:w="509"/>
        <w:gridCol w:w="408"/>
      </w:tblGrid>
      <w:tr w:rsidR="05ED219D" w14:paraId="47C6A57F" w14:textId="77777777" w:rsidTr="00513921">
        <w:tc>
          <w:tcPr>
            <w:tcW w:w="1289" w:type="dxa"/>
          </w:tcPr>
          <w:p w14:paraId="435EBEA5" w14:textId="207CB4F9"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t>General Maths skill</w:t>
            </w:r>
          </w:p>
        </w:tc>
        <w:tc>
          <w:tcPr>
            <w:tcW w:w="2595" w:type="dxa"/>
          </w:tcPr>
          <w:p w14:paraId="43A6D23E" w14:textId="5B795402" w:rsidR="05ED219D" w:rsidRDefault="05ED219D" w:rsidP="05ED219D">
            <w:pPr>
              <w:rPr>
                <w:rFonts w:ascii="Comic Sans MS" w:eastAsia="Comic Sans MS" w:hAnsi="Comic Sans MS" w:cs="Comic Sans MS"/>
                <w:b/>
                <w:bCs/>
              </w:rPr>
            </w:pPr>
            <w:r w:rsidRPr="05ED219D">
              <w:rPr>
                <w:rFonts w:ascii="Comic Sans MS" w:eastAsia="Comic Sans MS" w:hAnsi="Comic Sans MS" w:cs="Comic Sans MS"/>
                <w:b/>
                <w:bCs/>
              </w:rPr>
              <w:t xml:space="preserve">Maths </w:t>
            </w:r>
            <w:r w:rsidR="4CB3D75A" w:rsidRPr="05ED219D">
              <w:rPr>
                <w:rFonts w:ascii="Comic Sans MS" w:eastAsia="Comic Sans MS" w:hAnsi="Comic Sans MS" w:cs="Comic Sans MS"/>
                <w:b/>
                <w:bCs/>
              </w:rPr>
              <w:t xml:space="preserve">A Level Biology </w:t>
            </w:r>
            <w:r w:rsidRPr="05ED219D">
              <w:rPr>
                <w:rFonts w:ascii="Comic Sans MS" w:eastAsia="Comic Sans MS" w:hAnsi="Comic Sans MS" w:cs="Comic Sans MS"/>
                <w:b/>
                <w:bCs/>
              </w:rPr>
              <w:t>learning objective</w:t>
            </w:r>
          </w:p>
        </w:tc>
        <w:tc>
          <w:tcPr>
            <w:tcW w:w="5235" w:type="dxa"/>
          </w:tcPr>
          <w:p w14:paraId="6C7B5E1E" w14:textId="407983F4" w:rsidR="05ED219D" w:rsidRDefault="05ED219D">
            <w:r w:rsidRPr="05ED219D">
              <w:rPr>
                <w:rFonts w:ascii="Comic Sans MS" w:eastAsia="Comic Sans MS" w:hAnsi="Comic Sans MS" w:cs="Comic Sans MS"/>
                <w:b/>
                <w:bCs/>
              </w:rPr>
              <w:t>Skills needed</w:t>
            </w:r>
          </w:p>
        </w:tc>
        <w:tc>
          <w:tcPr>
            <w:tcW w:w="449" w:type="dxa"/>
          </w:tcPr>
          <w:p w14:paraId="22E5C22C" w14:textId="7BEBADFB" w:rsidR="05ED219D" w:rsidRDefault="05ED219D">
            <w:r w:rsidRPr="05ED219D">
              <w:rPr>
                <w:rFonts w:ascii="Comic Sans MS" w:eastAsia="Comic Sans MS" w:hAnsi="Comic Sans MS" w:cs="Comic Sans MS"/>
                <w:b/>
                <w:bCs/>
              </w:rPr>
              <w:t>R</w:t>
            </w:r>
          </w:p>
        </w:tc>
        <w:tc>
          <w:tcPr>
            <w:tcW w:w="509" w:type="dxa"/>
          </w:tcPr>
          <w:p w14:paraId="6506E88A" w14:textId="3E46B27F" w:rsidR="05ED219D" w:rsidRDefault="05ED219D">
            <w:r w:rsidRPr="05ED219D">
              <w:rPr>
                <w:rFonts w:ascii="Comic Sans MS" w:eastAsia="Comic Sans MS" w:hAnsi="Comic Sans MS" w:cs="Comic Sans MS"/>
                <w:b/>
                <w:bCs/>
              </w:rPr>
              <w:t>A</w:t>
            </w:r>
          </w:p>
        </w:tc>
        <w:tc>
          <w:tcPr>
            <w:tcW w:w="408" w:type="dxa"/>
          </w:tcPr>
          <w:p w14:paraId="2A20D46C" w14:textId="41891116" w:rsidR="05ED219D" w:rsidRDefault="05ED219D">
            <w:r w:rsidRPr="05ED219D">
              <w:rPr>
                <w:rFonts w:ascii="Comic Sans MS" w:eastAsia="Comic Sans MS" w:hAnsi="Comic Sans MS" w:cs="Comic Sans MS"/>
                <w:b/>
                <w:bCs/>
              </w:rPr>
              <w:t>G</w:t>
            </w:r>
          </w:p>
        </w:tc>
      </w:tr>
      <w:tr w:rsidR="05ED219D" w14:paraId="5ADFC912" w14:textId="77777777" w:rsidTr="00513921">
        <w:tc>
          <w:tcPr>
            <w:tcW w:w="1289" w:type="dxa"/>
          </w:tcPr>
          <w:p w14:paraId="077C4CE6" w14:textId="41E700DC"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t>M0 – Arithmetic and numerical computation</w:t>
            </w:r>
          </w:p>
          <w:p w14:paraId="610C5A1F" w14:textId="49FABB4D" w:rsidR="05ED219D" w:rsidRDefault="05ED219D" w:rsidP="05ED219D">
            <w:pPr>
              <w:rPr>
                <w:rFonts w:ascii="Comic Sans MS" w:eastAsia="Comic Sans MS" w:hAnsi="Comic Sans MS" w:cs="Comic Sans MS"/>
                <w:sz w:val="16"/>
                <w:szCs w:val="16"/>
              </w:rPr>
            </w:pPr>
            <w:r w:rsidRPr="05ED219D">
              <w:rPr>
                <w:rFonts w:ascii="Comic Sans MS" w:eastAsia="Comic Sans MS" w:hAnsi="Comic Sans MS" w:cs="Comic Sans MS"/>
                <w:sz w:val="18"/>
                <w:szCs w:val="18"/>
              </w:rPr>
              <w:t xml:space="preserve"> </w:t>
            </w:r>
          </w:p>
        </w:tc>
        <w:tc>
          <w:tcPr>
            <w:tcW w:w="2595" w:type="dxa"/>
          </w:tcPr>
          <w:p w14:paraId="6DAD2858" w14:textId="72BE20AC" w:rsidR="05ED219D" w:rsidRDefault="05ED219D">
            <w:r w:rsidRPr="05ED219D">
              <w:rPr>
                <w:rFonts w:ascii="Comic Sans MS" w:eastAsia="Comic Sans MS" w:hAnsi="Comic Sans MS" w:cs="Comic Sans MS"/>
              </w:rPr>
              <w:t xml:space="preserve">M0.1 Recognise and make use of appropriate </w:t>
            </w:r>
            <w:r w:rsidRPr="05ED219D">
              <w:rPr>
                <w:rFonts w:ascii="Comic Sans MS" w:eastAsia="Comic Sans MS" w:hAnsi="Comic Sans MS" w:cs="Comic Sans MS"/>
                <w:b/>
                <w:bCs/>
              </w:rPr>
              <w:t>units</w:t>
            </w:r>
            <w:r w:rsidRPr="05ED219D">
              <w:rPr>
                <w:rFonts w:ascii="Comic Sans MS" w:eastAsia="Comic Sans MS" w:hAnsi="Comic Sans MS" w:cs="Comic Sans MS"/>
              </w:rPr>
              <w:t xml:space="preserve"> in calculations</w:t>
            </w:r>
          </w:p>
          <w:p w14:paraId="0BA42D05" w14:textId="431E16E4" w:rsidR="05ED219D" w:rsidRDefault="05ED219D">
            <w:r w:rsidRPr="05ED219D">
              <w:rPr>
                <w:rFonts w:ascii="Comic Sans MS" w:eastAsia="Comic Sans MS" w:hAnsi="Comic Sans MS" w:cs="Comic Sans MS"/>
              </w:rPr>
              <w:t xml:space="preserve"> </w:t>
            </w:r>
          </w:p>
        </w:tc>
        <w:tc>
          <w:tcPr>
            <w:tcW w:w="5235" w:type="dxa"/>
          </w:tcPr>
          <w:p w14:paraId="48273A1C" w14:textId="0F6A4CF9" w:rsidR="05ED219D" w:rsidRDefault="05ED219D">
            <w:r w:rsidRPr="05ED219D">
              <w:rPr>
                <w:rFonts w:ascii="Comic Sans MS" w:eastAsia="Comic Sans MS" w:hAnsi="Comic Sans MS" w:cs="Comic Sans MS"/>
              </w:rPr>
              <w:t>- convert between units</w:t>
            </w:r>
          </w:p>
          <w:p w14:paraId="67375AB9" w14:textId="741893C4" w:rsidR="05ED219D" w:rsidRDefault="05ED219D">
            <w:r w:rsidRPr="05ED219D">
              <w:rPr>
                <w:rFonts w:ascii="Comic Sans MS" w:eastAsia="Comic Sans MS" w:hAnsi="Comic Sans MS" w:cs="Comic Sans MS"/>
              </w:rPr>
              <w:t>- work out e.g. rate</w:t>
            </w:r>
          </w:p>
          <w:p w14:paraId="535EDC44" w14:textId="76B0243C" w:rsidR="05ED219D" w:rsidRDefault="05ED219D">
            <w:r w:rsidRPr="05ED219D">
              <w:rPr>
                <w:rFonts w:ascii="Comic Sans MS" w:eastAsia="Comic Sans MS" w:hAnsi="Comic Sans MS" w:cs="Comic Sans MS"/>
              </w:rPr>
              <w:t>- measure gradients to work out rates</w:t>
            </w:r>
          </w:p>
        </w:tc>
        <w:tc>
          <w:tcPr>
            <w:tcW w:w="449" w:type="dxa"/>
          </w:tcPr>
          <w:p w14:paraId="6A17CDEA" w14:textId="58E9F3A7" w:rsidR="05ED219D" w:rsidRDefault="05ED219D">
            <w:r w:rsidRPr="05ED219D">
              <w:rPr>
                <w:rFonts w:ascii="Comic Sans MS" w:eastAsia="Comic Sans MS" w:hAnsi="Comic Sans MS" w:cs="Comic Sans MS"/>
              </w:rPr>
              <w:t xml:space="preserve"> </w:t>
            </w:r>
          </w:p>
        </w:tc>
        <w:tc>
          <w:tcPr>
            <w:tcW w:w="509" w:type="dxa"/>
          </w:tcPr>
          <w:p w14:paraId="460BB09F" w14:textId="026592E4" w:rsidR="05ED219D" w:rsidRDefault="05ED219D">
            <w:r w:rsidRPr="05ED219D">
              <w:rPr>
                <w:rFonts w:ascii="Comic Sans MS" w:eastAsia="Comic Sans MS" w:hAnsi="Comic Sans MS" w:cs="Comic Sans MS"/>
              </w:rPr>
              <w:t xml:space="preserve"> </w:t>
            </w:r>
          </w:p>
        </w:tc>
        <w:tc>
          <w:tcPr>
            <w:tcW w:w="408" w:type="dxa"/>
          </w:tcPr>
          <w:p w14:paraId="6056C81D" w14:textId="7275E9BE" w:rsidR="05ED219D" w:rsidRDefault="05ED219D">
            <w:r w:rsidRPr="05ED219D">
              <w:rPr>
                <w:rFonts w:ascii="Comic Sans MS" w:eastAsia="Comic Sans MS" w:hAnsi="Comic Sans MS" w:cs="Comic Sans MS"/>
              </w:rPr>
              <w:t xml:space="preserve"> </w:t>
            </w:r>
          </w:p>
        </w:tc>
      </w:tr>
      <w:tr w:rsidR="05ED219D" w14:paraId="6D9CCEE1" w14:textId="77777777" w:rsidTr="00513921">
        <w:tc>
          <w:tcPr>
            <w:tcW w:w="1289" w:type="dxa"/>
          </w:tcPr>
          <w:p w14:paraId="1C2E7409" w14:textId="64DEF080" w:rsidR="05ED219D" w:rsidRDefault="05ED219D" w:rsidP="05ED219D">
            <w:pPr>
              <w:rPr>
                <w:sz w:val="16"/>
                <w:szCs w:val="16"/>
              </w:rPr>
            </w:pPr>
          </w:p>
        </w:tc>
        <w:tc>
          <w:tcPr>
            <w:tcW w:w="2595" w:type="dxa"/>
          </w:tcPr>
          <w:p w14:paraId="08C6F4AE" w14:textId="26DB4F7F" w:rsidR="05ED219D" w:rsidRDefault="05ED219D">
            <w:r w:rsidRPr="05ED219D">
              <w:rPr>
                <w:rFonts w:ascii="Comic Sans MS" w:eastAsia="Comic Sans MS" w:hAnsi="Comic Sans MS" w:cs="Comic Sans MS"/>
              </w:rPr>
              <w:t xml:space="preserve">M0.2 Recognise and use expressions in </w:t>
            </w:r>
            <w:r w:rsidRPr="05ED219D">
              <w:rPr>
                <w:rFonts w:ascii="Comic Sans MS" w:eastAsia="Comic Sans MS" w:hAnsi="Comic Sans MS" w:cs="Comic Sans MS"/>
                <w:b/>
                <w:bCs/>
              </w:rPr>
              <w:t>decimal</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standard form</w:t>
            </w:r>
          </w:p>
        </w:tc>
        <w:tc>
          <w:tcPr>
            <w:tcW w:w="5235" w:type="dxa"/>
          </w:tcPr>
          <w:p w14:paraId="7D528599" w14:textId="6C013B96" w:rsidR="05ED219D" w:rsidRDefault="05ED219D">
            <w:r w:rsidRPr="05ED219D">
              <w:rPr>
                <w:rFonts w:ascii="Comic Sans MS" w:eastAsia="Comic Sans MS" w:hAnsi="Comic Sans MS" w:cs="Comic Sans MS"/>
              </w:rPr>
              <w:t>- use appropriate numbers of decimal places in a calculation</w:t>
            </w:r>
          </w:p>
          <w:p w14:paraId="7531C908" w14:textId="1E94AB31" w:rsidR="05ED219D" w:rsidRDefault="05ED219D">
            <w:r w:rsidRPr="05ED219D">
              <w:rPr>
                <w:rFonts w:ascii="Comic Sans MS" w:eastAsia="Comic Sans MS" w:hAnsi="Comic Sans MS" w:cs="Comic Sans MS"/>
              </w:rPr>
              <w:t>(processed data given in 1 more decimal place than raw data)</w:t>
            </w:r>
          </w:p>
          <w:p w14:paraId="1E864D06" w14:textId="6C1C461D" w:rsidR="05ED219D" w:rsidRDefault="05ED219D">
            <w:r w:rsidRPr="05ED219D">
              <w:rPr>
                <w:rFonts w:ascii="Comic Sans MS" w:eastAsia="Comic Sans MS" w:hAnsi="Comic Sans MS" w:cs="Comic Sans MS"/>
              </w:rPr>
              <w:t>-calculations in standard and ordinary form</w:t>
            </w:r>
          </w:p>
          <w:p w14:paraId="0E23981D" w14:textId="418262DD" w:rsidR="05ED219D" w:rsidRDefault="05ED219D">
            <w:r w:rsidRPr="05ED219D">
              <w:rPr>
                <w:rFonts w:ascii="Comic Sans MS" w:eastAsia="Comic Sans MS" w:hAnsi="Comic Sans MS" w:cs="Comic Sans MS"/>
              </w:rPr>
              <w:t>-convert numbers between standard and ordinary form</w:t>
            </w:r>
          </w:p>
          <w:p w14:paraId="3F387279" w14:textId="0FD57ED3" w:rsidR="05ED219D" w:rsidRDefault="05ED219D">
            <w:r w:rsidRPr="05ED219D">
              <w:rPr>
                <w:rFonts w:ascii="Comic Sans MS" w:eastAsia="Comic Sans MS" w:hAnsi="Comic Sans MS" w:cs="Comic Sans MS"/>
              </w:rPr>
              <w:t>-maintain significant figures when converting between standard and ordinary form</w:t>
            </w:r>
          </w:p>
        </w:tc>
        <w:tc>
          <w:tcPr>
            <w:tcW w:w="449" w:type="dxa"/>
          </w:tcPr>
          <w:p w14:paraId="7825E8CE" w14:textId="46D418FA" w:rsidR="05ED219D" w:rsidRDefault="05ED219D">
            <w:r w:rsidRPr="05ED219D">
              <w:rPr>
                <w:rFonts w:ascii="Comic Sans MS" w:eastAsia="Comic Sans MS" w:hAnsi="Comic Sans MS" w:cs="Comic Sans MS"/>
              </w:rPr>
              <w:t xml:space="preserve"> </w:t>
            </w:r>
          </w:p>
        </w:tc>
        <w:tc>
          <w:tcPr>
            <w:tcW w:w="509" w:type="dxa"/>
          </w:tcPr>
          <w:p w14:paraId="30F37B7D" w14:textId="0337C58B" w:rsidR="05ED219D" w:rsidRDefault="05ED219D">
            <w:r w:rsidRPr="05ED219D">
              <w:rPr>
                <w:rFonts w:ascii="Comic Sans MS" w:eastAsia="Comic Sans MS" w:hAnsi="Comic Sans MS" w:cs="Comic Sans MS"/>
              </w:rPr>
              <w:t xml:space="preserve"> </w:t>
            </w:r>
          </w:p>
        </w:tc>
        <w:tc>
          <w:tcPr>
            <w:tcW w:w="408" w:type="dxa"/>
          </w:tcPr>
          <w:p w14:paraId="097DAB58" w14:textId="540FB00D" w:rsidR="05ED219D" w:rsidRDefault="05ED219D">
            <w:r w:rsidRPr="05ED219D">
              <w:rPr>
                <w:rFonts w:ascii="Comic Sans MS" w:eastAsia="Comic Sans MS" w:hAnsi="Comic Sans MS" w:cs="Comic Sans MS"/>
              </w:rPr>
              <w:t xml:space="preserve"> </w:t>
            </w:r>
          </w:p>
        </w:tc>
      </w:tr>
      <w:tr w:rsidR="05ED219D" w14:paraId="5F8422D1" w14:textId="77777777" w:rsidTr="00513921">
        <w:tc>
          <w:tcPr>
            <w:tcW w:w="1289" w:type="dxa"/>
          </w:tcPr>
          <w:p w14:paraId="7D0F528E" w14:textId="46F2654E" w:rsidR="05ED219D" w:rsidRDefault="05ED219D" w:rsidP="05ED219D">
            <w:pPr>
              <w:rPr>
                <w:sz w:val="16"/>
                <w:szCs w:val="16"/>
              </w:rPr>
            </w:pPr>
          </w:p>
        </w:tc>
        <w:tc>
          <w:tcPr>
            <w:tcW w:w="2595" w:type="dxa"/>
          </w:tcPr>
          <w:p w14:paraId="3C392D54" w14:textId="6DB9C58D" w:rsidR="05ED219D" w:rsidRDefault="05ED219D">
            <w:r w:rsidRPr="05ED219D">
              <w:rPr>
                <w:rFonts w:ascii="Comic Sans MS" w:eastAsia="Comic Sans MS" w:hAnsi="Comic Sans MS" w:cs="Comic Sans MS"/>
              </w:rPr>
              <w:t xml:space="preserve">M0.3 Use </w:t>
            </w:r>
            <w:r w:rsidRPr="05ED219D">
              <w:rPr>
                <w:rFonts w:ascii="Comic Sans MS" w:eastAsia="Comic Sans MS" w:hAnsi="Comic Sans MS" w:cs="Comic Sans MS"/>
                <w:b/>
                <w:bCs/>
              </w:rPr>
              <w:t>ratios</w:t>
            </w:r>
            <w:r w:rsidRPr="05ED219D">
              <w:rPr>
                <w:rFonts w:ascii="Comic Sans MS" w:eastAsia="Comic Sans MS" w:hAnsi="Comic Sans MS" w:cs="Comic Sans MS"/>
              </w:rPr>
              <w:t xml:space="preserve">, </w:t>
            </w:r>
            <w:r w:rsidRPr="05ED219D">
              <w:rPr>
                <w:rFonts w:ascii="Comic Sans MS" w:eastAsia="Comic Sans MS" w:hAnsi="Comic Sans MS" w:cs="Comic Sans MS"/>
                <w:b/>
                <w:bCs/>
              </w:rPr>
              <w:t>fractions</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percentages</w:t>
            </w:r>
          </w:p>
        </w:tc>
        <w:tc>
          <w:tcPr>
            <w:tcW w:w="5235" w:type="dxa"/>
          </w:tcPr>
          <w:p w14:paraId="423A36A3" w14:textId="03D4DD56" w:rsidR="05ED219D" w:rsidRDefault="05ED219D">
            <w:r w:rsidRPr="05ED219D">
              <w:rPr>
                <w:rFonts w:ascii="Comic Sans MS" w:eastAsia="Comic Sans MS" w:hAnsi="Comic Sans MS" w:cs="Comic Sans MS"/>
                <w:color w:val="000000" w:themeColor="text1"/>
              </w:rPr>
              <w:t xml:space="preserve">- calculate percentage yields </w:t>
            </w:r>
          </w:p>
          <w:p w14:paraId="29D3DF98" w14:textId="1C3046D4" w:rsidR="05ED219D" w:rsidRDefault="05ED219D">
            <w:r w:rsidRPr="05ED219D">
              <w:rPr>
                <w:rFonts w:ascii="Comic Sans MS" w:eastAsia="Comic Sans MS" w:hAnsi="Comic Sans MS" w:cs="Comic Sans MS"/>
                <w:color w:val="000000" w:themeColor="text1"/>
              </w:rPr>
              <w:t>-calculate percentage change</w:t>
            </w:r>
          </w:p>
          <w:p w14:paraId="2D6CD6D6" w14:textId="0313E453" w:rsidR="05ED219D" w:rsidRDefault="05ED219D">
            <w:r w:rsidRPr="05ED219D">
              <w:rPr>
                <w:rFonts w:ascii="Comic Sans MS" w:eastAsia="Comic Sans MS" w:hAnsi="Comic Sans MS" w:cs="Comic Sans MS"/>
                <w:color w:val="000000" w:themeColor="text1"/>
              </w:rPr>
              <w:t xml:space="preserve">- calculate surface area to volume ratio </w:t>
            </w:r>
          </w:p>
          <w:p w14:paraId="0D536576" w14:textId="35F8A6CA" w:rsidR="05ED219D" w:rsidRDefault="05ED219D">
            <w:r w:rsidRPr="05ED219D">
              <w:rPr>
                <w:rFonts w:ascii="Comic Sans MS" w:eastAsia="Comic Sans MS" w:hAnsi="Comic Sans MS" w:cs="Comic Sans MS"/>
                <w:color w:val="000000" w:themeColor="text1"/>
              </w:rPr>
              <w:t xml:space="preserve">- use scales for measuring </w:t>
            </w:r>
          </w:p>
          <w:p w14:paraId="5A225109" w14:textId="430510C2" w:rsidR="05ED219D" w:rsidRDefault="05ED219D" w:rsidP="05ED219D">
            <w:pPr>
              <w:rPr>
                <w:rFonts w:ascii="Comic Sans MS" w:eastAsia="Comic Sans MS" w:hAnsi="Comic Sans MS" w:cs="Comic Sans MS"/>
                <w:color w:val="000000" w:themeColor="text1"/>
              </w:rPr>
            </w:pPr>
            <w:r w:rsidRPr="05ED219D">
              <w:rPr>
                <w:rFonts w:ascii="Comic Sans MS" w:eastAsia="Comic Sans MS" w:hAnsi="Comic Sans MS" w:cs="Comic Sans MS"/>
                <w:color w:val="000000" w:themeColor="text1"/>
              </w:rPr>
              <w:t>- represent phenotypic ratios (monohybrid and dihybrid crosses</w:t>
            </w:r>
            <w:r w:rsidR="547A9016" w:rsidRPr="05ED219D">
              <w:rPr>
                <w:rFonts w:ascii="Comic Sans MS" w:eastAsia="Comic Sans MS" w:hAnsi="Comic Sans MS" w:cs="Comic Sans MS"/>
                <w:color w:val="000000" w:themeColor="text1"/>
              </w:rPr>
              <w:t>- we will teach you this in yr 13</w:t>
            </w:r>
            <w:r w:rsidRPr="05ED219D">
              <w:rPr>
                <w:rFonts w:ascii="Comic Sans MS" w:eastAsia="Comic Sans MS" w:hAnsi="Comic Sans MS" w:cs="Comic Sans MS"/>
                <w:color w:val="000000" w:themeColor="text1"/>
              </w:rPr>
              <w:t>)</w:t>
            </w:r>
          </w:p>
        </w:tc>
        <w:tc>
          <w:tcPr>
            <w:tcW w:w="449" w:type="dxa"/>
          </w:tcPr>
          <w:p w14:paraId="27B82243" w14:textId="7A7A2DCE" w:rsidR="05ED219D" w:rsidRDefault="05ED219D">
            <w:r w:rsidRPr="05ED219D">
              <w:rPr>
                <w:rFonts w:ascii="Comic Sans MS" w:eastAsia="Comic Sans MS" w:hAnsi="Comic Sans MS" w:cs="Comic Sans MS"/>
              </w:rPr>
              <w:t xml:space="preserve"> </w:t>
            </w:r>
          </w:p>
        </w:tc>
        <w:tc>
          <w:tcPr>
            <w:tcW w:w="509" w:type="dxa"/>
          </w:tcPr>
          <w:p w14:paraId="0584804C" w14:textId="482058FD" w:rsidR="05ED219D" w:rsidRDefault="05ED219D">
            <w:r w:rsidRPr="05ED219D">
              <w:rPr>
                <w:rFonts w:ascii="Comic Sans MS" w:eastAsia="Comic Sans MS" w:hAnsi="Comic Sans MS" w:cs="Comic Sans MS"/>
              </w:rPr>
              <w:t xml:space="preserve"> </w:t>
            </w:r>
          </w:p>
        </w:tc>
        <w:tc>
          <w:tcPr>
            <w:tcW w:w="408" w:type="dxa"/>
          </w:tcPr>
          <w:p w14:paraId="3F453137" w14:textId="74FFF635" w:rsidR="05ED219D" w:rsidRDefault="05ED219D">
            <w:r w:rsidRPr="05ED219D">
              <w:rPr>
                <w:rFonts w:ascii="Comic Sans MS" w:eastAsia="Comic Sans MS" w:hAnsi="Comic Sans MS" w:cs="Comic Sans MS"/>
              </w:rPr>
              <w:t xml:space="preserve"> </w:t>
            </w:r>
          </w:p>
        </w:tc>
      </w:tr>
      <w:tr w:rsidR="05ED219D" w14:paraId="2E49C939" w14:textId="77777777" w:rsidTr="00513921">
        <w:tc>
          <w:tcPr>
            <w:tcW w:w="1289" w:type="dxa"/>
          </w:tcPr>
          <w:p w14:paraId="56CA18A9" w14:textId="487925FE" w:rsidR="05ED219D" w:rsidRDefault="05ED219D" w:rsidP="05ED219D">
            <w:pPr>
              <w:rPr>
                <w:sz w:val="16"/>
                <w:szCs w:val="16"/>
              </w:rPr>
            </w:pPr>
          </w:p>
        </w:tc>
        <w:tc>
          <w:tcPr>
            <w:tcW w:w="2595" w:type="dxa"/>
          </w:tcPr>
          <w:p w14:paraId="6F08373F" w14:textId="1ECABBA6" w:rsidR="05ED219D" w:rsidRDefault="05ED219D">
            <w:r w:rsidRPr="05ED219D">
              <w:rPr>
                <w:rFonts w:ascii="Comic Sans MS" w:eastAsia="Comic Sans MS" w:hAnsi="Comic Sans MS" w:cs="Comic Sans MS"/>
              </w:rPr>
              <w:t xml:space="preserve">M0.4 </w:t>
            </w:r>
            <w:r w:rsidRPr="05ED219D">
              <w:rPr>
                <w:rFonts w:ascii="Comic Sans MS" w:eastAsia="Comic Sans MS" w:hAnsi="Comic Sans MS" w:cs="Comic Sans MS"/>
                <w:b/>
                <w:bCs/>
              </w:rPr>
              <w:t>Estimate</w:t>
            </w:r>
            <w:r w:rsidRPr="05ED219D">
              <w:rPr>
                <w:rFonts w:ascii="Comic Sans MS" w:eastAsia="Comic Sans MS" w:hAnsi="Comic Sans MS" w:cs="Comic Sans MS"/>
              </w:rPr>
              <w:t xml:space="preserve"> Results</w:t>
            </w:r>
          </w:p>
        </w:tc>
        <w:tc>
          <w:tcPr>
            <w:tcW w:w="5235" w:type="dxa"/>
          </w:tcPr>
          <w:p w14:paraId="5A67F3F6" w14:textId="6F680126" w:rsidR="05ED219D" w:rsidRDefault="05ED219D">
            <w:r w:rsidRPr="05ED219D">
              <w:rPr>
                <w:rFonts w:ascii="Comic Sans MS" w:eastAsia="Comic Sans MS" w:hAnsi="Comic Sans MS" w:cs="Comic Sans MS"/>
                <w:color w:val="000000" w:themeColor="text1"/>
              </w:rPr>
              <w:t xml:space="preserve">-estimates results to sense check that the calculated values are appropriate. </w:t>
            </w:r>
          </w:p>
          <w:p w14:paraId="65CD4B6F" w14:textId="141BD3A8" w:rsidR="05ED219D" w:rsidRDefault="05ED219D">
            <w:r w:rsidRPr="05ED219D">
              <w:rPr>
                <w:rFonts w:ascii="Comic Sans MS" w:eastAsia="Comic Sans MS" w:hAnsi="Comic Sans MS" w:cs="Comic Sans MS"/>
              </w:rPr>
              <w:t xml:space="preserve"> </w:t>
            </w:r>
          </w:p>
        </w:tc>
        <w:tc>
          <w:tcPr>
            <w:tcW w:w="449" w:type="dxa"/>
          </w:tcPr>
          <w:p w14:paraId="38E3C77B" w14:textId="45FCCD29" w:rsidR="05ED219D" w:rsidRDefault="05ED219D">
            <w:r w:rsidRPr="05ED219D">
              <w:rPr>
                <w:rFonts w:ascii="Comic Sans MS" w:eastAsia="Comic Sans MS" w:hAnsi="Comic Sans MS" w:cs="Comic Sans MS"/>
              </w:rPr>
              <w:t xml:space="preserve"> </w:t>
            </w:r>
          </w:p>
        </w:tc>
        <w:tc>
          <w:tcPr>
            <w:tcW w:w="509" w:type="dxa"/>
          </w:tcPr>
          <w:p w14:paraId="3CDAA779" w14:textId="17141613" w:rsidR="05ED219D" w:rsidRDefault="05ED219D">
            <w:r w:rsidRPr="05ED219D">
              <w:rPr>
                <w:rFonts w:ascii="Comic Sans MS" w:eastAsia="Comic Sans MS" w:hAnsi="Comic Sans MS" w:cs="Comic Sans MS"/>
              </w:rPr>
              <w:t xml:space="preserve"> </w:t>
            </w:r>
          </w:p>
        </w:tc>
        <w:tc>
          <w:tcPr>
            <w:tcW w:w="408" w:type="dxa"/>
          </w:tcPr>
          <w:p w14:paraId="56A5D6F3" w14:textId="4102E5EA" w:rsidR="05ED219D" w:rsidRDefault="05ED219D">
            <w:r w:rsidRPr="05ED219D">
              <w:rPr>
                <w:rFonts w:ascii="Comic Sans MS" w:eastAsia="Comic Sans MS" w:hAnsi="Comic Sans MS" w:cs="Comic Sans MS"/>
              </w:rPr>
              <w:t xml:space="preserve"> </w:t>
            </w:r>
          </w:p>
        </w:tc>
      </w:tr>
      <w:tr w:rsidR="05ED219D" w14:paraId="2F4389BD" w14:textId="77777777" w:rsidTr="00513921">
        <w:tc>
          <w:tcPr>
            <w:tcW w:w="1289" w:type="dxa"/>
          </w:tcPr>
          <w:p w14:paraId="623E359C" w14:textId="707078F9" w:rsidR="05ED219D" w:rsidRDefault="05ED219D" w:rsidP="05ED219D">
            <w:pPr>
              <w:rPr>
                <w:sz w:val="16"/>
                <w:szCs w:val="16"/>
              </w:rPr>
            </w:pPr>
          </w:p>
        </w:tc>
        <w:tc>
          <w:tcPr>
            <w:tcW w:w="2595" w:type="dxa"/>
          </w:tcPr>
          <w:p w14:paraId="7335B141" w14:textId="2DE88437" w:rsidR="05ED219D" w:rsidRDefault="05ED219D">
            <w:r w:rsidRPr="05ED219D">
              <w:rPr>
                <w:rFonts w:ascii="Comic Sans MS" w:eastAsia="Comic Sans MS" w:hAnsi="Comic Sans MS" w:cs="Comic Sans MS"/>
              </w:rPr>
              <w:t xml:space="preserve">M0.5 Use calculators to find and use </w:t>
            </w:r>
            <w:r w:rsidRPr="05ED219D">
              <w:rPr>
                <w:rFonts w:ascii="Comic Sans MS" w:eastAsia="Comic Sans MS" w:hAnsi="Comic Sans MS" w:cs="Comic Sans MS"/>
                <w:b/>
                <w:bCs/>
              </w:rPr>
              <w:t>power</w:t>
            </w:r>
            <w:r w:rsidRPr="05ED219D">
              <w:rPr>
                <w:rFonts w:ascii="Comic Sans MS" w:eastAsia="Comic Sans MS" w:hAnsi="Comic Sans MS" w:cs="Comic Sans MS"/>
              </w:rPr>
              <w:t xml:space="preserve">, </w:t>
            </w:r>
            <w:r w:rsidRPr="05ED219D">
              <w:rPr>
                <w:rFonts w:ascii="Comic Sans MS" w:eastAsia="Comic Sans MS" w:hAnsi="Comic Sans MS" w:cs="Comic Sans MS"/>
                <w:b/>
                <w:bCs/>
              </w:rPr>
              <w:t>exponential</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logarithm</w:t>
            </w:r>
            <w:r w:rsidRPr="05ED219D">
              <w:rPr>
                <w:rFonts w:ascii="Comic Sans MS" w:eastAsia="Comic Sans MS" w:hAnsi="Comic Sans MS" w:cs="Comic Sans MS"/>
              </w:rPr>
              <w:t xml:space="preserve"> functions</w:t>
            </w:r>
          </w:p>
        </w:tc>
        <w:tc>
          <w:tcPr>
            <w:tcW w:w="5235" w:type="dxa"/>
          </w:tcPr>
          <w:p w14:paraId="7463DB91" w14:textId="2981F8B7" w:rsidR="05ED219D" w:rsidRDefault="05ED219D">
            <w:r w:rsidRPr="05ED219D">
              <w:rPr>
                <w:rFonts w:ascii="Comic Sans MS" w:eastAsia="Comic Sans MS" w:hAnsi="Comic Sans MS" w:cs="Comic Sans MS"/>
                <w:color w:val="000000" w:themeColor="text1"/>
              </w:rPr>
              <w:t>- estimate the number of bacteria grown over a certain</w:t>
            </w:r>
            <w:r w:rsidRPr="05ED219D">
              <w:rPr>
                <w:rFonts w:ascii="Comic Sans MS" w:eastAsia="Comic Sans MS" w:hAnsi="Comic Sans MS" w:cs="Comic Sans MS"/>
                <w:b/>
                <w:bCs/>
                <w:color w:val="000000" w:themeColor="text1"/>
              </w:rPr>
              <w:t xml:space="preserve"> length of time. </w:t>
            </w:r>
          </w:p>
          <w:p w14:paraId="51C5B24B" w14:textId="3AA93698" w:rsidR="05ED219D" w:rsidRDefault="05ED219D">
            <w:r w:rsidRPr="05ED219D">
              <w:rPr>
                <w:rFonts w:ascii="Comic Sans MS" w:eastAsia="Comic Sans MS" w:hAnsi="Comic Sans MS" w:cs="Comic Sans MS"/>
              </w:rPr>
              <w:t xml:space="preserve"> </w:t>
            </w:r>
          </w:p>
        </w:tc>
        <w:tc>
          <w:tcPr>
            <w:tcW w:w="449" w:type="dxa"/>
          </w:tcPr>
          <w:p w14:paraId="642C9C2D" w14:textId="78EF9418" w:rsidR="05ED219D" w:rsidRDefault="05ED219D">
            <w:r w:rsidRPr="05ED219D">
              <w:rPr>
                <w:rFonts w:ascii="Comic Sans MS" w:eastAsia="Comic Sans MS" w:hAnsi="Comic Sans MS" w:cs="Comic Sans MS"/>
              </w:rPr>
              <w:t xml:space="preserve"> </w:t>
            </w:r>
          </w:p>
        </w:tc>
        <w:tc>
          <w:tcPr>
            <w:tcW w:w="509" w:type="dxa"/>
          </w:tcPr>
          <w:p w14:paraId="76D4622F" w14:textId="2F327C24" w:rsidR="05ED219D" w:rsidRDefault="05ED219D">
            <w:r w:rsidRPr="05ED219D">
              <w:rPr>
                <w:rFonts w:ascii="Comic Sans MS" w:eastAsia="Comic Sans MS" w:hAnsi="Comic Sans MS" w:cs="Comic Sans MS"/>
              </w:rPr>
              <w:t xml:space="preserve"> </w:t>
            </w:r>
          </w:p>
        </w:tc>
        <w:tc>
          <w:tcPr>
            <w:tcW w:w="408" w:type="dxa"/>
          </w:tcPr>
          <w:p w14:paraId="4C78198C" w14:textId="7604EE95" w:rsidR="05ED219D" w:rsidRDefault="05ED219D">
            <w:r w:rsidRPr="05ED219D">
              <w:rPr>
                <w:rFonts w:ascii="Comic Sans MS" w:eastAsia="Comic Sans MS" w:hAnsi="Comic Sans MS" w:cs="Comic Sans MS"/>
              </w:rPr>
              <w:t xml:space="preserve"> </w:t>
            </w:r>
          </w:p>
        </w:tc>
      </w:tr>
      <w:tr w:rsidR="05ED219D" w14:paraId="23C21546" w14:textId="77777777" w:rsidTr="00513921">
        <w:tc>
          <w:tcPr>
            <w:tcW w:w="1289" w:type="dxa"/>
          </w:tcPr>
          <w:p w14:paraId="3A2BA5B4" w14:textId="1E7CDA2D"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lastRenderedPageBreak/>
              <w:t>M1 – Handling data</w:t>
            </w:r>
          </w:p>
        </w:tc>
        <w:tc>
          <w:tcPr>
            <w:tcW w:w="2595" w:type="dxa"/>
          </w:tcPr>
          <w:p w14:paraId="29758F2D" w14:textId="10096FEB" w:rsidR="05ED219D" w:rsidRDefault="05ED219D">
            <w:r w:rsidRPr="05ED219D">
              <w:rPr>
                <w:rFonts w:ascii="Comic Sans MS" w:eastAsia="Comic Sans MS" w:hAnsi="Comic Sans MS" w:cs="Comic Sans MS"/>
              </w:rPr>
              <w:t xml:space="preserve">M1.1 Use an appropriate number of </w:t>
            </w:r>
            <w:r w:rsidRPr="05ED219D">
              <w:rPr>
                <w:rFonts w:ascii="Comic Sans MS" w:eastAsia="Comic Sans MS" w:hAnsi="Comic Sans MS" w:cs="Comic Sans MS"/>
                <w:b/>
                <w:bCs/>
              </w:rPr>
              <w:t>significant</w:t>
            </w:r>
            <w:r w:rsidRPr="05ED219D">
              <w:rPr>
                <w:rFonts w:ascii="Comic Sans MS" w:eastAsia="Comic Sans MS" w:hAnsi="Comic Sans MS" w:cs="Comic Sans MS"/>
              </w:rPr>
              <w:t xml:space="preserve"> </w:t>
            </w:r>
            <w:r w:rsidRPr="05ED219D">
              <w:rPr>
                <w:rFonts w:ascii="Comic Sans MS" w:eastAsia="Comic Sans MS" w:hAnsi="Comic Sans MS" w:cs="Comic Sans MS"/>
                <w:b/>
                <w:bCs/>
              </w:rPr>
              <w:t>figures</w:t>
            </w:r>
          </w:p>
        </w:tc>
        <w:tc>
          <w:tcPr>
            <w:tcW w:w="5235" w:type="dxa"/>
          </w:tcPr>
          <w:p w14:paraId="30C4E978" w14:textId="3EEDFBC1" w:rsidR="05ED219D" w:rsidRDefault="05ED219D">
            <w:r w:rsidRPr="05ED219D">
              <w:rPr>
                <w:rFonts w:ascii="Comic Sans MS" w:eastAsia="Comic Sans MS" w:hAnsi="Comic Sans MS" w:cs="Comic Sans MS"/>
                <w:color w:val="000000" w:themeColor="text1"/>
              </w:rPr>
              <w:t xml:space="preserve">-report </w:t>
            </w:r>
            <w:r w:rsidRPr="05ED219D">
              <w:rPr>
                <w:rFonts w:ascii="Comic Sans MS" w:eastAsia="Comic Sans MS" w:hAnsi="Comic Sans MS" w:cs="Comic Sans MS"/>
                <w:b/>
                <w:bCs/>
                <w:color w:val="000000" w:themeColor="text1"/>
              </w:rPr>
              <w:t>calculations</w:t>
            </w:r>
            <w:r w:rsidRPr="05ED219D">
              <w:rPr>
                <w:rFonts w:ascii="Comic Sans MS" w:eastAsia="Comic Sans MS" w:hAnsi="Comic Sans MS" w:cs="Comic Sans MS"/>
                <w:color w:val="000000" w:themeColor="text1"/>
              </w:rPr>
              <w:t xml:space="preserve"> to an appropriate number of significant figures given raw data quoted to varying numbers of significant figures </w:t>
            </w:r>
          </w:p>
          <w:p w14:paraId="6E092A98" w14:textId="5937A7DE" w:rsidR="05ED219D" w:rsidRDefault="05ED219D">
            <w:r w:rsidRPr="05ED219D">
              <w:rPr>
                <w:rFonts w:ascii="Comic Sans MS" w:eastAsia="Comic Sans MS" w:hAnsi="Comic Sans MS" w:cs="Comic Sans MS"/>
                <w:color w:val="000000" w:themeColor="text1"/>
              </w:rPr>
              <w:t xml:space="preserve">-understand that calculated results can only be reported to the limits of the </w:t>
            </w:r>
            <w:r w:rsidRPr="05ED219D">
              <w:rPr>
                <w:rFonts w:ascii="Comic Sans MS" w:eastAsia="Comic Sans MS" w:hAnsi="Comic Sans MS" w:cs="Comic Sans MS"/>
                <w:b/>
                <w:bCs/>
                <w:color w:val="000000" w:themeColor="text1"/>
              </w:rPr>
              <w:t>least accurate measurement</w:t>
            </w:r>
          </w:p>
        </w:tc>
        <w:tc>
          <w:tcPr>
            <w:tcW w:w="449" w:type="dxa"/>
          </w:tcPr>
          <w:p w14:paraId="7D05F67B" w14:textId="4B20E35C" w:rsidR="05ED219D" w:rsidRDefault="05ED219D">
            <w:r w:rsidRPr="05ED219D">
              <w:rPr>
                <w:rFonts w:ascii="Comic Sans MS" w:eastAsia="Comic Sans MS" w:hAnsi="Comic Sans MS" w:cs="Comic Sans MS"/>
              </w:rPr>
              <w:t xml:space="preserve"> </w:t>
            </w:r>
          </w:p>
        </w:tc>
        <w:tc>
          <w:tcPr>
            <w:tcW w:w="509" w:type="dxa"/>
          </w:tcPr>
          <w:p w14:paraId="6450B26A" w14:textId="0E5EDDA0" w:rsidR="05ED219D" w:rsidRDefault="05ED219D">
            <w:r w:rsidRPr="05ED219D">
              <w:rPr>
                <w:rFonts w:ascii="Comic Sans MS" w:eastAsia="Comic Sans MS" w:hAnsi="Comic Sans MS" w:cs="Comic Sans MS"/>
              </w:rPr>
              <w:t xml:space="preserve"> </w:t>
            </w:r>
          </w:p>
        </w:tc>
        <w:tc>
          <w:tcPr>
            <w:tcW w:w="408" w:type="dxa"/>
          </w:tcPr>
          <w:p w14:paraId="526A5281" w14:textId="1601033C" w:rsidR="05ED219D" w:rsidRDefault="05ED219D">
            <w:r w:rsidRPr="05ED219D">
              <w:rPr>
                <w:rFonts w:ascii="Comic Sans MS" w:eastAsia="Comic Sans MS" w:hAnsi="Comic Sans MS" w:cs="Comic Sans MS"/>
              </w:rPr>
              <w:t xml:space="preserve"> </w:t>
            </w:r>
          </w:p>
        </w:tc>
      </w:tr>
      <w:tr w:rsidR="05ED219D" w14:paraId="6D72DBC4" w14:textId="77777777" w:rsidTr="00513921">
        <w:tc>
          <w:tcPr>
            <w:tcW w:w="1289" w:type="dxa"/>
          </w:tcPr>
          <w:p w14:paraId="743FF9DC" w14:textId="1FF12BC8" w:rsidR="05ED219D" w:rsidRDefault="05ED219D" w:rsidP="05ED219D">
            <w:pPr>
              <w:rPr>
                <w:sz w:val="16"/>
                <w:szCs w:val="16"/>
              </w:rPr>
            </w:pPr>
          </w:p>
        </w:tc>
        <w:tc>
          <w:tcPr>
            <w:tcW w:w="2595" w:type="dxa"/>
          </w:tcPr>
          <w:p w14:paraId="4528C048" w14:textId="256DC0A3" w:rsidR="05ED219D" w:rsidRDefault="05ED219D">
            <w:r w:rsidRPr="05ED219D">
              <w:rPr>
                <w:rFonts w:ascii="Comic Sans MS" w:eastAsia="Comic Sans MS" w:hAnsi="Comic Sans MS" w:cs="Comic Sans MS"/>
              </w:rPr>
              <w:t xml:space="preserve">M1.2 Find arithmetic </w:t>
            </w:r>
            <w:r w:rsidRPr="05ED219D">
              <w:rPr>
                <w:rFonts w:ascii="Comic Sans MS" w:eastAsia="Comic Sans MS" w:hAnsi="Comic Sans MS" w:cs="Comic Sans MS"/>
                <w:b/>
                <w:bCs/>
              </w:rPr>
              <w:t>means</w:t>
            </w:r>
          </w:p>
        </w:tc>
        <w:tc>
          <w:tcPr>
            <w:tcW w:w="5235" w:type="dxa"/>
          </w:tcPr>
          <w:p w14:paraId="39508DFD" w14:textId="101BC1FC" w:rsidR="05ED219D" w:rsidRDefault="05ED219D">
            <w:r w:rsidRPr="05ED219D">
              <w:rPr>
                <w:rFonts w:ascii="Comic Sans MS" w:eastAsia="Comic Sans MS" w:hAnsi="Comic Sans MS" w:cs="Comic Sans MS"/>
                <w:color w:val="000000" w:themeColor="text1"/>
              </w:rPr>
              <w:t xml:space="preserve">-find the mean of a range of data </w:t>
            </w:r>
          </w:p>
          <w:p w14:paraId="37D5BAC4" w14:textId="2A4CE9F5" w:rsidR="05ED219D" w:rsidRDefault="05ED219D">
            <w:r w:rsidRPr="05ED219D">
              <w:rPr>
                <w:rFonts w:ascii="Comic Sans MS" w:eastAsia="Comic Sans MS" w:hAnsi="Comic Sans MS" w:cs="Comic Sans MS"/>
                <w:color w:val="000000" w:themeColor="text1"/>
              </w:rPr>
              <w:t xml:space="preserve"> </w:t>
            </w:r>
          </w:p>
        </w:tc>
        <w:tc>
          <w:tcPr>
            <w:tcW w:w="449" w:type="dxa"/>
          </w:tcPr>
          <w:p w14:paraId="1E57F7E6" w14:textId="77D8778C" w:rsidR="05ED219D" w:rsidRDefault="05ED219D">
            <w:r w:rsidRPr="05ED219D">
              <w:rPr>
                <w:rFonts w:ascii="Comic Sans MS" w:eastAsia="Comic Sans MS" w:hAnsi="Comic Sans MS" w:cs="Comic Sans MS"/>
              </w:rPr>
              <w:t xml:space="preserve"> </w:t>
            </w:r>
          </w:p>
        </w:tc>
        <w:tc>
          <w:tcPr>
            <w:tcW w:w="509" w:type="dxa"/>
          </w:tcPr>
          <w:p w14:paraId="50957DB6" w14:textId="750DEB72" w:rsidR="05ED219D" w:rsidRDefault="05ED219D">
            <w:r w:rsidRPr="05ED219D">
              <w:rPr>
                <w:rFonts w:ascii="Comic Sans MS" w:eastAsia="Comic Sans MS" w:hAnsi="Comic Sans MS" w:cs="Comic Sans MS"/>
              </w:rPr>
              <w:t xml:space="preserve"> </w:t>
            </w:r>
          </w:p>
        </w:tc>
        <w:tc>
          <w:tcPr>
            <w:tcW w:w="408" w:type="dxa"/>
          </w:tcPr>
          <w:p w14:paraId="2C851911" w14:textId="13CB209D" w:rsidR="05ED219D" w:rsidRDefault="05ED219D">
            <w:r w:rsidRPr="05ED219D">
              <w:rPr>
                <w:rFonts w:ascii="Comic Sans MS" w:eastAsia="Comic Sans MS" w:hAnsi="Comic Sans MS" w:cs="Comic Sans MS"/>
              </w:rPr>
              <w:t xml:space="preserve"> </w:t>
            </w:r>
          </w:p>
        </w:tc>
      </w:tr>
      <w:tr w:rsidR="05ED219D" w14:paraId="252AD7D7" w14:textId="77777777" w:rsidTr="00513921">
        <w:tc>
          <w:tcPr>
            <w:tcW w:w="1289" w:type="dxa"/>
          </w:tcPr>
          <w:p w14:paraId="6836B5E7" w14:textId="1805B2B0" w:rsidR="05ED219D" w:rsidRDefault="05ED219D" w:rsidP="05ED219D">
            <w:pPr>
              <w:rPr>
                <w:sz w:val="16"/>
                <w:szCs w:val="16"/>
              </w:rPr>
            </w:pPr>
          </w:p>
        </w:tc>
        <w:tc>
          <w:tcPr>
            <w:tcW w:w="2595" w:type="dxa"/>
          </w:tcPr>
          <w:p w14:paraId="11C96F1D" w14:textId="39BE6081" w:rsidR="05ED219D" w:rsidRDefault="05ED219D">
            <w:r w:rsidRPr="05ED219D">
              <w:rPr>
                <w:rFonts w:ascii="Comic Sans MS" w:eastAsia="Comic Sans MS" w:hAnsi="Comic Sans MS" w:cs="Comic Sans MS"/>
              </w:rPr>
              <w:t xml:space="preserve">M1.3 Construct and interpret </w:t>
            </w:r>
            <w:r w:rsidRPr="05ED219D">
              <w:rPr>
                <w:rFonts w:ascii="Comic Sans MS" w:eastAsia="Comic Sans MS" w:hAnsi="Comic Sans MS" w:cs="Comic Sans MS"/>
                <w:b/>
                <w:bCs/>
              </w:rPr>
              <w:t>frequency</w:t>
            </w:r>
            <w:r w:rsidRPr="05ED219D">
              <w:rPr>
                <w:rFonts w:ascii="Comic Sans MS" w:eastAsia="Comic Sans MS" w:hAnsi="Comic Sans MS" w:cs="Comic Sans MS"/>
              </w:rPr>
              <w:t xml:space="preserve"> </w:t>
            </w:r>
            <w:r w:rsidRPr="05ED219D">
              <w:rPr>
                <w:rFonts w:ascii="Comic Sans MS" w:eastAsia="Comic Sans MS" w:hAnsi="Comic Sans MS" w:cs="Comic Sans MS"/>
                <w:b/>
                <w:bCs/>
              </w:rPr>
              <w:t>tables</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diagrams</w:t>
            </w:r>
            <w:r w:rsidRPr="05ED219D">
              <w:rPr>
                <w:rFonts w:ascii="Comic Sans MS" w:eastAsia="Comic Sans MS" w:hAnsi="Comic Sans MS" w:cs="Comic Sans MS"/>
              </w:rPr>
              <w:t xml:space="preserve">, </w:t>
            </w:r>
            <w:r w:rsidRPr="05ED219D">
              <w:rPr>
                <w:rFonts w:ascii="Comic Sans MS" w:eastAsia="Comic Sans MS" w:hAnsi="Comic Sans MS" w:cs="Comic Sans MS"/>
                <w:b/>
                <w:bCs/>
              </w:rPr>
              <w:t>bar charts</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histograms</w:t>
            </w:r>
          </w:p>
        </w:tc>
        <w:tc>
          <w:tcPr>
            <w:tcW w:w="5235" w:type="dxa"/>
          </w:tcPr>
          <w:p w14:paraId="1E777344" w14:textId="38796406" w:rsidR="05ED219D" w:rsidRDefault="05ED219D">
            <w:r w:rsidRPr="05ED219D">
              <w:rPr>
                <w:rFonts w:ascii="Comic Sans MS" w:eastAsia="Comic Sans MS" w:hAnsi="Comic Sans MS" w:cs="Comic Sans MS"/>
                <w:color w:val="000000" w:themeColor="text1"/>
              </w:rPr>
              <w:t>-</w:t>
            </w:r>
            <w:r w:rsidRPr="05ED219D">
              <w:rPr>
                <w:rFonts w:ascii="Comic Sans MS" w:eastAsia="Comic Sans MS" w:hAnsi="Comic Sans MS" w:cs="Comic Sans MS"/>
                <w:b/>
                <w:bCs/>
                <w:color w:val="000000" w:themeColor="text1"/>
              </w:rPr>
              <w:t>represent</w:t>
            </w:r>
            <w:r w:rsidRPr="05ED219D">
              <w:rPr>
                <w:rFonts w:ascii="Comic Sans MS" w:eastAsia="Comic Sans MS" w:hAnsi="Comic Sans MS" w:cs="Comic Sans MS"/>
                <w:color w:val="000000" w:themeColor="text1"/>
              </w:rPr>
              <w:t xml:space="preserve"> a range of data in a table with clear headings, units and consistent decimal places </w:t>
            </w:r>
          </w:p>
          <w:p w14:paraId="0E7AAF0B" w14:textId="2BB71756" w:rsidR="05ED219D" w:rsidRDefault="05ED219D">
            <w:r w:rsidRPr="05ED219D">
              <w:rPr>
                <w:rFonts w:ascii="Comic Sans MS" w:eastAsia="Comic Sans MS" w:hAnsi="Comic Sans MS" w:cs="Comic Sans MS"/>
                <w:color w:val="000000" w:themeColor="text1"/>
              </w:rPr>
              <w:t xml:space="preserve">-interpret data from a variety of tables, </w:t>
            </w:r>
          </w:p>
          <w:p w14:paraId="249395F8" w14:textId="2501D05F" w:rsidR="05ED219D" w:rsidRDefault="05ED219D">
            <w:r w:rsidRPr="05ED219D">
              <w:rPr>
                <w:rFonts w:ascii="Comic Sans MS" w:eastAsia="Comic Sans MS" w:hAnsi="Comic Sans MS" w:cs="Comic Sans MS"/>
                <w:color w:val="000000" w:themeColor="text1"/>
              </w:rPr>
              <w:t>-</w:t>
            </w:r>
            <w:r w:rsidRPr="05ED219D">
              <w:rPr>
                <w:rFonts w:ascii="Comic Sans MS" w:eastAsia="Comic Sans MS" w:hAnsi="Comic Sans MS" w:cs="Comic Sans MS"/>
                <w:b/>
                <w:bCs/>
                <w:color w:val="000000" w:themeColor="text1"/>
              </w:rPr>
              <w:t>plot</w:t>
            </w:r>
            <w:r w:rsidRPr="05ED219D">
              <w:rPr>
                <w:rFonts w:ascii="Comic Sans MS" w:eastAsia="Comic Sans MS" w:hAnsi="Comic Sans MS" w:cs="Comic Sans MS"/>
                <w:color w:val="000000" w:themeColor="text1"/>
              </w:rPr>
              <w:t xml:space="preserve"> a range of data in an appropriate format</w:t>
            </w:r>
          </w:p>
          <w:p w14:paraId="1895CA31" w14:textId="7E8503CD" w:rsidR="05ED219D" w:rsidRDefault="05ED219D">
            <w:r w:rsidRPr="05ED219D">
              <w:rPr>
                <w:rFonts w:ascii="Comic Sans MS" w:eastAsia="Comic Sans MS" w:hAnsi="Comic Sans MS" w:cs="Comic Sans MS"/>
                <w:color w:val="000000" w:themeColor="text1"/>
              </w:rPr>
              <w:t>-</w:t>
            </w:r>
            <w:r w:rsidRPr="05ED219D">
              <w:rPr>
                <w:rFonts w:ascii="Comic Sans MS" w:eastAsia="Comic Sans MS" w:hAnsi="Comic Sans MS" w:cs="Comic Sans MS"/>
                <w:b/>
                <w:bCs/>
                <w:color w:val="000000" w:themeColor="text1"/>
              </w:rPr>
              <w:t>interpret</w:t>
            </w:r>
            <w:r w:rsidRPr="05ED219D">
              <w:rPr>
                <w:rFonts w:ascii="Comic Sans MS" w:eastAsia="Comic Sans MS" w:hAnsi="Comic Sans MS" w:cs="Comic Sans MS"/>
                <w:color w:val="000000" w:themeColor="text1"/>
              </w:rPr>
              <w:t xml:space="preserve"> data for a variety of graphs</w:t>
            </w:r>
          </w:p>
          <w:p w14:paraId="3AC58A36" w14:textId="6603AE40" w:rsidR="05ED219D" w:rsidRDefault="05ED219D">
            <w:r w:rsidRPr="05ED219D">
              <w:rPr>
                <w:rFonts w:ascii="Comic Sans MS" w:eastAsia="Comic Sans MS" w:hAnsi="Comic Sans MS" w:cs="Comic Sans MS"/>
                <w:color w:val="000000" w:themeColor="text1"/>
              </w:rPr>
              <w:t xml:space="preserve"> </w:t>
            </w:r>
          </w:p>
        </w:tc>
        <w:tc>
          <w:tcPr>
            <w:tcW w:w="449" w:type="dxa"/>
          </w:tcPr>
          <w:p w14:paraId="40ECBAE1" w14:textId="1432CC03" w:rsidR="05ED219D" w:rsidRDefault="05ED219D">
            <w:r w:rsidRPr="05ED219D">
              <w:rPr>
                <w:rFonts w:ascii="Comic Sans MS" w:eastAsia="Comic Sans MS" w:hAnsi="Comic Sans MS" w:cs="Comic Sans MS"/>
              </w:rPr>
              <w:t xml:space="preserve"> </w:t>
            </w:r>
          </w:p>
        </w:tc>
        <w:tc>
          <w:tcPr>
            <w:tcW w:w="509" w:type="dxa"/>
          </w:tcPr>
          <w:p w14:paraId="06FC8006" w14:textId="7F07525D" w:rsidR="05ED219D" w:rsidRDefault="05ED219D">
            <w:r w:rsidRPr="05ED219D">
              <w:rPr>
                <w:rFonts w:ascii="Comic Sans MS" w:eastAsia="Comic Sans MS" w:hAnsi="Comic Sans MS" w:cs="Comic Sans MS"/>
              </w:rPr>
              <w:t xml:space="preserve"> </w:t>
            </w:r>
          </w:p>
        </w:tc>
        <w:tc>
          <w:tcPr>
            <w:tcW w:w="408" w:type="dxa"/>
          </w:tcPr>
          <w:p w14:paraId="5F90E726" w14:textId="60B26F7F" w:rsidR="05ED219D" w:rsidRDefault="05ED219D">
            <w:r w:rsidRPr="05ED219D">
              <w:rPr>
                <w:rFonts w:ascii="Comic Sans MS" w:eastAsia="Comic Sans MS" w:hAnsi="Comic Sans MS" w:cs="Comic Sans MS"/>
              </w:rPr>
              <w:t xml:space="preserve"> </w:t>
            </w:r>
          </w:p>
        </w:tc>
      </w:tr>
      <w:tr w:rsidR="05ED219D" w14:paraId="2CF981C9" w14:textId="77777777" w:rsidTr="00513921">
        <w:tc>
          <w:tcPr>
            <w:tcW w:w="1289" w:type="dxa"/>
          </w:tcPr>
          <w:p w14:paraId="01A7827C" w14:textId="784012A9" w:rsidR="05ED219D" w:rsidRDefault="05ED219D" w:rsidP="05ED219D">
            <w:pPr>
              <w:rPr>
                <w:sz w:val="16"/>
                <w:szCs w:val="16"/>
              </w:rPr>
            </w:pPr>
          </w:p>
        </w:tc>
        <w:tc>
          <w:tcPr>
            <w:tcW w:w="2595" w:type="dxa"/>
          </w:tcPr>
          <w:p w14:paraId="2D1A25A9" w14:textId="6B5D5D70" w:rsidR="05ED219D" w:rsidRDefault="05ED219D">
            <w:r w:rsidRPr="05ED219D">
              <w:rPr>
                <w:rFonts w:ascii="Comic Sans MS" w:eastAsia="Comic Sans MS" w:hAnsi="Comic Sans MS" w:cs="Comic Sans MS"/>
              </w:rPr>
              <w:t xml:space="preserve">M1.4 Understand simple </w:t>
            </w:r>
            <w:r w:rsidRPr="05ED219D">
              <w:rPr>
                <w:rFonts w:ascii="Comic Sans MS" w:eastAsia="Comic Sans MS" w:hAnsi="Comic Sans MS" w:cs="Comic Sans MS"/>
                <w:b/>
                <w:bCs/>
              </w:rPr>
              <w:t>probability</w:t>
            </w:r>
          </w:p>
        </w:tc>
        <w:tc>
          <w:tcPr>
            <w:tcW w:w="5235" w:type="dxa"/>
          </w:tcPr>
          <w:p w14:paraId="6C8B3756" w14:textId="5A07798B" w:rsidR="05ED219D" w:rsidRDefault="05ED219D">
            <w:r w:rsidRPr="05ED219D">
              <w:rPr>
                <w:rFonts w:ascii="Comic Sans MS" w:eastAsia="Comic Sans MS" w:hAnsi="Comic Sans MS" w:cs="Comic Sans MS"/>
                <w:color w:val="000000" w:themeColor="text1"/>
              </w:rPr>
              <w:t xml:space="preserve">- use the terms </w:t>
            </w:r>
            <w:r w:rsidRPr="05ED219D">
              <w:rPr>
                <w:rFonts w:ascii="Comic Sans MS" w:eastAsia="Comic Sans MS" w:hAnsi="Comic Sans MS" w:cs="Comic Sans MS"/>
                <w:b/>
                <w:bCs/>
                <w:i/>
                <w:iCs/>
                <w:color w:val="000000" w:themeColor="text1"/>
              </w:rPr>
              <w:t>probability</w:t>
            </w:r>
            <w:r w:rsidRPr="05ED219D">
              <w:rPr>
                <w:rFonts w:ascii="Comic Sans MS" w:eastAsia="Comic Sans MS" w:hAnsi="Comic Sans MS" w:cs="Comic Sans MS"/>
                <w:i/>
                <w:iCs/>
                <w:color w:val="000000" w:themeColor="text1"/>
              </w:rPr>
              <w:t xml:space="preserve"> </w:t>
            </w:r>
            <w:r w:rsidRPr="05ED219D">
              <w:rPr>
                <w:rFonts w:ascii="Comic Sans MS" w:eastAsia="Comic Sans MS" w:hAnsi="Comic Sans MS" w:cs="Comic Sans MS"/>
                <w:color w:val="000000" w:themeColor="text1"/>
              </w:rPr>
              <w:t xml:space="preserve">and </w:t>
            </w:r>
            <w:r w:rsidRPr="05ED219D">
              <w:rPr>
                <w:rFonts w:ascii="Comic Sans MS" w:eastAsia="Comic Sans MS" w:hAnsi="Comic Sans MS" w:cs="Comic Sans MS"/>
                <w:b/>
                <w:bCs/>
                <w:i/>
                <w:iCs/>
                <w:color w:val="000000" w:themeColor="text1"/>
              </w:rPr>
              <w:t>chance</w:t>
            </w:r>
            <w:r w:rsidRPr="05ED219D">
              <w:rPr>
                <w:rFonts w:ascii="Comic Sans MS" w:eastAsia="Comic Sans MS" w:hAnsi="Comic Sans MS" w:cs="Comic Sans MS"/>
                <w:i/>
                <w:iCs/>
                <w:color w:val="000000" w:themeColor="text1"/>
              </w:rPr>
              <w:t xml:space="preserve"> </w:t>
            </w:r>
            <w:r w:rsidRPr="05ED219D">
              <w:rPr>
                <w:rFonts w:ascii="Comic Sans MS" w:eastAsia="Comic Sans MS" w:hAnsi="Comic Sans MS" w:cs="Comic Sans MS"/>
                <w:color w:val="000000" w:themeColor="text1"/>
              </w:rPr>
              <w:t>appropriately</w:t>
            </w:r>
          </w:p>
          <w:p w14:paraId="36CB1346" w14:textId="166420EC" w:rsidR="05ED219D" w:rsidRDefault="05ED219D">
            <w:r w:rsidRPr="05ED219D">
              <w:rPr>
                <w:rFonts w:ascii="Comic Sans MS" w:eastAsia="Comic Sans MS" w:hAnsi="Comic Sans MS" w:cs="Comic Sans MS"/>
                <w:color w:val="000000" w:themeColor="text1"/>
              </w:rPr>
              <w:t xml:space="preserve"> -understand the probability associated with genetic inheritance. (Hardy-Weinberg law: A Level )</w:t>
            </w:r>
          </w:p>
        </w:tc>
        <w:tc>
          <w:tcPr>
            <w:tcW w:w="449" w:type="dxa"/>
          </w:tcPr>
          <w:p w14:paraId="75DE6AE3" w14:textId="554781B5" w:rsidR="05ED219D" w:rsidRDefault="05ED219D">
            <w:r w:rsidRPr="05ED219D">
              <w:rPr>
                <w:rFonts w:ascii="Comic Sans MS" w:eastAsia="Comic Sans MS" w:hAnsi="Comic Sans MS" w:cs="Comic Sans MS"/>
              </w:rPr>
              <w:t xml:space="preserve"> </w:t>
            </w:r>
          </w:p>
        </w:tc>
        <w:tc>
          <w:tcPr>
            <w:tcW w:w="509" w:type="dxa"/>
          </w:tcPr>
          <w:p w14:paraId="3F94B4EB" w14:textId="0FA1822E" w:rsidR="05ED219D" w:rsidRDefault="05ED219D">
            <w:r w:rsidRPr="05ED219D">
              <w:rPr>
                <w:rFonts w:ascii="Comic Sans MS" w:eastAsia="Comic Sans MS" w:hAnsi="Comic Sans MS" w:cs="Comic Sans MS"/>
              </w:rPr>
              <w:t xml:space="preserve"> </w:t>
            </w:r>
          </w:p>
        </w:tc>
        <w:tc>
          <w:tcPr>
            <w:tcW w:w="408" w:type="dxa"/>
          </w:tcPr>
          <w:p w14:paraId="2EB00D03" w14:textId="5B79F3D6" w:rsidR="05ED219D" w:rsidRDefault="05ED219D">
            <w:r w:rsidRPr="05ED219D">
              <w:rPr>
                <w:rFonts w:ascii="Comic Sans MS" w:eastAsia="Comic Sans MS" w:hAnsi="Comic Sans MS" w:cs="Comic Sans MS"/>
              </w:rPr>
              <w:t xml:space="preserve"> </w:t>
            </w:r>
          </w:p>
        </w:tc>
      </w:tr>
      <w:tr w:rsidR="05ED219D" w14:paraId="0263CA18" w14:textId="77777777" w:rsidTr="00513921">
        <w:tc>
          <w:tcPr>
            <w:tcW w:w="1289" w:type="dxa"/>
          </w:tcPr>
          <w:p w14:paraId="7A692D25" w14:textId="311DD450" w:rsidR="05ED219D" w:rsidRDefault="05ED219D" w:rsidP="05ED219D">
            <w:pPr>
              <w:rPr>
                <w:sz w:val="16"/>
                <w:szCs w:val="16"/>
              </w:rPr>
            </w:pPr>
          </w:p>
        </w:tc>
        <w:tc>
          <w:tcPr>
            <w:tcW w:w="2595" w:type="dxa"/>
          </w:tcPr>
          <w:p w14:paraId="12BF28D8" w14:textId="69C7E99C" w:rsidR="05ED219D" w:rsidRDefault="05ED219D">
            <w:r w:rsidRPr="05ED219D">
              <w:rPr>
                <w:rFonts w:ascii="Comic Sans MS" w:eastAsia="Comic Sans MS" w:hAnsi="Comic Sans MS" w:cs="Comic Sans MS"/>
              </w:rPr>
              <w:t xml:space="preserve">M1.5 Understand the principles of </w:t>
            </w:r>
            <w:r w:rsidRPr="05ED219D">
              <w:rPr>
                <w:rFonts w:ascii="Comic Sans MS" w:eastAsia="Comic Sans MS" w:hAnsi="Comic Sans MS" w:cs="Comic Sans MS"/>
                <w:b/>
                <w:bCs/>
              </w:rPr>
              <w:t>sampling</w:t>
            </w:r>
            <w:r w:rsidRPr="05ED219D">
              <w:rPr>
                <w:rFonts w:ascii="Comic Sans MS" w:eastAsia="Comic Sans MS" w:hAnsi="Comic Sans MS" w:cs="Comic Sans MS"/>
              </w:rPr>
              <w:t xml:space="preserve"> as applied to scientific data</w:t>
            </w:r>
          </w:p>
        </w:tc>
        <w:tc>
          <w:tcPr>
            <w:tcW w:w="5235" w:type="dxa"/>
          </w:tcPr>
          <w:p w14:paraId="3997723D" w14:textId="489119AB" w:rsidR="05ED219D" w:rsidRDefault="05ED219D">
            <w:r w:rsidRPr="05ED219D">
              <w:rPr>
                <w:rFonts w:ascii="Comic Sans MS" w:eastAsia="Comic Sans MS" w:hAnsi="Comic Sans MS" w:cs="Comic Sans MS"/>
                <w:color w:val="000000" w:themeColor="text1"/>
              </w:rPr>
              <w:t xml:space="preserve">-analyse random data collected by an appropriate means, e.g. use </w:t>
            </w:r>
            <w:r w:rsidRPr="05ED219D">
              <w:rPr>
                <w:rFonts w:ascii="Comic Sans MS" w:eastAsia="Comic Sans MS" w:hAnsi="Comic Sans MS" w:cs="Comic Sans MS"/>
                <w:b/>
                <w:bCs/>
                <w:color w:val="000000" w:themeColor="text1"/>
                <w:u w:val="single"/>
              </w:rPr>
              <w:t>Simpson’s index</w:t>
            </w:r>
            <w:r w:rsidRPr="05ED219D">
              <w:rPr>
                <w:rFonts w:ascii="Comic Sans MS" w:eastAsia="Comic Sans MS" w:hAnsi="Comic Sans MS" w:cs="Comic Sans MS"/>
                <w:color w:val="000000" w:themeColor="text1"/>
              </w:rPr>
              <w:t xml:space="preserve"> of diversity to calculate the biodiversity of a habitat. </w:t>
            </w:r>
          </w:p>
          <w:p w14:paraId="22567B00" w14:textId="0420CD06" w:rsidR="05ED219D" w:rsidRDefault="05ED219D">
            <w:r w:rsidRPr="05ED219D">
              <w:rPr>
                <w:rFonts w:ascii="Comic Sans MS" w:eastAsia="Comic Sans MS" w:hAnsi="Comic Sans MS" w:cs="Comic Sans MS"/>
                <w:color w:val="000000" w:themeColor="text1"/>
              </w:rPr>
              <w:t xml:space="preserve"> </w:t>
            </w:r>
          </w:p>
        </w:tc>
        <w:tc>
          <w:tcPr>
            <w:tcW w:w="449" w:type="dxa"/>
          </w:tcPr>
          <w:p w14:paraId="5FE077D0" w14:textId="1BA2122D" w:rsidR="05ED219D" w:rsidRDefault="05ED219D">
            <w:r w:rsidRPr="05ED219D">
              <w:rPr>
                <w:rFonts w:ascii="Comic Sans MS" w:eastAsia="Comic Sans MS" w:hAnsi="Comic Sans MS" w:cs="Comic Sans MS"/>
              </w:rPr>
              <w:t xml:space="preserve"> </w:t>
            </w:r>
          </w:p>
        </w:tc>
        <w:tc>
          <w:tcPr>
            <w:tcW w:w="509" w:type="dxa"/>
          </w:tcPr>
          <w:p w14:paraId="58B02C9C" w14:textId="4019C677" w:rsidR="05ED219D" w:rsidRDefault="05ED219D">
            <w:r w:rsidRPr="05ED219D">
              <w:rPr>
                <w:rFonts w:ascii="Comic Sans MS" w:eastAsia="Comic Sans MS" w:hAnsi="Comic Sans MS" w:cs="Comic Sans MS"/>
              </w:rPr>
              <w:t xml:space="preserve"> </w:t>
            </w:r>
          </w:p>
        </w:tc>
        <w:tc>
          <w:tcPr>
            <w:tcW w:w="408" w:type="dxa"/>
          </w:tcPr>
          <w:p w14:paraId="54136F8B" w14:textId="30E4DFCC" w:rsidR="05ED219D" w:rsidRDefault="05ED219D">
            <w:r w:rsidRPr="05ED219D">
              <w:rPr>
                <w:rFonts w:ascii="Comic Sans MS" w:eastAsia="Comic Sans MS" w:hAnsi="Comic Sans MS" w:cs="Comic Sans MS"/>
              </w:rPr>
              <w:t xml:space="preserve"> </w:t>
            </w:r>
          </w:p>
        </w:tc>
      </w:tr>
      <w:tr w:rsidR="05ED219D" w14:paraId="3D1A1027" w14:textId="77777777" w:rsidTr="00513921">
        <w:tc>
          <w:tcPr>
            <w:tcW w:w="1289" w:type="dxa"/>
          </w:tcPr>
          <w:p w14:paraId="282D681A" w14:textId="0429653A" w:rsidR="05ED219D" w:rsidRDefault="05ED219D" w:rsidP="05ED219D">
            <w:pPr>
              <w:rPr>
                <w:sz w:val="16"/>
                <w:szCs w:val="16"/>
              </w:rPr>
            </w:pPr>
          </w:p>
        </w:tc>
        <w:tc>
          <w:tcPr>
            <w:tcW w:w="2595" w:type="dxa"/>
          </w:tcPr>
          <w:p w14:paraId="3950E0D3" w14:textId="1BA58F68" w:rsidR="05ED219D" w:rsidRDefault="05ED219D">
            <w:r w:rsidRPr="05ED219D">
              <w:rPr>
                <w:rFonts w:ascii="Comic Sans MS" w:eastAsia="Comic Sans MS" w:hAnsi="Comic Sans MS" w:cs="Comic Sans MS"/>
              </w:rPr>
              <w:t xml:space="preserve">M1.6 Understand the terms </w:t>
            </w:r>
            <w:r w:rsidRPr="05ED219D">
              <w:rPr>
                <w:rFonts w:ascii="Comic Sans MS" w:eastAsia="Comic Sans MS" w:hAnsi="Comic Sans MS" w:cs="Comic Sans MS"/>
                <w:b/>
                <w:bCs/>
              </w:rPr>
              <w:t>mean</w:t>
            </w:r>
            <w:r w:rsidRPr="05ED219D">
              <w:rPr>
                <w:rFonts w:ascii="Comic Sans MS" w:eastAsia="Comic Sans MS" w:hAnsi="Comic Sans MS" w:cs="Comic Sans MS"/>
              </w:rPr>
              <w:t xml:space="preserve">, </w:t>
            </w:r>
            <w:r w:rsidRPr="05ED219D">
              <w:rPr>
                <w:rFonts w:ascii="Comic Sans MS" w:eastAsia="Comic Sans MS" w:hAnsi="Comic Sans MS" w:cs="Comic Sans MS"/>
                <w:b/>
                <w:bCs/>
              </w:rPr>
              <w:t>median</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mode</w:t>
            </w:r>
          </w:p>
        </w:tc>
        <w:tc>
          <w:tcPr>
            <w:tcW w:w="5235" w:type="dxa"/>
          </w:tcPr>
          <w:p w14:paraId="3B455336" w14:textId="11E35E7E" w:rsidR="05ED219D" w:rsidRDefault="05ED219D">
            <w:r w:rsidRPr="05ED219D">
              <w:rPr>
                <w:rFonts w:ascii="Comic Sans MS" w:eastAsia="Comic Sans MS" w:hAnsi="Comic Sans MS" w:cs="Comic Sans MS"/>
                <w:color w:val="000000" w:themeColor="text1"/>
              </w:rPr>
              <w:t xml:space="preserve">-calculate or compare the mean, median and mode of a set of data, </w:t>
            </w:r>
          </w:p>
        </w:tc>
        <w:tc>
          <w:tcPr>
            <w:tcW w:w="449" w:type="dxa"/>
          </w:tcPr>
          <w:p w14:paraId="0702EB48" w14:textId="3A2956D7" w:rsidR="05ED219D" w:rsidRDefault="05ED219D">
            <w:r w:rsidRPr="05ED219D">
              <w:rPr>
                <w:rFonts w:ascii="Comic Sans MS" w:eastAsia="Comic Sans MS" w:hAnsi="Comic Sans MS" w:cs="Comic Sans MS"/>
              </w:rPr>
              <w:t xml:space="preserve"> </w:t>
            </w:r>
          </w:p>
        </w:tc>
        <w:tc>
          <w:tcPr>
            <w:tcW w:w="509" w:type="dxa"/>
          </w:tcPr>
          <w:p w14:paraId="1C0A47ED" w14:textId="77E9D5A3" w:rsidR="05ED219D" w:rsidRDefault="05ED219D">
            <w:r w:rsidRPr="05ED219D">
              <w:rPr>
                <w:rFonts w:ascii="Comic Sans MS" w:eastAsia="Comic Sans MS" w:hAnsi="Comic Sans MS" w:cs="Comic Sans MS"/>
              </w:rPr>
              <w:t xml:space="preserve"> </w:t>
            </w:r>
          </w:p>
        </w:tc>
        <w:tc>
          <w:tcPr>
            <w:tcW w:w="408" w:type="dxa"/>
          </w:tcPr>
          <w:p w14:paraId="0E515B4B" w14:textId="115D6E13" w:rsidR="05ED219D" w:rsidRDefault="05ED219D">
            <w:r w:rsidRPr="05ED219D">
              <w:rPr>
                <w:rFonts w:ascii="Comic Sans MS" w:eastAsia="Comic Sans MS" w:hAnsi="Comic Sans MS" w:cs="Comic Sans MS"/>
              </w:rPr>
              <w:t xml:space="preserve"> </w:t>
            </w:r>
          </w:p>
        </w:tc>
      </w:tr>
      <w:tr w:rsidR="05ED219D" w14:paraId="2BDC3329" w14:textId="77777777" w:rsidTr="00513921">
        <w:tc>
          <w:tcPr>
            <w:tcW w:w="1289" w:type="dxa"/>
          </w:tcPr>
          <w:p w14:paraId="5866BAAD" w14:textId="4AC21BD2" w:rsidR="05ED219D" w:rsidRDefault="05ED219D" w:rsidP="05ED219D">
            <w:pPr>
              <w:rPr>
                <w:sz w:val="16"/>
                <w:szCs w:val="16"/>
              </w:rPr>
            </w:pPr>
          </w:p>
        </w:tc>
        <w:tc>
          <w:tcPr>
            <w:tcW w:w="2595" w:type="dxa"/>
          </w:tcPr>
          <w:p w14:paraId="0F8D04ED" w14:textId="612833D9" w:rsidR="05ED219D" w:rsidRDefault="05ED219D">
            <w:r w:rsidRPr="05ED219D">
              <w:rPr>
                <w:rFonts w:ascii="Comic Sans MS" w:eastAsia="Comic Sans MS" w:hAnsi="Comic Sans MS" w:cs="Comic Sans MS"/>
              </w:rPr>
              <w:t xml:space="preserve">M1.7 Use a </w:t>
            </w:r>
            <w:r w:rsidRPr="05ED219D">
              <w:rPr>
                <w:rFonts w:ascii="Comic Sans MS" w:eastAsia="Comic Sans MS" w:hAnsi="Comic Sans MS" w:cs="Comic Sans MS"/>
                <w:b/>
                <w:bCs/>
              </w:rPr>
              <w:t>scatter diagram</w:t>
            </w:r>
            <w:r w:rsidRPr="05ED219D">
              <w:rPr>
                <w:rFonts w:ascii="Comic Sans MS" w:eastAsia="Comic Sans MS" w:hAnsi="Comic Sans MS" w:cs="Comic Sans MS"/>
              </w:rPr>
              <w:t xml:space="preserve"> to identify a </w:t>
            </w:r>
            <w:r w:rsidRPr="05ED219D">
              <w:rPr>
                <w:rFonts w:ascii="Comic Sans MS" w:eastAsia="Comic Sans MS" w:hAnsi="Comic Sans MS" w:cs="Comic Sans MS"/>
                <w:b/>
                <w:bCs/>
              </w:rPr>
              <w:t>correlation</w:t>
            </w:r>
            <w:r w:rsidRPr="05ED219D">
              <w:rPr>
                <w:rFonts w:ascii="Comic Sans MS" w:eastAsia="Comic Sans MS" w:hAnsi="Comic Sans MS" w:cs="Comic Sans MS"/>
              </w:rPr>
              <w:t xml:space="preserve"> between two </w:t>
            </w:r>
            <w:r w:rsidRPr="05ED219D">
              <w:rPr>
                <w:rFonts w:ascii="Comic Sans MS" w:eastAsia="Comic Sans MS" w:hAnsi="Comic Sans MS" w:cs="Comic Sans MS"/>
                <w:b/>
                <w:bCs/>
              </w:rPr>
              <w:t>variables</w:t>
            </w:r>
          </w:p>
        </w:tc>
        <w:tc>
          <w:tcPr>
            <w:tcW w:w="5235" w:type="dxa"/>
          </w:tcPr>
          <w:p w14:paraId="74141ED2" w14:textId="3EAC0070" w:rsidR="05ED219D" w:rsidRDefault="05ED219D">
            <w:r w:rsidRPr="05ED219D">
              <w:rPr>
                <w:rFonts w:ascii="Comic Sans MS" w:eastAsia="Comic Sans MS" w:hAnsi="Comic Sans MS" w:cs="Comic Sans MS"/>
                <w:color w:val="000000" w:themeColor="text1"/>
              </w:rPr>
              <w:t xml:space="preserve">-interpret a scattergram,. </w:t>
            </w:r>
          </w:p>
          <w:p w14:paraId="7C0F91DD" w14:textId="368AEB2C" w:rsidR="05ED219D" w:rsidRDefault="05ED219D">
            <w:r w:rsidRPr="05ED219D">
              <w:rPr>
                <w:rFonts w:ascii="Comic Sans MS" w:eastAsia="Comic Sans MS" w:hAnsi="Comic Sans MS" w:cs="Comic Sans MS"/>
                <w:color w:val="000000" w:themeColor="text1"/>
              </w:rPr>
              <w:t xml:space="preserve"> </w:t>
            </w:r>
          </w:p>
        </w:tc>
        <w:tc>
          <w:tcPr>
            <w:tcW w:w="449" w:type="dxa"/>
          </w:tcPr>
          <w:p w14:paraId="029CFF33" w14:textId="557D9009" w:rsidR="05ED219D" w:rsidRDefault="05ED219D">
            <w:r w:rsidRPr="05ED219D">
              <w:rPr>
                <w:rFonts w:ascii="Comic Sans MS" w:eastAsia="Comic Sans MS" w:hAnsi="Comic Sans MS" w:cs="Comic Sans MS"/>
              </w:rPr>
              <w:t xml:space="preserve"> </w:t>
            </w:r>
          </w:p>
        </w:tc>
        <w:tc>
          <w:tcPr>
            <w:tcW w:w="509" w:type="dxa"/>
          </w:tcPr>
          <w:p w14:paraId="0EEC78C7" w14:textId="25ABCAAB" w:rsidR="05ED219D" w:rsidRDefault="05ED219D">
            <w:r w:rsidRPr="05ED219D">
              <w:rPr>
                <w:rFonts w:ascii="Comic Sans MS" w:eastAsia="Comic Sans MS" w:hAnsi="Comic Sans MS" w:cs="Comic Sans MS"/>
              </w:rPr>
              <w:t xml:space="preserve"> </w:t>
            </w:r>
          </w:p>
        </w:tc>
        <w:tc>
          <w:tcPr>
            <w:tcW w:w="408" w:type="dxa"/>
          </w:tcPr>
          <w:p w14:paraId="3D78E403" w14:textId="2975FE48" w:rsidR="05ED219D" w:rsidRDefault="05ED219D">
            <w:r w:rsidRPr="05ED219D">
              <w:rPr>
                <w:rFonts w:ascii="Comic Sans MS" w:eastAsia="Comic Sans MS" w:hAnsi="Comic Sans MS" w:cs="Comic Sans MS"/>
              </w:rPr>
              <w:t xml:space="preserve"> </w:t>
            </w:r>
          </w:p>
        </w:tc>
      </w:tr>
      <w:tr w:rsidR="05ED219D" w14:paraId="6D82EDF6" w14:textId="77777777" w:rsidTr="00513921">
        <w:tc>
          <w:tcPr>
            <w:tcW w:w="1289" w:type="dxa"/>
          </w:tcPr>
          <w:p w14:paraId="0622C6FE" w14:textId="2ADB2BDE" w:rsidR="05ED219D" w:rsidRDefault="05ED219D" w:rsidP="05ED219D">
            <w:pPr>
              <w:rPr>
                <w:sz w:val="16"/>
                <w:szCs w:val="16"/>
              </w:rPr>
            </w:pPr>
          </w:p>
        </w:tc>
        <w:tc>
          <w:tcPr>
            <w:tcW w:w="2595" w:type="dxa"/>
          </w:tcPr>
          <w:p w14:paraId="50390E85" w14:textId="51AC2EDE" w:rsidR="05ED219D" w:rsidRDefault="05ED219D">
            <w:r w:rsidRPr="05ED219D">
              <w:rPr>
                <w:rFonts w:ascii="Comic Sans MS" w:eastAsia="Comic Sans MS" w:hAnsi="Comic Sans MS" w:cs="Comic Sans MS"/>
              </w:rPr>
              <w:t xml:space="preserve">M1.8 Make order of </w:t>
            </w:r>
            <w:r w:rsidRPr="05ED219D">
              <w:rPr>
                <w:rFonts w:ascii="Comic Sans MS" w:eastAsia="Comic Sans MS" w:hAnsi="Comic Sans MS" w:cs="Comic Sans MS"/>
                <w:b/>
                <w:bCs/>
              </w:rPr>
              <w:t>magnitude</w:t>
            </w:r>
            <w:r w:rsidRPr="05ED219D">
              <w:rPr>
                <w:rFonts w:ascii="Comic Sans MS" w:eastAsia="Comic Sans MS" w:hAnsi="Comic Sans MS" w:cs="Comic Sans MS"/>
              </w:rPr>
              <w:t xml:space="preserve"> calculations</w:t>
            </w:r>
          </w:p>
        </w:tc>
        <w:tc>
          <w:tcPr>
            <w:tcW w:w="5235" w:type="dxa"/>
          </w:tcPr>
          <w:p w14:paraId="60EA73E9" w14:textId="2324E649" w:rsidR="05ED219D" w:rsidRDefault="05ED219D">
            <w:r w:rsidRPr="05ED219D">
              <w:rPr>
                <w:rFonts w:ascii="Comic Sans MS" w:eastAsia="Comic Sans MS" w:hAnsi="Comic Sans MS" w:cs="Comic Sans MS"/>
                <w:color w:val="000000" w:themeColor="text1"/>
              </w:rPr>
              <w:t xml:space="preserve">-use and manipulate the </w:t>
            </w:r>
            <w:r w:rsidRPr="05ED219D">
              <w:rPr>
                <w:rFonts w:ascii="Comic Sans MS" w:eastAsia="Comic Sans MS" w:hAnsi="Comic Sans MS" w:cs="Comic Sans MS"/>
                <w:b/>
                <w:bCs/>
                <w:color w:val="000000" w:themeColor="text1"/>
              </w:rPr>
              <w:t xml:space="preserve">magnification formula, </w:t>
            </w:r>
          </w:p>
          <w:p w14:paraId="7FBA934E" w14:textId="2B5E9A41" w:rsidR="05ED219D" w:rsidRDefault="05ED219D">
            <w:r w:rsidRPr="05ED219D">
              <w:rPr>
                <w:rFonts w:ascii="Comic Sans MS" w:eastAsia="Comic Sans MS" w:hAnsi="Comic Sans MS" w:cs="Comic Sans MS"/>
                <w:color w:val="000000" w:themeColor="text1"/>
              </w:rPr>
              <w:t xml:space="preserve">Magnification = </w:t>
            </w:r>
            <w:r w:rsidRPr="05ED219D">
              <w:rPr>
                <w:rFonts w:ascii="Comic Sans MS" w:eastAsia="Comic Sans MS" w:hAnsi="Comic Sans MS" w:cs="Comic Sans MS"/>
                <w:color w:val="000000" w:themeColor="text1"/>
                <w:u w:val="single"/>
              </w:rPr>
              <w:t>size of object</w:t>
            </w:r>
          </w:p>
          <w:p w14:paraId="5E597392" w14:textId="746046BC" w:rsidR="05ED219D" w:rsidRDefault="05ED219D">
            <w:r w:rsidRPr="05ED219D">
              <w:rPr>
                <w:rFonts w:ascii="Comic Sans MS" w:eastAsia="Comic Sans MS" w:hAnsi="Comic Sans MS" w:cs="Comic Sans MS"/>
                <w:color w:val="000000" w:themeColor="text1"/>
              </w:rPr>
              <w:t xml:space="preserve">                  Size of real object</w:t>
            </w:r>
          </w:p>
        </w:tc>
        <w:tc>
          <w:tcPr>
            <w:tcW w:w="449" w:type="dxa"/>
          </w:tcPr>
          <w:p w14:paraId="45BCD940" w14:textId="60CD14DF" w:rsidR="05ED219D" w:rsidRDefault="05ED219D">
            <w:r w:rsidRPr="05ED219D">
              <w:rPr>
                <w:rFonts w:ascii="Comic Sans MS" w:eastAsia="Comic Sans MS" w:hAnsi="Comic Sans MS" w:cs="Comic Sans MS"/>
              </w:rPr>
              <w:t xml:space="preserve"> </w:t>
            </w:r>
          </w:p>
        </w:tc>
        <w:tc>
          <w:tcPr>
            <w:tcW w:w="509" w:type="dxa"/>
          </w:tcPr>
          <w:p w14:paraId="5B863BC1" w14:textId="45FF5963" w:rsidR="05ED219D" w:rsidRDefault="05ED219D">
            <w:r w:rsidRPr="05ED219D">
              <w:rPr>
                <w:rFonts w:ascii="Comic Sans MS" w:eastAsia="Comic Sans MS" w:hAnsi="Comic Sans MS" w:cs="Comic Sans MS"/>
              </w:rPr>
              <w:t xml:space="preserve"> </w:t>
            </w:r>
          </w:p>
        </w:tc>
        <w:tc>
          <w:tcPr>
            <w:tcW w:w="408" w:type="dxa"/>
          </w:tcPr>
          <w:p w14:paraId="657CE374" w14:textId="3EA41286" w:rsidR="05ED219D" w:rsidRDefault="05ED219D">
            <w:r w:rsidRPr="05ED219D">
              <w:rPr>
                <w:rFonts w:ascii="Comic Sans MS" w:eastAsia="Comic Sans MS" w:hAnsi="Comic Sans MS" w:cs="Comic Sans MS"/>
              </w:rPr>
              <w:t xml:space="preserve"> </w:t>
            </w:r>
          </w:p>
        </w:tc>
      </w:tr>
      <w:tr w:rsidR="05ED219D" w14:paraId="0A8A899A" w14:textId="77777777" w:rsidTr="00513921">
        <w:tc>
          <w:tcPr>
            <w:tcW w:w="1289" w:type="dxa"/>
          </w:tcPr>
          <w:p w14:paraId="151BAB85" w14:textId="5F20E197" w:rsidR="05ED219D" w:rsidRDefault="05ED219D" w:rsidP="05ED219D">
            <w:pPr>
              <w:rPr>
                <w:sz w:val="16"/>
                <w:szCs w:val="16"/>
              </w:rPr>
            </w:pPr>
          </w:p>
        </w:tc>
        <w:tc>
          <w:tcPr>
            <w:tcW w:w="2595" w:type="dxa"/>
          </w:tcPr>
          <w:p w14:paraId="209D7365" w14:textId="23012B76" w:rsidR="05ED219D" w:rsidRDefault="05ED219D">
            <w:r w:rsidRPr="05ED219D">
              <w:rPr>
                <w:rFonts w:ascii="Comic Sans MS" w:eastAsia="Comic Sans MS" w:hAnsi="Comic Sans MS" w:cs="Comic Sans MS"/>
              </w:rPr>
              <w:t xml:space="preserve">M1.9 Select and use a </w:t>
            </w:r>
            <w:r w:rsidRPr="05ED219D">
              <w:rPr>
                <w:rFonts w:ascii="Comic Sans MS" w:eastAsia="Comic Sans MS" w:hAnsi="Comic Sans MS" w:cs="Comic Sans MS"/>
                <w:b/>
                <w:bCs/>
              </w:rPr>
              <w:t>statistical</w:t>
            </w:r>
            <w:r w:rsidRPr="05ED219D">
              <w:rPr>
                <w:rFonts w:ascii="Comic Sans MS" w:eastAsia="Comic Sans MS" w:hAnsi="Comic Sans MS" w:cs="Comic Sans MS"/>
              </w:rPr>
              <w:t xml:space="preserve"> </w:t>
            </w:r>
            <w:r w:rsidRPr="05ED219D">
              <w:rPr>
                <w:rFonts w:ascii="Comic Sans MS" w:eastAsia="Comic Sans MS" w:hAnsi="Comic Sans MS" w:cs="Comic Sans MS"/>
                <w:b/>
                <w:bCs/>
              </w:rPr>
              <w:t>test</w:t>
            </w:r>
          </w:p>
          <w:p w14:paraId="5BD4BE49" w14:textId="610BCE2D" w:rsidR="05ED219D" w:rsidRDefault="05ED219D">
            <w:r w:rsidRPr="05ED219D">
              <w:rPr>
                <w:rFonts w:ascii="Comic Sans MS" w:eastAsia="Comic Sans MS" w:hAnsi="Comic Sans MS" w:cs="Comic Sans MS"/>
              </w:rPr>
              <w:t>(A level)</w:t>
            </w:r>
          </w:p>
        </w:tc>
        <w:tc>
          <w:tcPr>
            <w:tcW w:w="5235" w:type="dxa"/>
          </w:tcPr>
          <w:p w14:paraId="2867605D" w14:textId="6A059CDF" w:rsidR="05ED219D" w:rsidRDefault="05ED219D">
            <w:r w:rsidRPr="05ED219D">
              <w:rPr>
                <w:rFonts w:ascii="Comic Sans MS" w:eastAsia="Comic Sans MS" w:hAnsi="Comic Sans MS" w:cs="Comic Sans MS"/>
                <w:color w:val="000000" w:themeColor="text1"/>
              </w:rPr>
              <w:t xml:space="preserve">- use the </w:t>
            </w:r>
            <w:r w:rsidRPr="05ED219D">
              <w:rPr>
                <w:rFonts w:ascii="Comic Sans MS" w:eastAsia="Comic Sans MS" w:hAnsi="Comic Sans MS" w:cs="Comic Sans MS"/>
                <w:b/>
                <w:bCs/>
                <w:color w:val="000000" w:themeColor="text1"/>
              </w:rPr>
              <w:t>chi squared</w:t>
            </w:r>
            <w:r w:rsidRPr="05ED219D">
              <w:rPr>
                <w:rFonts w:ascii="Comic Sans MS" w:eastAsia="Comic Sans MS" w:hAnsi="Comic Sans MS" w:cs="Comic Sans MS"/>
                <w:color w:val="000000" w:themeColor="text1"/>
              </w:rPr>
              <w:t xml:space="preserve"> test (χ2) to test the significance of the difference between observed and expected results </w:t>
            </w:r>
          </w:p>
          <w:p w14:paraId="569B07D6" w14:textId="2927A0F5" w:rsidR="05ED219D" w:rsidRDefault="05ED219D">
            <w:r w:rsidRPr="05ED219D">
              <w:rPr>
                <w:rFonts w:ascii="Comic Sans MS" w:eastAsia="Comic Sans MS" w:hAnsi="Comic Sans MS" w:cs="Comic Sans MS"/>
                <w:color w:val="000000" w:themeColor="text1"/>
              </w:rPr>
              <w:t xml:space="preserve">- use the Student’s </w:t>
            </w:r>
            <w:r w:rsidRPr="05ED219D">
              <w:rPr>
                <w:rFonts w:ascii="Comic Sans MS" w:eastAsia="Comic Sans MS" w:hAnsi="Comic Sans MS" w:cs="Comic Sans MS"/>
                <w:b/>
                <w:bCs/>
                <w:i/>
                <w:iCs/>
                <w:color w:val="000000" w:themeColor="text1"/>
              </w:rPr>
              <w:t>t</w:t>
            </w:r>
            <w:r w:rsidRPr="05ED219D">
              <w:rPr>
                <w:rFonts w:ascii="Comic Sans MS" w:eastAsia="Comic Sans MS" w:hAnsi="Comic Sans MS" w:cs="Comic Sans MS"/>
                <w:b/>
                <w:bCs/>
                <w:color w:val="000000" w:themeColor="text1"/>
              </w:rPr>
              <w:t>-test</w:t>
            </w:r>
          </w:p>
          <w:p w14:paraId="4EF88042" w14:textId="6A945C95" w:rsidR="05ED219D" w:rsidRDefault="05ED219D">
            <w:r w:rsidRPr="05ED219D">
              <w:rPr>
                <w:rFonts w:ascii="Comic Sans MS" w:eastAsia="Comic Sans MS" w:hAnsi="Comic Sans MS" w:cs="Comic Sans MS"/>
                <w:color w:val="000000" w:themeColor="text1"/>
              </w:rPr>
              <w:t xml:space="preserve">- use the </w:t>
            </w:r>
            <w:r w:rsidRPr="05ED219D">
              <w:rPr>
                <w:rFonts w:ascii="Comic Sans MS" w:eastAsia="Comic Sans MS" w:hAnsi="Comic Sans MS" w:cs="Comic Sans MS"/>
                <w:b/>
                <w:bCs/>
                <w:color w:val="000000" w:themeColor="text1"/>
              </w:rPr>
              <w:t>Spearman’s rank</w:t>
            </w:r>
            <w:r w:rsidRPr="05ED219D">
              <w:rPr>
                <w:rFonts w:ascii="Comic Sans MS" w:eastAsia="Comic Sans MS" w:hAnsi="Comic Sans MS" w:cs="Comic Sans MS"/>
                <w:color w:val="000000" w:themeColor="text1"/>
              </w:rPr>
              <w:t xml:space="preserve"> correlation coefficient. </w:t>
            </w:r>
          </w:p>
        </w:tc>
        <w:tc>
          <w:tcPr>
            <w:tcW w:w="449" w:type="dxa"/>
          </w:tcPr>
          <w:p w14:paraId="304EBD53" w14:textId="36B5734C" w:rsidR="05ED219D" w:rsidRDefault="05ED219D">
            <w:r w:rsidRPr="05ED219D">
              <w:rPr>
                <w:rFonts w:ascii="Comic Sans MS" w:eastAsia="Comic Sans MS" w:hAnsi="Comic Sans MS" w:cs="Comic Sans MS"/>
              </w:rPr>
              <w:t xml:space="preserve"> </w:t>
            </w:r>
          </w:p>
        </w:tc>
        <w:tc>
          <w:tcPr>
            <w:tcW w:w="509" w:type="dxa"/>
          </w:tcPr>
          <w:p w14:paraId="619C894A" w14:textId="43C20B4F" w:rsidR="05ED219D" w:rsidRDefault="05ED219D">
            <w:r w:rsidRPr="05ED219D">
              <w:rPr>
                <w:rFonts w:ascii="Comic Sans MS" w:eastAsia="Comic Sans MS" w:hAnsi="Comic Sans MS" w:cs="Comic Sans MS"/>
              </w:rPr>
              <w:t xml:space="preserve"> </w:t>
            </w:r>
          </w:p>
        </w:tc>
        <w:tc>
          <w:tcPr>
            <w:tcW w:w="408" w:type="dxa"/>
          </w:tcPr>
          <w:p w14:paraId="4AC85E47" w14:textId="7B64AB23" w:rsidR="05ED219D" w:rsidRDefault="05ED219D">
            <w:r w:rsidRPr="05ED219D">
              <w:rPr>
                <w:rFonts w:ascii="Comic Sans MS" w:eastAsia="Comic Sans MS" w:hAnsi="Comic Sans MS" w:cs="Comic Sans MS"/>
              </w:rPr>
              <w:t xml:space="preserve"> </w:t>
            </w:r>
          </w:p>
        </w:tc>
      </w:tr>
      <w:tr w:rsidR="05ED219D" w14:paraId="4EEAED54" w14:textId="77777777" w:rsidTr="00513921">
        <w:tc>
          <w:tcPr>
            <w:tcW w:w="1289" w:type="dxa"/>
          </w:tcPr>
          <w:p w14:paraId="749D608C" w14:textId="1DE3DFD5" w:rsidR="05ED219D" w:rsidRDefault="05ED219D" w:rsidP="05ED219D">
            <w:pPr>
              <w:rPr>
                <w:sz w:val="16"/>
                <w:szCs w:val="16"/>
              </w:rPr>
            </w:pPr>
          </w:p>
        </w:tc>
        <w:tc>
          <w:tcPr>
            <w:tcW w:w="2595" w:type="dxa"/>
          </w:tcPr>
          <w:p w14:paraId="4D51BE53" w14:textId="52AC96A4" w:rsidR="05ED219D" w:rsidRDefault="05ED219D">
            <w:r w:rsidRPr="05ED219D">
              <w:rPr>
                <w:rFonts w:ascii="Comic Sans MS" w:eastAsia="Comic Sans MS" w:hAnsi="Comic Sans MS" w:cs="Comic Sans MS"/>
              </w:rPr>
              <w:t xml:space="preserve">M1.10 Understand measures of </w:t>
            </w:r>
            <w:r w:rsidRPr="05ED219D">
              <w:rPr>
                <w:rFonts w:ascii="Comic Sans MS" w:eastAsia="Comic Sans MS" w:hAnsi="Comic Sans MS" w:cs="Comic Sans MS"/>
                <w:b/>
                <w:bCs/>
              </w:rPr>
              <w:t>dispersion</w:t>
            </w:r>
            <w:r w:rsidRPr="05ED219D">
              <w:rPr>
                <w:rFonts w:ascii="Comic Sans MS" w:eastAsia="Comic Sans MS" w:hAnsi="Comic Sans MS" w:cs="Comic Sans MS"/>
              </w:rPr>
              <w:t xml:space="preserve">, including </w:t>
            </w:r>
            <w:r w:rsidRPr="05ED219D">
              <w:rPr>
                <w:rFonts w:ascii="Comic Sans MS" w:eastAsia="Comic Sans MS" w:hAnsi="Comic Sans MS" w:cs="Comic Sans MS"/>
                <w:b/>
                <w:bCs/>
              </w:rPr>
              <w:t>standard deviation</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range</w:t>
            </w:r>
          </w:p>
        </w:tc>
        <w:tc>
          <w:tcPr>
            <w:tcW w:w="5235" w:type="dxa"/>
          </w:tcPr>
          <w:p w14:paraId="688D6395" w14:textId="1AAE9AFD" w:rsidR="05ED219D" w:rsidRDefault="05ED219D">
            <w:r w:rsidRPr="05ED219D">
              <w:rPr>
                <w:rFonts w:ascii="Comic Sans MS" w:eastAsia="Comic Sans MS" w:hAnsi="Comic Sans MS" w:cs="Comic Sans MS"/>
                <w:color w:val="000000" w:themeColor="text1"/>
              </w:rPr>
              <w:t xml:space="preserve">-calculate the </w:t>
            </w:r>
            <w:r w:rsidRPr="05ED219D">
              <w:rPr>
                <w:rFonts w:ascii="Comic Sans MS" w:eastAsia="Comic Sans MS" w:hAnsi="Comic Sans MS" w:cs="Comic Sans MS"/>
                <w:b/>
                <w:bCs/>
                <w:color w:val="000000" w:themeColor="text1"/>
              </w:rPr>
              <w:t>standard deviation</w:t>
            </w:r>
            <w:r w:rsidRPr="05ED219D">
              <w:rPr>
                <w:rFonts w:ascii="Comic Sans MS" w:eastAsia="Comic Sans MS" w:hAnsi="Comic Sans MS" w:cs="Comic Sans MS"/>
                <w:color w:val="000000" w:themeColor="text1"/>
              </w:rPr>
              <w:t xml:space="preserve"> </w:t>
            </w:r>
          </w:p>
          <w:p w14:paraId="6172BBAE" w14:textId="7EEC964F" w:rsidR="05ED219D" w:rsidRDefault="05ED219D">
            <w:r w:rsidRPr="05ED219D">
              <w:rPr>
                <w:rFonts w:ascii="Comic Sans MS" w:eastAsia="Comic Sans MS" w:hAnsi="Comic Sans MS" w:cs="Comic Sans MS"/>
                <w:color w:val="000000" w:themeColor="text1"/>
              </w:rPr>
              <w:t xml:space="preserve">-understand why standard deviation might be a more useful measure of dispersion for a given set of data e.g. where there is an outlying result. </w:t>
            </w:r>
          </w:p>
          <w:p w14:paraId="343F28BB" w14:textId="44BDAB54" w:rsidR="05ED219D" w:rsidRDefault="05ED219D">
            <w:r w:rsidRPr="05ED219D">
              <w:rPr>
                <w:rFonts w:ascii="Comic Sans MS" w:eastAsia="Comic Sans MS" w:hAnsi="Comic Sans MS" w:cs="Comic Sans MS"/>
                <w:color w:val="000000" w:themeColor="text1"/>
              </w:rPr>
              <w:t xml:space="preserve"> </w:t>
            </w:r>
          </w:p>
        </w:tc>
        <w:tc>
          <w:tcPr>
            <w:tcW w:w="449" w:type="dxa"/>
          </w:tcPr>
          <w:p w14:paraId="701A9D33" w14:textId="5CDEFB24" w:rsidR="05ED219D" w:rsidRDefault="05ED219D">
            <w:r w:rsidRPr="05ED219D">
              <w:rPr>
                <w:rFonts w:ascii="Comic Sans MS" w:eastAsia="Comic Sans MS" w:hAnsi="Comic Sans MS" w:cs="Comic Sans MS"/>
              </w:rPr>
              <w:t xml:space="preserve"> </w:t>
            </w:r>
          </w:p>
        </w:tc>
        <w:tc>
          <w:tcPr>
            <w:tcW w:w="509" w:type="dxa"/>
          </w:tcPr>
          <w:p w14:paraId="2CFF6D12" w14:textId="1E1AB686" w:rsidR="05ED219D" w:rsidRDefault="05ED219D">
            <w:r w:rsidRPr="05ED219D">
              <w:rPr>
                <w:rFonts w:ascii="Comic Sans MS" w:eastAsia="Comic Sans MS" w:hAnsi="Comic Sans MS" w:cs="Comic Sans MS"/>
              </w:rPr>
              <w:t xml:space="preserve"> </w:t>
            </w:r>
          </w:p>
        </w:tc>
        <w:tc>
          <w:tcPr>
            <w:tcW w:w="408" w:type="dxa"/>
          </w:tcPr>
          <w:p w14:paraId="7572A5F4" w14:textId="4806B92F" w:rsidR="05ED219D" w:rsidRDefault="05ED219D">
            <w:r w:rsidRPr="05ED219D">
              <w:rPr>
                <w:rFonts w:ascii="Comic Sans MS" w:eastAsia="Comic Sans MS" w:hAnsi="Comic Sans MS" w:cs="Comic Sans MS"/>
              </w:rPr>
              <w:t xml:space="preserve"> </w:t>
            </w:r>
          </w:p>
        </w:tc>
      </w:tr>
      <w:tr w:rsidR="05ED219D" w14:paraId="3F20AFF7" w14:textId="77777777" w:rsidTr="00513921">
        <w:tc>
          <w:tcPr>
            <w:tcW w:w="1289" w:type="dxa"/>
          </w:tcPr>
          <w:p w14:paraId="7300FAA1" w14:textId="4AFA5A31" w:rsidR="05ED219D" w:rsidRDefault="05ED219D" w:rsidP="05ED219D">
            <w:pPr>
              <w:rPr>
                <w:sz w:val="16"/>
                <w:szCs w:val="16"/>
              </w:rPr>
            </w:pPr>
          </w:p>
        </w:tc>
        <w:tc>
          <w:tcPr>
            <w:tcW w:w="2595" w:type="dxa"/>
          </w:tcPr>
          <w:p w14:paraId="61F6DC3C" w14:textId="2A454871" w:rsidR="05ED219D" w:rsidRDefault="05ED219D">
            <w:r w:rsidRPr="05ED219D">
              <w:rPr>
                <w:rFonts w:ascii="Comic Sans MS" w:eastAsia="Comic Sans MS" w:hAnsi="Comic Sans MS" w:cs="Comic Sans MS"/>
              </w:rPr>
              <w:t xml:space="preserve">M1.11 Identify </w:t>
            </w:r>
            <w:r w:rsidRPr="05ED219D">
              <w:rPr>
                <w:rFonts w:ascii="Comic Sans MS" w:eastAsia="Comic Sans MS" w:hAnsi="Comic Sans MS" w:cs="Comic Sans MS"/>
                <w:b/>
                <w:bCs/>
              </w:rPr>
              <w:t>uncertainties</w:t>
            </w:r>
            <w:r w:rsidRPr="05ED219D">
              <w:rPr>
                <w:rFonts w:ascii="Comic Sans MS" w:eastAsia="Comic Sans MS" w:hAnsi="Comic Sans MS" w:cs="Comic Sans MS"/>
              </w:rPr>
              <w:t xml:space="preserve"> in measurements and use simple techniques to determine uncertainty when data are combined</w:t>
            </w:r>
          </w:p>
        </w:tc>
        <w:tc>
          <w:tcPr>
            <w:tcW w:w="5235" w:type="dxa"/>
          </w:tcPr>
          <w:p w14:paraId="0885C592" w14:textId="22CBF5BA" w:rsidR="05ED219D" w:rsidRDefault="05ED219D">
            <w:r w:rsidRPr="05ED219D">
              <w:rPr>
                <w:rFonts w:ascii="Comic Sans MS" w:eastAsia="Comic Sans MS" w:hAnsi="Comic Sans MS" w:cs="Comic Sans MS"/>
                <w:color w:val="000000" w:themeColor="text1"/>
              </w:rPr>
              <w:t xml:space="preserve">- calculate </w:t>
            </w:r>
            <w:r w:rsidRPr="05ED219D">
              <w:rPr>
                <w:rFonts w:ascii="Comic Sans MS" w:eastAsia="Comic Sans MS" w:hAnsi="Comic Sans MS" w:cs="Comic Sans MS"/>
                <w:b/>
                <w:bCs/>
                <w:color w:val="000000" w:themeColor="text1"/>
              </w:rPr>
              <w:t>percentage error</w:t>
            </w:r>
            <w:r w:rsidRPr="05ED219D">
              <w:rPr>
                <w:rFonts w:ascii="Comic Sans MS" w:eastAsia="Comic Sans MS" w:hAnsi="Comic Sans MS" w:cs="Comic Sans MS"/>
                <w:color w:val="000000" w:themeColor="text1"/>
              </w:rPr>
              <w:t xml:space="preserve"> where there are uncertainties in measurement. </w:t>
            </w:r>
          </w:p>
          <w:p w14:paraId="13801363" w14:textId="481EA903" w:rsidR="05ED219D" w:rsidRDefault="05ED219D">
            <w:r w:rsidRPr="05ED219D">
              <w:rPr>
                <w:rFonts w:ascii="Comic Sans MS" w:eastAsia="Comic Sans MS" w:hAnsi="Comic Sans MS" w:cs="Comic Sans MS"/>
                <w:color w:val="000000" w:themeColor="text1"/>
              </w:rPr>
              <w:t xml:space="preserve"> </w:t>
            </w:r>
          </w:p>
        </w:tc>
        <w:tc>
          <w:tcPr>
            <w:tcW w:w="449" w:type="dxa"/>
          </w:tcPr>
          <w:p w14:paraId="673B25C2" w14:textId="746E7083" w:rsidR="05ED219D" w:rsidRDefault="05ED219D">
            <w:r w:rsidRPr="05ED219D">
              <w:rPr>
                <w:rFonts w:ascii="Comic Sans MS" w:eastAsia="Comic Sans MS" w:hAnsi="Comic Sans MS" w:cs="Comic Sans MS"/>
              </w:rPr>
              <w:t xml:space="preserve"> </w:t>
            </w:r>
          </w:p>
        </w:tc>
        <w:tc>
          <w:tcPr>
            <w:tcW w:w="509" w:type="dxa"/>
          </w:tcPr>
          <w:p w14:paraId="7C29C92B" w14:textId="2E99E560" w:rsidR="05ED219D" w:rsidRDefault="05ED219D">
            <w:r w:rsidRPr="05ED219D">
              <w:rPr>
                <w:rFonts w:ascii="Comic Sans MS" w:eastAsia="Comic Sans MS" w:hAnsi="Comic Sans MS" w:cs="Comic Sans MS"/>
              </w:rPr>
              <w:t xml:space="preserve"> </w:t>
            </w:r>
          </w:p>
        </w:tc>
        <w:tc>
          <w:tcPr>
            <w:tcW w:w="408" w:type="dxa"/>
          </w:tcPr>
          <w:p w14:paraId="4518195D" w14:textId="405816B6" w:rsidR="05ED219D" w:rsidRDefault="05ED219D">
            <w:r w:rsidRPr="05ED219D">
              <w:rPr>
                <w:rFonts w:ascii="Comic Sans MS" w:eastAsia="Comic Sans MS" w:hAnsi="Comic Sans MS" w:cs="Comic Sans MS"/>
              </w:rPr>
              <w:t xml:space="preserve"> </w:t>
            </w:r>
          </w:p>
        </w:tc>
      </w:tr>
      <w:tr w:rsidR="05ED219D" w14:paraId="0DC3AFF8" w14:textId="77777777" w:rsidTr="00513921">
        <w:tc>
          <w:tcPr>
            <w:tcW w:w="1289" w:type="dxa"/>
          </w:tcPr>
          <w:p w14:paraId="1E3DA8B7" w14:textId="2517393C"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t>M2 – Algebra</w:t>
            </w:r>
          </w:p>
        </w:tc>
        <w:tc>
          <w:tcPr>
            <w:tcW w:w="2595" w:type="dxa"/>
          </w:tcPr>
          <w:p w14:paraId="0784DB85" w14:textId="4035046B" w:rsidR="05ED219D" w:rsidRDefault="05ED219D">
            <w:r w:rsidRPr="05ED219D">
              <w:rPr>
                <w:rFonts w:ascii="Comic Sans MS" w:eastAsia="Comic Sans MS" w:hAnsi="Comic Sans MS" w:cs="Comic Sans MS"/>
              </w:rPr>
              <w:t xml:space="preserve">M2.1 Understand and use the symbols: =, &lt;, &lt;&lt;, &gt;&gt;, &gt;, </w:t>
            </w:r>
            <w:r w:rsidRPr="05ED219D">
              <w:rPr>
                <w:rFonts w:ascii="Cambria Math" w:eastAsia="Cambria Math" w:hAnsi="Cambria Math" w:cs="Cambria Math"/>
                <w:color w:val="222222"/>
              </w:rPr>
              <w:t>∝</w:t>
            </w:r>
            <w:r w:rsidRPr="05ED219D">
              <w:rPr>
                <w:rFonts w:ascii="Comic Sans MS" w:eastAsia="Comic Sans MS" w:hAnsi="Comic Sans MS" w:cs="Comic Sans MS"/>
                <w:color w:val="222222"/>
              </w:rPr>
              <w:t xml:space="preserve"> </w:t>
            </w:r>
          </w:p>
        </w:tc>
        <w:tc>
          <w:tcPr>
            <w:tcW w:w="5235" w:type="dxa"/>
          </w:tcPr>
          <w:p w14:paraId="3911B3F3" w14:textId="51BD4C10" w:rsidR="05ED219D" w:rsidRDefault="05ED219D">
            <w:r w:rsidRPr="05ED219D">
              <w:rPr>
                <w:rFonts w:ascii="Comic Sans MS" w:eastAsia="Comic Sans MS" w:hAnsi="Comic Sans MS" w:cs="Comic Sans MS"/>
                <w:color w:val="000000" w:themeColor="text1"/>
              </w:rPr>
              <w:t>-</w:t>
            </w:r>
            <w:r w:rsidRPr="05ED219D">
              <w:rPr>
                <w:rFonts w:ascii="Comic Sans MS" w:eastAsia="Comic Sans MS" w:hAnsi="Comic Sans MS" w:cs="Comic Sans MS"/>
                <w:i/>
                <w:iCs/>
                <w:color w:val="000000" w:themeColor="text1"/>
              </w:rPr>
              <w:t xml:space="preserve">use these </w:t>
            </w:r>
            <w:r w:rsidRPr="05ED219D">
              <w:rPr>
                <w:rFonts w:ascii="Comic Sans MS" w:eastAsia="Comic Sans MS" w:hAnsi="Comic Sans MS" w:cs="Comic Sans MS"/>
                <w:b/>
                <w:bCs/>
                <w:i/>
                <w:iCs/>
                <w:color w:val="000000" w:themeColor="text1"/>
              </w:rPr>
              <w:t>symbols</w:t>
            </w:r>
            <w:r w:rsidRPr="05ED219D">
              <w:rPr>
                <w:rFonts w:ascii="Comic Sans MS" w:eastAsia="Comic Sans MS" w:hAnsi="Comic Sans MS" w:cs="Comic Sans MS"/>
                <w:i/>
                <w:iCs/>
                <w:color w:val="000000" w:themeColor="text1"/>
              </w:rPr>
              <w:t xml:space="preserve"> appropriately and correctly in their given contexts </w:t>
            </w:r>
          </w:p>
          <w:p w14:paraId="00FA87B0" w14:textId="7F1BED61" w:rsidR="05ED219D" w:rsidRDefault="05ED219D">
            <w:r w:rsidRPr="05ED219D">
              <w:rPr>
                <w:rFonts w:ascii="Comic Sans MS" w:eastAsia="Comic Sans MS" w:hAnsi="Comic Sans MS" w:cs="Comic Sans MS"/>
                <w:i/>
                <w:iCs/>
                <w:color w:val="000000" w:themeColor="text1"/>
              </w:rPr>
              <w:t xml:space="preserve">-understand these symbols in the contexts of formulae given. </w:t>
            </w:r>
          </w:p>
          <w:p w14:paraId="7BBBCE9A" w14:textId="77A867FC" w:rsidR="05ED219D" w:rsidRDefault="05ED219D">
            <w:r w:rsidRPr="05ED219D">
              <w:rPr>
                <w:rFonts w:ascii="Comic Sans MS" w:eastAsia="Comic Sans MS" w:hAnsi="Comic Sans MS" w:cs="Comic Sans MS"/>
                <w:color w:val="000000" w:themeColor="text1"/>
              </w:rPr>
              <w:t xml:space="preserve"> </w:t>
            </w:r>
          </w:p>
        </w:tc>
        <w:tc>
          <w:tcPr>
            <w:tcW w:w="449" w:type="dxa"/>
          </w:tcPr>
          <w:p w14:paraId="322AE222" w14:textId="2ADCFD82" w:rsidR="05ED219D" w:rsidRDefault="05ED219D">
            <w:r w:rsidRPr="05ED219D">
              <w:rPr>
                <w:rFonts w:ascii="Comic Sans MS" w:eastAsia="Comic Sans MS" w:hAnsi="Comic Sans MS" w:cs="Comic Sans MS"/>
              </w:rPr>
              <w:t xml:space="preserve"> </w:t>
            </w:r>
          </w:p>
        </w:tc>
        <w:tc>
          <w:tcPr>
            <w:tcW w:w="509" w:type="dxa"/>
          </w:tcPr>
          <w:p w14:paraId="4E62FEEC" w14:textId="583926B5" w:rsidR="05ED219D" w:rsidRDefault="05ED219D">
            <w:r w:rsidRPr="05ED219D">
              <w:rPr>
                <w:rFonts w:ascii="Comic Sans MS" w:eastAsia="Comic Sans MS" w:hAnsi="Comic Sans MS" w:cs="Comic Sans MS"/>
              </w:rPr>
              <w:t xml:space="preserve"> </w:t>
            </w:r>
          </w:p>
        </w:tc>
        <w:tc>
          <w:tcPr>
            <w:tcW w:w="408" w:type="dxa"/>
          </w:tcPr>
          <w:p w14:paraId="228B0824" w14:textId="73B8A1A5" w:rsidR="05ED219D" w:rsidRDefault="05ED219D">
            <w:r w:rsidRPr="05ED219D">
              <w:rPr>
                <w:rFonts w:ascii="Comic Sans MS" w:eastAsia="Comic Sans MS" w:hAnsi="Comic Sans MS" w:cs="Comic Sans MS"/>
              </w:rPr>
              <w:t xml:space="preserve"> </w:t>
            </w:r>
          </w:p>
        </w:tc>
      </w:tr>
      <w:tr w:rsidR="05ED219D" w14:paraId="2AFB6F30" w14:textId="77777777" w:rsidTr="00513921">
        <w:tc>
          <w:tcPr>
            <w:tcW w:w="1289" w:type="dxa"/>
          </w:tcPr>
          <w:p w14:paraId="78773DE7" w14:textId="603638E5" w:rsidR="05ED219D" w:rsidRDefault="05ED219D" w:rsidP="05ED219D">
            <w:pPr>
              <w:rPr>
                <w:sz w:val="16"/>
                <w:szCs w:val="16"/>
              </w:rPr>
            </w:pPr>
          </w:p>
        </w:tc>
        <w:tc>
          <w:tcPr>
            <w:tcW w:w="2595" w:type="dxa"/>
          </w:tcPr>
          <w:p w14:paraId="6EE6801A" w14:textId="638086EB" w:rsidR="05ED219D" w:rsidRDefault="05ED219D">
            <w:r w:rsidRPr="05ED219D">
              <w:rPr>
                <w:rFonts w:ascii="Comic Sans MS" w:eastAsia="Comic Sans MS" w:hAnsi="Comic Sans MS" w:cs="Comic Sans MS"/>
              </w:rPr>
              <w:t xml:space="preserve">M2.2 Change the </w:t>
            </w:r>
            <w:r w:rsidRPr="05ED219D">
              <w:rPr>
                <w:rFonts w:ascii="Comic Sans MS" w:eastAsia="Comic Sans MS" w:hAnsi="Comic Sans MS" w:cs="Comic Sans MS"/>
                <w:b/>
                <w:bCs/>
              </w:rPr>
              <w:t>subject</w:t>
            </w:r>
            <w:r w:rsidRPr="05ED219D">
              <w:rPr>
                <w:rFonts w:ascii="Comic Sans MS" w:eastAsia="Comic Sans MS" w:hAnsi="Comic Sans MS" w:cs="Comic Sans MS"/>
              </w:rPr>
              <w:t xml:space="preserve"> of an equation</w:t>
            </w:r>
          </w:p>
        </w:tc>
        <w:tc>
          <w:tcPr>
            <w:tcW w:w="5235" w:type="dxa"/>
          </w:tcPr>
          <w:p w14:paraId="0044E7B2" w14:textId="3C309992" w:rsidR="05ED219D" w:rsidRDefault="05ED219D">
            <w:r w:rsidRPr="05ED219D">
              <w:rPr>
                <w:rFonts w:ascii="Comic Sans MS" w:eastAsia="Comic Sans MS" w:hAnsi="Comic Sans MS" w:cs="Comic Sans MS"/>
                <w:color w:val="000000" w:themeColor="text1"/>
              </w:rPr>
              <w:t xml:space="preserve">-use and manipulate </w:t>
            </w:r>
            <w:r w:rsidRPr="05ED219D">
              <w:rPr>
                <w:rFonts w:ascii="Comic Sans MS" w:eastAsia="Comic Sans MS" w:hAnsi="Comic Sans MS" w:cs="Comic Sans MS"/>
                <w:b/>
                <w:bCs/>
                <w:color w:val="000000" w:themeColor="text1"/>
              </w:rPr>
              <w:t>equations</w:t>
            </w:r>
            <w:r w:rsidRPr="05ED219D">
              <w:rPr>
                <w:rFonts w:ascii="Comic Sans MS" w:eastAsia="Comic Sans MS" w:hAnsi="Comic Sans MS" w:cs="Comic Sans MS"/>
                <w:color w:val="000000" w:themeColor="text1"/>
              </w:rPr>
              <w:t xml:space="preserve">, e.g. magnification. </w:t>
            </w:r>
          </w:p>
          <w:p w14:paraId="43B88FA3" w14:textId="019E4B0A" w:rsidR="05ED219D" w:rsidRDefault="05ED219D">
            <w:r w:rsidRPr="05ED219D">
              <w:rPr>
                <w:rFonts w:ascii="Comic Sans MS" w:eastAsia="Comic Sans MS" w:hAnsi="Comic Sans MS" w:cs="Comic Sans MS"/>
                <w:color w:val="000000" w:themeColor="text1"/>
              </w:rPr>
              <w:t xml:space="preserve"> </w:t>
            </w:r>
          </w:p>
        </w:tc>
        <w:tc>
          <w:tcPr>
            <w:tcW w:w="449" w:type="dxa"/>
          </w:tcPr>
          <w:p w14:paraId="08D0FECD" w14:textId="760041AC" w:rsidR="05ED219D" w:rsidRDefault="05ED219D">
            <w:r w:rsidRPr="05ED219D">
              <w:rPr>
                <w:rFonts w:ascii="Comic Sans MS" w:eastAsia="Comic Sans MS" w:hAnsi="Comic Sans MS" w:cs="Comic Sans MS"/>
              </w:rPr>
              <w:t xml:space="preserve"> </w:t>
            </w:r>
          </w:p>
        </w:tc>
        <w:tc>
          <w:tcPr>
            <w:tcW w:w="509" w:type="dxa"/>
          </w:tcPr>
          <w:p w14:paraId="23148E42" w14:textId="10B8CCA5" w:rsidR="05ED219D" w:rsidRDefault="05ED219D">
            <w:r w:rsidRPr="05ED219D">
              <w:rPr>
                <w:rFonts w:ascii="Comic Sans MS" w:eastAsia="Comic Sans MS" w:hAnsi="Comic Sans MS" w:cs="Comic Sans MS"/>
              </w:rPr>
              <w:t xml:space="preserve"> </w:t>
            </w:r>
          </w:p>
        </w:tc>
        <w:tc>
          <w:tcPr>
            <w:tcW w:w="408" w:type="dxa"/>
          </w:tcPr>
          <w:p w14:paraId="3DC5E70E" w14:textId="594FFC8C" w:rsidR="05ED219D" w:rsidRDefault="05ED219D">
            <w:r w:rsidRPr="05ED219D">
              <w:rPr>
                <w:rFonts w:ascii="Comic Sans MS" w:eastAsia="Comic Sans MS" w:hAnsi="Comic Sans MS" w:cs="Comic Sans MS"/>
              </w:rPr>
              <w:t xml:space="preserve"> </w:t>
            </w:r>
          </w:p>
        </w:tc>
      </w:tr>
      <w:tr w:rsidR="05ED219D" w14:paraId="5839CAFE" w14:textId="77777777" w:rsidTr="00513921">
        <w:tc>
          <w:tcPr>
            <w:tcW w:w="1289" w:type="dxa"/>
          </w:tcPr>
          <w:p w14:paraId="05953A15" w14:textId="7E14AA28" w:rsidR="05ED219D" w:rsidRDefault="05ED219D" w:rsidP="05ED219D">
            <w:pPr>
              <w:rPr>
                <w:sz w:val="16"/>
                <w:szCs w:val="16"/>
              </w:rPr>
            </w:pPr>
          </w:p>
        </w:tc>
        <w:tc>
          <w:tcPr>
            <w:tcW w:w="2595" w:type="dxa"/>
          </w:tcPr>
          <w:p w14:paraId="5082B637" w14:textId="7F377DEE" w:rsidR="05ED219D" w:rsidRDefault="05ED219D">
            <w:r w:rsidRPr="05ED219D">
              <w:rPr>
                <w:rFonts w:ascii="Comic Sans MS" w:eastAsia="Comic Sans MS" w:hAnsi="Comic Sans MS" w:cs="Comic Sans MS"/>
              </w:rPr>
              <w:t>M2.3 Substitute numerical values into algebraic equations using appropriate units for physical quantities</w:t>
            </w:r>
            <w:r w:rsidR="001219E5">
              <w:rPr>
                <w:rFonts w:ascii="Comic Sans MS" w:eastAsia="Comic Sans MS" w:hAnsi="Comic Sans MS" w:cs="Comic Sans MS"/>
              </w:rPr>
              <w:br/>
            </w:r>
          </w:p>
        </w:tc>
        <w:tc>
          <w:tcPr>
            <w:tcW w:w="5235" w:type="dxa"/>
          </w:tcPr>
          <w:p w14:paraId="7E7BF9E2" w14:textId="71A7777D" w:rsidR="05ED219D" w:rsidRDefault="05ED219D">
            <w:r w:rsidRPr="05ED219D">
              <w:rPr>
                <w:rFonts w:ascii="Comic Sans MS" w:eastAsia="Comic Sans MS" w:hAnsi="Comic Sans MS" w:cs="Comic Sans MS"/>
                <w:color w:val="000000" w:themeColor="text1"/>
              </w:rPr>
              <w:t>-</w:t>
            </w:r>
            <w:r w:rsidRPr="05ED219D">
              <w:rPr>
                <w:rFonts w:ascii="Comic Sans MS" w:eastAsia="Comic Sans MS" w:hAnsi="Comic Sans MS" w:cs="Comic Sans MS"/>
                <w:b/>
                <w:bCs/>
                <w:color w:val="000000" w:themeColor="text1"/>
              </w:rPr>
              <w:t>Use a given equation</w:t>
            </w:r>
            <w:r w:rsidRPr="05ED219D">
              <w:rPr>
                <w:rFonts w:ascii="Comic Sans MS" w:eastAsia="Comic Sans MS" w:hAnsi="Comic Sans MS" w:cs="Comic Sans MS"/>
                <w:color w:val="000000" w:themeColor="text1"/>
              </w:rPr>
              <w:t xml:space="preserve"> </w:t>
            </w:r>
          </w:p>
          <w:p w14:paraId="744DA0D1" w14:textId="33D498B8" w:rsidR="05ED219D" w:rsidRDefault="05ED219D">
            <w:r w:rsidRPr="05ED219D">
              <w:rPr>
                <w:rFonts w:ascii="Comic Sans MS" w:eastAsia="Comic Sans MS" w:hAnsi="Comic Sans MS" w:cs="Comic Sans MS"/>
                <w:color w:val="000000" w:themeColor="text1"/>
              </w:rPr>
              <w:t>(adhere to BIDMAS laws)</w:t>
            </w:r>
          </w:p>
        </w:tc>
        <w:tc>
          <w:tcPr>
            <w:tcW w:w="449" w:type="dxa"/>
          </w:tcPr>
          <w:p w14:paraId="0187DDA6" w14:textId="35673428" w:rsidR="05ED219D" w:rsidRDefault="05ED219D">
            <w:r w:rsidRPr="05ED219D">
              <w:rPr>
                <w:rFonts w:ascii="Comic Sans MS" w:eastAsia="Comic Sans MS" w:hAnsi="Comic Sans MS" w:cs="Comic Sans MS"/>
              </w:rPr>
              <w:t xml:space="preserve"> </w:t>
            </w:r>
          </w:p>
        </w:tc>
        <w:tc>
          <w:tcPr>
            <w:tcW w:w="509" w:type="dxa"/>
          </w:tcPr>
          <w:p w14:paraId="640D52F5" w14:textId="56AF6B84" w:rsidR="05ED219D" w:rsidRDefault="05ED219D">
            <w:r w:rsidRPr="05ED219D">
              <w:rPr>
                <w:rFonts w:ascii="Comic Sans MS" w:eastAsia="Comic Sans MS" w:hAnsi="Comic Sans MS" w:cs="Comic Sans MS"/>
              </w:rPr>
              <w:t xml:space="preserve"> </w:t>
            </w:r>
          </w:p>
        </w:tc>
        <w:tc>
          <w:tcPr>
            <w:tcW w:w="408" w:type="dxa"/>
          </w:tcPr>
          <w:p w14:paraId="66B6F2FB" w14:textId="3810321F" w:rsidR="05ED219D" w:rsidRDefault="05ED219D">
            <w:r w:rsidRPr="05ED219D">
              <w:rPr>
                <w:rFonts w:ascii="Comic Sans MS" w:eastAsia="Comic Sans MS" w:hAnsi="Comic Sans MS" w:cs="Comic Sans MS"/>
              </w:rPr>
              <w:t xml:space="preserve"> </w:t>
            </w:r>
          </w:p>
        </w:tc>
      </w:tr>
      <w:tr w:rsidR="05ED219D" w14:paraId="59918456" w14:textId="77777777" w:rsidTr="00513921">
        <w:tc>
          <w:tcPr>
            <w:tcW w:w="1289" w:type="dxa"/>
          </w:tcPr>
          <w:p w14:paraId="367BD50F" w14:textId="560448FF" w:rsidR="05ED219D" w:rsidRDefault="05ED219D" w:rsidP="05ED219D">
            <w:pPr>
              <w:rPr>
                <w:sz w:val="16"/>
                <w:szCs w:val="16"/>
              </w:rPr>
            </w:pPr>
          </w:p>
        </w:tc>
        <w:tc>
          <w:tcPr>
            <w:tcW w:w="2595" w:type="dxa"/>
          </w:tcPr>
          <w:p w14:paraId="57A2F880" w14:textId="4B1AAF1F" w:rsidR="05ED219D" w:rsidRDefault="05ED219D">
            <w:r w:rsidRPr="05ED219D">
              <w:rPr>
                <w:rFonts w:ascii="Comic Sans MS" w:eastAsia="Comic Sans MS" w:hAnsi="Comic Sans MS" w:cs="Comic Sans MS"/>
              </w:rPr>
              <w:t xml:space="preserve">M2.4 Solve </w:t>
            </w:r>
            <w:r w:rsidRPr="05ED219D">
              <w:rPr>
                <w:rFonts w:ascii="Comic Sans MS" w:eastAsia="Comic Sans MS" w:hAnsi="Comic Sans MS" w:cs="Comic Sans MS"/>
                <w:b/>
                <w:bCs/>
              </w:rPr>
              <w:t>algebraic</w:t>
            </w:r>
            <w:r w:rsidRPr="05ED219D">
              <w:rPr>
                <w:rFonts w:ascii="Comic Sans MS" w:eastAsia="Comic Sans MS" w:hAnsi="Comic Sans MS" w:cs="Comic Sans MS"/>
              </w:rPr>
              <w:t xml:space="preserve"> equations</w:t>
            </w:r>
          </w:p>
        </w:tc>
        <w:tc>
          <w:tcPr>
            <w:tcW w:w="5235" w:type="dxa"/>
          </w:tcPr>
          <w:p w14:paraId="43F55B3A" w14:textId="2143CDDA" w:rsidR="05ED219D" w:rsidRDefault="05ED219D">
            <w:r w:rsidRPr="05ED219D">
              <w:rPr>
                <w:rFonts w:ascii="Comic Sans MS" w:eastAsia="Comic Sans MS" w:hAnsi="Comic Sans MS" w:cs="Comic Sans MS"/>
                <w:color w:val="000000" w:themeColor="text1"/>
              </w:rPr>
              <w:t>-solve equations in a biological context</w:t>
            </w:r>
          </w:p>
          <w:p w14:paraId="1280A320" w14:textId="313FCE72" w:rsidR="05ED219D" w:rsidRDefault="05ED219D">
            <w:r w:rsidRPr="05ED219D">
              <w:rPr>
                <w:rFonts w:ascii="Comic Sans MS" w:eastAsia="Comic Sans MS" w:hAnsi="Comic Sans MS" w:cs="Comic Sans MS"/>
                <w:color w:val="000000" w:themeColor="text1"/>
              </w:rPr>
              <w:t xml:space="preserve"> </w:t>
            </w:r>
          </w:p>
        </w:tc>
        <w:tc>
          <w:tcPr>
            <w:tcW w:w="449" w:type="dxa"/>
          </w:tcPr>
          <w:p w14:paraId="2E995145" w14:textId="38A5755E" w:rsidR="05ED219D" w:rsidRDefault="05ED219D">
            <w:r w:rsidRPr="05ED219D">
              <w:rPr>
                <w:rFonts w:ascii="Comic Sans MS" w:eastAsia="Comic Sans MS" w:hAnsi="Comic Sans MS" w:cs="Comic Sans MS"/>
              </w:rPr>
              <w:t xml:space="preserve"> </w:t>
            </w:r>
          </w:p>
        </w:tc>
        <w:tc>
          <w:tcPr>
            <w:tcW w:w="509" w:type="dxa"/>
          </w:tcPr>
          <w:p w14:paraId="378A836A" w14:textId="2D6216B6" w:rsidR="05ED219D" w:rsidRDefault="05ED219D">
            <w:r w:rsidRPr="05ED219D">
              <w:rPr>
                <w:rFonts w:ascii="Comic Sans MS" w:eastAsia="Comic Sans MS" w:hAnsi="Comic Sans MS" w:cs="Comic Sans MS"/>
              </w:rPr>
              <w:t xml:space="preserve"> </w:t>
            </w:r>
          </w:p>
        </w:tc>
        <w:tc>
          <w:tcPr>
            <w:tcW w:w="408" w:type="dxa"/>
          </w:tcPr>
          <w:p w14:paraId="09932768" w14:textId="2A405B73" w:rsidR="05ED219D" w:rsidRDefault="05ED219D">
            <w:r w:rsidRPr="05ED219D">
              <w:rPr>
                <w:rFonts w:ascii="Comic Sans MS" w:eastAsia="Comic Sans MS" w:hAnsi="Comic Sans MS" w:cs="Comic Sans MS"/>
              </w:rPr>
              <w:t xml:space="preserve"> </w:t>
            </w:r>
          </w:p>
        </w:tc>
      </w:tr>
      <w:tr w:rsidR="05ED219D" w14:paraId="0ACA2517" w14:textId="77777777" w:rsidTr="00513921">
        <w:tc>
          <w:tcPr>
            <w:tcW w:w="1289" w:type="dxa"/>
          </w:tcPr>
          <w:p w14:paraId="269FC623" w14:textId="4CBAC856" w:rsidR="05ED219D" w:rsidRDefault="05ED219D" w:rsidP="05ED219D">
            <w:pPr>
              <w:rPr>
                <w:sz w:val="16"/>
                <w:szCs w:val="16"/>
              </w:rPr>
            </w:pPr>
          </w:p>
        </w:tc>
        <w:tc>
          <w:tcPr>
            <w:tcW w:w="2595" w:type="dxa"/>
          </w:tcPr>
          <w:p w14:paraId="3E304D6E" w14:textId="321FD2EA" w:rsidR="05ED219D" w:rsidRDefault="05ED219D">
            <w:r w:rsidRPr="05ED219D">
              <w:rPr>
                <w:rFonts w:ascii="Comic Sans MS" w:eastAsia="Comic Sans MS" w:hAnsi="Comic Sans MS" w:cs="Comic Sans MS"/>
              </w:rPr>
              <w:t xml:space="preserve">M2.5 Use </w:t>
            </w:r>
            <w:r w:rsidRPr="05ED219D">
              <w:rPr>
                <w:rFonts w:ascii="Comic Sans MS" w:eastAsia="Comic Sans MS" w:hAnsi="Comic Sans MS" w:cs="Comic Sans MS"/>
                <w:b/>
                <w:bCs/>
              </w:rPr>
              <w:t>logarithms</w:t>
            </w:r>
            <w:r w:rsidRPr="05ED219D">
              <w:rPr>
                <w:rFonts w:ascii="Comic Sans MS" w:eastAsia="Comic Sans MS" w:hAnsi="Comic Sans MS" w:cs="Comic Sans MS"/>
              </w:rPr>
              <w:t xml:space="preserve"> in relation to quantities that range over several orders of magnitude</w:t>
            </w:r>
          </w:p>
          <w:p w14:paraId="65C65F76" w14:textId="0DF7D8C0" w:rsidR="05ED219D" w:rsidRDefault="05ED219D">
            <w:r w:rsidRPr="05ED219D">
              <w:rPr>
                <w:rFonts w:ascii="Comic Sans MS" w:eastAsia="Comic Sans MS" w:hAnsi="Comic Sans MS" w:cs="Comic Sans MS"/>
              </w:rPr>
              <w:t xml:space="preserve"> </w:t>
            </w:r>
          </w:p>
          <w:p w14:paraId="2FEFFA26" w14:textId="542755EF" w:rsidR="05ED219D" w:rsidRDefault="05ED219D">
            <w:r w:rsidRPr="05ED219D">
              <w:rPr>
                <w:rFonts w:ascii="Comic Sans MS" w:eastAsia="Comic Sans MS" w:hAnsi="Comic Sans MS" w:cs="Comic Sans MS"/>
              </w:rPr>
              <w:t xml:space="preserve"> </w:t>
            </w:r>
          </w:p>
          <w:p w14:paraId="3FFB7BBA" w14:textId="3465D4F6" w:rsidR="05ED219D" w:rsidRDefault="05ED219D">
            <w:r w:rsidRPr="05ED219D">
              <w:rPr>
                <w:rFonts w:ascii="Comic Sans MS" w:eastAsia="Comic Sans MS" w:hAnsi="Comic Sans MS" w:cs="Comic Sans MS"/>
              </w:rPr>
              <w:t xml:space="preserve"> </w:t>
            </w:r>
          </w:p>
        </w:tc>
        <w:tc>
          <w:tcPr>
            <w:tcW w:w="5235" w:type="dxa"/>
          </w:tcPr>
          <w:p w14:paraId="0D2532A6" w14:textId="79D6A012" w:rsidR="05ED219D" w:rsidRDefault="05ED219D">
            <w:r w:rsidRPr="05ED219D">
              <w:rPr>
                <w:rFonts w:ascii="Comic Sans MS" w:eastAsia="Comic Sans MS" w:hAnsi="Comic Sans MS" w:cs="Comic Sans MS"/>
                <w:color w:val="000000" w:themeColor="text1"/>
              </w:rPr>
              <w:t xml:space="preserve">-use a logarithmic scale in the context of </w:t>
            </w:r>
            <w:r w:rsidRPr="05ED219D">
              <w:rPr>
                <w:rFonts w:ascii="Comic Sans MS" w:eastAsia="Comic Sans MS" w:hAnsi="Comic Sans MS" w:cs="Comic Sans MS"/>
                <w:b/>
                <w:bCs/>
                <w:color w:val="000000" w:themeColor="text1"/>
              </w:rPr>
              <w:t>microbiology</w:t>
            </w:r>
            <w:r w:rsidRPr="05ED219D">
              <w:rPr>
                <w:rFonts w:ascii="Comic Sans MS" w:eastAsia="Comic Sans MS" w:hAnsi="Comic Sans MS" w:cs="Comic Sans MS"/>
                <w:color w:val="000000" w:themeColor="text1"/>
              </w:rPr>
              <w:t xml:space="preserve">, e.g. growth rate of a microorganism such as yeast. </w:t>
            </w:r>
          </w:p>
          <w:p w14:paraId="6F7334CD" w14:textId="19E137E3" w:rsidR="05ED219D" w:rsidRDefault="05ED219D">
            <w:r w:rsidRPr="05ED219D">
              <w:rPr>
                <w:rFonts w:ascii="Comic Sans MS" w:eastAsia="Comic Sans MS" w:hAnsi="Comic Sans MS" w:cs="Comic Sans MS"/>
                <w:color w:val="000000" w:themeColor="text1"/>
              </w:rPr>
              <w:t xml:space="preserve"> </w:t>
            </w:r>
          </w:p>
        </w:tc>
        <w:tc>
          <w:tcPr>
            <w:tcW w:w="449" w:type="dxa"/>
          </w:tcPr>
          <w:p w14:paraId="0376ABB0" w14:textId="515C850C" w:rsidR="05ED219D" w:rsidRDefault="05ED219D">
            <w:r w:rsidRPr="05ED219D">
              <w:rPr>
                <w:rFonts w:ascii="Comic Sans MS" w:eastAsia="Comic Sans MS" w:hAnsi="Comic Sans MS" w:cs="Comic Sans MS"/>
              </w:rPr>
              <w:t xml:space="preserve"> </w:t>
            </w:r>
          </w:p>
        </w:tc>
        <w:tc>
          <w:tcPr>
            <w:tcW w:w="509" w:type="dxa"/>
          </w:tcPr>
          <w:p w14:paraId="5C17C8A0" w14:textId="19689E29" w:rsidR="05ED219D" w:rsidRDefault="05ED219D">
            <w:r w:rsidRPr="05ED219D">
              <w:rPr>
                <w:rFonts w:ascii="Comic Sans MS" w:eastAsia="Comic Sans MS" w:hAnsi="Comic Sans MS" w:cs="Comic Sans MS"/>
              </w:rPr>
              <w:t xml:space="preserve"> </w:t>
            </w:r>
          </w:p>
        </w:tc>
        <w:tc>
          <w:tcPr>
            <w:tcW w:w="408" w:type="dxa"/>
          </w:tcPr>
          <w:p w14:paraId="6C36196E" w14:textId="6D7BC198" w:rsidR="05ED219D" w:rsidRDefault="05ED219D">
            <w:r w:rsidRPr="05ED219D">
              <w:rPr>
                <w:rFonts w:ascii="Comic Sans MS" w:eastAsia="Comic Sans MS" w:hAnsi="Comic Sans MS" w:cs="Comic Sans MS"/>
              </w:rPr>
              <w:t xml:space="preserve"> </w:t>
            </w:r>
          </w:p>
        </w:tc>
      </w:tr>
      <w:tr w:rsidR="05ED219D" w14:paraId="5EC5441B" w14:textId="77777777" w:rsidTr="00513921">
        <w:tc>
          <w:tcPr>
            <w:tcW w:w="1289" w:type="dxa"/>
          </w:tcPr>
          <w:p w14:paraId="602033E5" w14:textId="07E121F1"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t>M3 – Graphs</w:t>
            </w:r>
          </w:p>
        </w:tc>
        <w:tc>
          <w:tcPr>
            <w:tcW w:w="2595" w:type="dxa"/>
          </w:tcPr>
          <w:p w14:paraId="333AA238" w14:textId="320B524A" w:rsidR="05ED219D" w:rsidRDefault="05ED219D">
            <w:r w:rsidRPr="05ED219D">
              <w:rPr>
                <w:rFonts w:ascii="Comic Sans MS" w:eastAsia="Comic Sans MS" w:hAnsi="Comic Sans MS" w:cs="Comic Sans MS"/>
              </w:rPr>
              <w:t xml:space="preserve">M3.1 </w:t>
            </w:r>
            <w:r w:rsidRPr="05ED219D">
              <w:rPr>
                <w:rFonts w:ascii="Comic Sans MS" w:eastAsia="Comic Sans MS" w:hAnsi="Comic Sans MS" w:cs="Comic Sans MS"/>
                <w:b/>
                <w:bCs/>
              </w:rPr>
              <w:t>Translate</w:t>
            </w:r>
            <w:r w:rsidRPr="05ED219D">
              <w:rPr>
                <w:rFonts w:ascii="Comic Sans MS" w:eastAsia="Comic Sans MS" w:hAnsi="Comic Sans MS" w:cs="Comic Sans MS"/>
              </w:rPr>
              <w:t xml:space="preserve"> information between graphical, numerical and algebraic forms</w:t>
            </w:r>
          </w:p>
        </w:tc>
        <w:tc>
          <w:tcPr>
            <w:tcW w:w="5235" w:type="dxa"/>
          </w:tcPr>
          <w:p w14:paraId="1EA903F2" w14:textId="454ABD4E" w:rsidR="05ED219D" w:rsidRDefault="05ED219D">
            <w:r w:rsidRPr="05ED219D">
              <w:rPr>
                <w:rFonts w:ascii="Comic Sans MS" w:eastAsia="Comic Sans MS" w:hAnsi="Comic Sans MS" w:cs="Comic Sans MS"/>
                <w:color w:val="000000" w:themeColor="text1"/>
              </w:rPr>
              <w:t xml:space="preserve">-understand that data may be presented in a number of </w:t>
            </w:r>
            <w:r w:rsidRPr="05ED219D">
              <w:rPr>
                <w:rFonts w:ascii="Comic Sans MS" w:eastAsia="Comic Sans MS" w:hAnsi="Comic Sans MS" w:cs="Comic Sans MS"/>
                <w:b/>
                <w:bCs/>
                <w:color w:val="000000" w:themeColor="text1"/>
              </w:rPr>
              <w:t>formats</w:t>
            </w:r>
            <w:r w:rsidRPr="05ED219D">
              <w:rPr>
                <w:rFonts w:ascii="Comic Sans MS" w:eastAsia="Comic Sans MS" w:hAnsi="Comic Sans MS" w:cs="Comic Sans MS"/>
                <w:color w:val="000000" w:themeColor="text1"/>
              </w:rPr>
              <w:t xml:space="preserve"> and be able to use these data, e.g. dissociation curves. </w:t>
            </w:r>
          </w:p>
          <w:p w14:paraId="3C51C1E5" w14:textId="03474BAA" w:rsidR="05ED219D" w:rsidRDefault="05ED219D">
            <w:r w:rsidRPr="05ED219D">
              <w:rPr>
                <w:rFonts w:ascii="Comic Sans MS" w:eastAsia="Comic Sans MS" w:hAnsi="Comic Sans MS" w:cs="Comic Sans MS"/>
                <w:color w:val="000000" w:themeColor="text1"/>
              </w:rPr>
              <w:t xml:space="preserve"> </w:t>
            </w:r>
          </w:p>
        </w:tc>
        <w:tc>
          <w:tcPr>
            <w:tcW w:w="449" w:type="dxa"/>
          </w:tcPr>
          <w:p w14:paraId="06F2F88F" w14:textId="33CCE655" w:rsidR="05ED219D" w:rsidRDefault="05ED219D">
            <w:r w:rsidRPr="05ED219D">
              <w:rPr>
                <w:rFonts w:ascii="Comic Sans MS" w:eastAsia="Comic Sans MS" w:hAnsi="Comic Sans MS" w:cs="Comic Sans MS"/>
              </w:rPr>
              <w:t xml:space="preserve"> </w:t>
            </w:r>
          </w:p>
        </w:tc>
        <w:tc>
          <w:tcPr>
            <w:tcW w:w="509" w:type="dxa"/>
          </w:tcPr>
          <w:p w14:paraId="1B4BEDC2" w14:textId="7BF3E3E6" w:rsidR="05ED219D" w:rsidRDefault="05ED219D">
            <w:r w:rsidRPr="05ED219D">
              <w:rPr>
                <w:rFonts w:ascii="Comic Sans MS" w:eastAsia="Comic Sans MS" w:hAnsi="Comic Sans MS" w:cs="Comic Sans MS"/>
              </w:rPr>
              <w:t xml:space="preserve"> </w:t>
            </w:r>
          </w:p>
        </w:tc>
        <w:tc>
          <w:tcPr>
            <w:tcW w:w="408" w:type="dxa"/>
          </w:tcPr>
          <w:p w14:paraId="66CC5471" w14:textId="33674C0E" w:rsidR="05ED219D" w:rsidRDefault="05ED219D">
            <w:r w:rsidRPr="05ED219D">
              <w:rPr>
                <w:rFonts w:ascii="Comic Sans MS" w:eastAsia="Comic Sans MS" w:hAnsi="Comic Sans MS" w:cs="Comic Sans MS"/>
              </w:rPr>
              <w:t xml:space="preserve"> </w:t>
            </w:r>
          </w:p>
        </w:tc>
      </w:tr>
      <w:tr w:rsidR="05ED219D" w14:paraId="62FD436E" w14:textId="77777777" w:rsidTr="00513921">
        <w:tc>
          <w:tcPr>
            <w:tcW w:w="1289" w:type="dxa"/>
          </w:tcPr>
          <w:p w14:paraId="774ACC0F" w14:textId="27928F2A" w:rsidR="05ED219D" w:rsidRDefault="05ED219D" w:rsidP="05ED219D">
            <w:pPr>
              <w:rPr>
                <w:sz w:val="16"/>
                <w:szCs w:val="16"/>
              </w:rPr>
            </w:pPr>
          </w:p>
        </w:tc>
        <w:tc>
          <w:tcPr>
            <w:tcW w:w="2595" w:type="dxa"/>
          </w:tcPr>
          <w:p w14:paraId="49CAC3BB" w14:textId="28587176" w:rsidR="05ED219D" w:rsidRDefault="05ED219D">
            <w:r w:rsidRPr="05ED219D">
              <w:rPr>
                <w:rFonts w:ascii="Comic Sans MS" w:eastAsia="Comic Sans MS" w:hAnsi="Comic Sans MS" w:cs="Comic Sans MS"/>
              </w:rPr>
              <w:t xml:space="preserve">M3.2 </w:t>
            </w:r>
            <w:r w:rsidRPr="05ED219D">
              <w:rPr>
                <w:rFonts w:ascii="Comic Sans MS" w:eastAsia="Comic Sans MS" w:hAnsi="Comic Sans MS" w:cs="Comic Sans MS"/>
                <w:b/>
                <w:bCs/>
              </w:rPr>
              <w:t>Plot</w:t>
            </w:r>
            <w:r w:rsidRPr="05ED219D">
              <w:rPr>
                <w:rFonts w:ascii="Comic Sans MS" w:eastAsia="Comic Sans MS" w:hAnsi="Comic Sans MS" w:cs="Comic Sans MS"/>
              </w:rPr>
              <w:t xml:space="preserve"> two variables from experimental or other data</w:t>
            </w:r>
          </w:p>
        </w:tc>
        <w:tc>
          <w:tcPr>
            <w:tcW w:w="5235" w:type="dxa"/>
          </w:tcPr>
          <w:p w14:paraId="4C0B5732" w14:textId="2D63CC2A" w:rsidR="05ED219D" w:rsidRDefault="05ED219D">
            <w:r w:rsidRPr="05ED219D">
              <w:rPr>
                <w:rFonts w:ascii="Comic Sans MS" w:eastAsia="Comic Sans MS" w:hAnsi="Comic Sans MS" w:cs="Comic Sans MS"/>
                <w:color w:val="000000" w:themeColor="text1"/>
              </w:rPr>
              <w:t xml:space="preserve">-select an appropriate format for presenting data, e.g. </w:t>
            </w:r>
            <w:r w:rsidRPr="05ED219D">
              <w:rPr>
                <w:rFonts w:ascii="Comic Sans MS" w:eastAsia="Comic Sans MS" w:hAnsi="Comic Sans MS" w:cs="Comic Sans MS"/>
                <w:b/>
                <w:bCs/>
                <w:color w:val="000000" w:themeColor="text1"/>
              </w:rPr>
              <w:t xml:space="preserve">bar charts, histograms, line graphs </w:t>
            </w:r>
            <w:r w:rsidRPr="05ED219D">
              <w:rPr>
                <w:rFonts w:ascii="Comic Sans MS" w:eastAsia="Comic Sans MS" w:hAnsi="Comic Sans MS" w:cs="Comic Sans MS"/>
                <w:color w:val="000000" w:themeColor="text1"/>
              </w:rPr>
              <w:t>and</w:t>
            </w:r>
            <w:r w:rsidRPr="05ED219D">
              <w:rPr>
                <w:rFonts w:ascii="Comic Sans MS" w:eastAsia="Comic Sans MS" w:hAnsi="Comic Sans MS" w:cs="Comic Sans MS"/>
                <w:b/>
                <w:bCs/>
                <w:color w:val="000000" w:themeColor="text1"/>
              </w:rPr>
              <w:t xml:space="preserve"> scattergrams. </w:t>
            </w:r>
          </w:p>
          <w:p w14:paraId="3DDE4D2C" w14:textId="1228915B" w:rsidR="05ED219D" w:rsidRDefault="05ED219D">
            <w:r w:rsidRPr="05ED219D">
              <w:rPr>
                <w:rFonts w:ascii="Comic Sans MS" w:eastAsia="Comic Sans MS" w:hAnsi="Comic Sans MS" w:cs="Comic Sans MS"/>
                <w:color w:val="000000" w:themeColor="text1"/>
              </w:rPr>
              <w:t xml:space="preserve"> </w:t>
            </w:r>
          </w:p>
        </w:tc>
        <w:tc>
          <w:tcPr>
            <w:tcW w:w="449" w:type="dxa"/>
          </w:tcPr>
          <w:p w14:paraId="2992EC13" w14:textId="2CA189AD" w:rsidR="05ED219D" w:rsidRDefault="05ED219D">
            <w:r w:rsidRPr="05ED219D">
              <w:rPr>
                <w:rFonts w:ascii="Comic Sans MS" w:eastAsia="Comic Sans MS" w:hAnsi="Comic Sans MS" w:cs="Comic Sans MS"/>
              </w:rPr>
              <w:t xml:space="preserve"> </w:t>
            </w:r>
          </w:p>
        </w:tc>
        <w:tc>
          <w:tcPr>
            <w:tcW w:w="509" w:type="dxa"/>
          </w:tcPr>
          <w:p w14:paraId="51445F4D" w14:textId="5D2B0D97" w:rsidR="05ED219D" w:rsidRDefault="05ED219D">
            <w:r w:rsidRPr="05ED219D">
              <w:rPr>
                <w:rFonts w:ascii="Comic Sans MS" w:eastAsia="Comic Sans MS" w:hAnsi="Comic Sans MS" w:cs="Comic Sans MS"/>
              </w:rPr>
              <w:t xml:space="preserve"> </w:t>
            </w:r>
          </w:p>
        </w:tc>
        <w:tc>
          <w:tcPr>
            <w:tcW w:w="408" w:type="dxa"/>
          </w:tcPr>
          <w:p w14:paraId="263DE998" w14:textId="2E0C354E" w:rsidR="05ED219D" w:rsidRDefault="05ED219D">
            <w:r w:rsidRPr="05ED219D">
              <w:rPr>
                <w:rFonts w:ascii="Comic Sans MS" w:eastAsia="Comic Sans MS" w:hAnsi="Comic Sans MS" w:cs="Comic Sans MS"/>
              </w:rPr>
              <w:t xml:space="preserve"> </w:t>
            </w:r>
          </w:p>
        </w:tc>
      </w:tr>
      <w:tr w:rsidR="05ED219D" w14:paraId="3C8F6901" w14:textId="77777777" w:rsidTr="00513921">
        <w:tc>
          <w:tcPr>
            <w:tcW w:w="1289" w:type="dxa"/>
          </w:tcPr>
          <w:p w14:paraId="51C38A72" w14:textId="5A41682C" w:rsidR="05ED219D" w:rsidRDefault="05ED219D" w:rsidP="05ED219D">
            <w:pPr>
              <w:rPr>
                <w:sz w:val="16"/>
                <w:szCs w:val="16"/>
              </w:rPr>
            </w:pPr>
          </w:p>
        </w:tc>
        <w:tc>
          <w:tcPr>
            <w:tcW w:w="2595" w:type="dxa"/>
          </w:tcPr>
          <w:p w14:paraId="79AAD90A" w14:textId="669B18F5" w:rsidR="05ED219D" w:rsidRDefault="05ED219D">
            <w:r w:rsidRPr="05ED219D">
              <w:rPr>
                <w:rFonts w:ascii="Comic Sans MS" w:eastAsia="Comic Sans MS" w:hAnsi="Comic Sans MS" w:cs="Comic Sans MS"/>
              </w:rPr>
              <w:t xml:space="preserve">M3.3 Understand that </w:t>
            </w:r>
            <w:r w:rsidRPr="05ED219D">
              <w:rPr>
                <w:rFonts w:ascii="Comic Sans MS" w:eastAsia="Comic Sans MS" w:hAnsi="Comic Sans MS" w:cs="Comic Sans MS"/>
                <w:b/>
                <w:bCs/>
                <w:i/>
                <w:iCs/>
                <w:sz w:val="20"/>
                <w:szCs w:val="20"/>
              </w:rPr>
              <w:t xml:space="preserve">y </w:t>
            </w:r>
            <w:r w:rsidRPr="05ED219D">
              <w:rPr>
                <w:rFonts w:ascii="Comic Sans MS" w:eastAsia="Comic Sans MS" w:hAnsi="Comic Sans MS" w:cs="Comic Sans MS"/>
                <w:b/>
                <w:bCs/>
                <w:sz w:val="20"/>
                <w:szCs w:val="20"/>
              </w:rPr>
              <w:t xml:space="preserve">= </w:t>
            </w:r>
            <w:r w:rsidRPr="05ED219D">
              <w:rPr>
                <w:rFonts w:ascii="Comic Sans MS" w:eastAsia="Comic Sans MS" w:hAnsi="Comic Sans MS" w:cs="Comic Sans MS"/>
                <w:b/>
                <w:bCs/>
                <w:i/>
                <w:iCs/>
                <w:sz w:val="20"/>
                <w:szCs w:val="20"/>
              </w:rPr>
              <w:t xml:space="preserve">mx </w:t>
            </w:r>
            <w:r w:rsidRPr="05ED219D">
              <w:rPr>
                <w:rFonts w:ascii="Comic Sans MS" w:eastAsia="Comic Sans MS" w:hAnsi="Comic Sans MS" w:cs="Comic Sans MS"/>
                <w:b/>
                <w:bCs/>
                <w:sz w:val="20"/>
                <w:szCs w:val="20"/>
              </w:rPr>
              <w:t xml:space="preserve">+ </w:t>
            </w:r>
            <w:r w:rsidRPr="05ED219D">
              <w:rPr>
                <w:rFonts w:ascii="Comic Sans MS" w:eastAsia="Comic Sans MS" w:hAnsi="Comic Sans MS" w:cs="Comic Sans MS"/>
                <w:b/>
                <w:bCs/>
                <w:i/>
                <w:iCs/>
                <w:sz w:val="20"/>
                <w:szCs w:val="20"/>
              </w:rPr>
              <w:t>c</w:t>
            </w:r>
            <w:r w:rsidRPr="05ED219D">
              <w:rPr>
                <w:rFonts w:ascii="Comic Sans MS" w:eastAsia="Comic Sans MS" w:hAnsi="Comic Sans MS" w:cs="Comic Sans MS"/>
                <w:i/>
                <w:iCs/>
                <w:sz w:val="20"/>
                <w:szCs w:val="20"/>
              </w:rPr>
              <w:t xml:space="preserve"> </w:t>
            </w:r>
            <w:r w:rsidRPr="05ED219D">
              <w:rPr>
                <w:rFonts w:ascii="Comic Sans MS" w:eastAsia="Comic Sans MS" w:hAnsi="Comic Sans MS" w:cs="Comic Sans MS"/>
              </w:rPr>
              <w:t>represents a linear relationship</w:t>
            </w:r>
          </w:p>
        </w:tc>
        <w:tc>
          <w:tcPr>
            <w:tcW w:w="5235" w:type="dxa"/>
          </w:tcPr>
          <w:p w14:paraId="733F5B03" w14:textId="355AB609" w:rsidR="05ED219D" w:rsidRDefault="05ED219D">
            <w:r w:rsidRPr="05ED219D">
              <w:rPr>
                <w:rFonts w:ascii="Comic Sans MS" w:eastAsia="Comic Sans MS" w:hAnsi="Comic Sans MS" w:cs="Comic Sans MS"/>
                <w:color w:val="000000" w:themeColor="text1"/>
              </w:rPr>
              <w:t>-be able to predict/sketch the shape of a graph with a linear relationship</w:t>
            </w:r>
          </w:p>
        </w:tc>
        <w:tc>
          <w:tcPr>
            <w:tcW w:w="449" w:type="dxa"/>
          </w:tcPr>
          <w:p w14:paraId="2525228A" w14:textId="1DC10DC0" w:rsidR="05ED219D" w:rsidRDefault="05ED219D">
            <w:r w:rsidRPr="05ED219D">
              <w:rPr>
                <w:rFonts w:ascii="Comic Sans MS" w:eastAsia="Comic Sans MS" w:hAnsi="Comic Sans MS" w:cs="Comic Sans MS"/>
              </w:rPr>
              <w:t xml:space="preserve"> </w:t>
            </w:r>
          </w:p>
        </w:tc>
        <w:tc>
          <w:tcPr>
            <w:tcW w:w="509" w:type="dxa"/>
          </w:tcPr>
          <w:p w14:paraId="1A3521A2" w14:textId="396E9C67" w:rsidR="05ED219D" w:rsidRDefault="05ED219D">
            <w:r w:rsidRPr="05ED219D">
              <w:rPr>
                <w:rFonts w:ascii="Comic Sans MS" w:eastAsia="Comic Sans MS" w:hAnsi="Comic Sans MS" w:cs="Comic Sans MS"/>
              </w:rPr>
              <w:t xml:space="preserve"> </w:t>
            </w:r>
          </w:p>
        </w:tc>
        <w:tc>
          <w:tcPr>
            <w:tcW w:w="408" w:type="dxa"/>
          </w:tcPr>
          <w:p w14:paraId="5EEB0965" w14:textId="7578A697" w:rsidR="05ED219D" w:rsidRDefault="05ED219D">
            <w:r w:rsidRPr="05ED219D">
              <w:rPr>
                <w:rFonts w:ascii="Comic Sans MS" w:eastAsia="Comic Sans MS" w:hAnsi="Comic Sans MS" w:cs="Comic Sans MS"/>
              </w:rPr>
              <w:t xml:space="preserve"> </w:t>
            </w:r>
          </w:p>
        </w:tc>
      </w:tr>
      <w:tr w:rsidR="05ED219D" w14:paraId="37C746D3" w14:textId="77777777" w:rsidTr="00513921">
        <w:tc>
          <w:tcPr>
            <w:tcW w:w="1289" w:type="dxa"/>
          </w:tcPr>
          <w:p w14:paraId="54E52DEB" w14:textId="6E9F8502" w:rsidR="05ED219D" w:rsidRDefault="05ED219D" w:rsidP="05ED219D">
            <w:pPr>
              <w:rPr>
                <w:sz w:val="16"/>
                <w:szCs w:val="16"/>
              </w:rPr>
            </w:pPr>
          </w:p>
        </w:tc>
        <w:tc>
          <w:tcPr>
            <w:tcW w:w="2595" w:type="dxa"/>
          </w:tcPr>
          <w:p w14:paraId="6A1E6C84" w14:textId="5A61CDF9" w:rsidR="05ED219D" w:rsidRDefault="05ED219D">
            <w:r w:rsidRPr="05ED219D">
              <w:rPr>
                <w:rFonts w:ascii="Comic Sans MS" w:eastAsia="Comic Sans MS" w:hAnsi="Comic Sans MS" w:cs="Comic Sans MS"/>
              </w:rPr>
              <w:t xml:space="preserve">M3.4 Determine the </w:t>
            </w:r>
            <w:r w:rsidRPr="05ED219D">
              <w:rPr>
                <w:rFonts w:ascii="Comic Sans MS" w:eastAsia="Comic Sans MS" w:hAnsi="Comic Sans MS" w:cs="Comic Sans MS"/>
                <w:b/>
                <w:bCs/>
              </w:rPr>
              <w:t>intercept</w:t>
            </w:r>
            <w:r w:rsidRPr="05ED219D">
              <w:rPr>
                <w:rFonts w:ascii="Comic Sans MS" w:eastAsia="Comic Sans MS" w:hAnsi="Comic Sans MS" w:cs="Comic Sans MS"/>
              </w:rPr>
              <w:t xml:space="preserve"> of a graph</w:t>
            </w:r>
          </w:p>
        </w:tc>
        <w:tc>
          <w:tcPr>
            <w:tcW w:w="5235" w:type="dxa"/>
          </w:tcPr>
          <w:p w14:paraId="4540D00B" w14:textId="72711BB4" w:rsidR="05ED219D" w:rsidRDefault="05ED219D">
            <w:r w:rsidRPr="05ED219D">
              <w:rPr>
                <w:rFonts w:ascii="Comic Sans MS" w:eastAsia="Comic Sans MS" w:hAnsi="Comic Sans MS" w:cs="Comic Sans MS"/>
                <w:color w:val="000000" w:themeColor="text1"/>
              </w:rPr>
              <w:t xml:space="preserve">-  Read off an intercept point from a </w:t>
            </w:r>
            <w:r w:rsidRPr="05ED219D">
              <w:rPr>
                <w:rFonts w:ascii="Comic Sans MS" w:eastAsia="Comic Sans MS" w:hAnsi="Comic Sans MS" w:cs="Comic Sans MS"/>
                <w:b/>
                <w:bCs/>
                <w:color w:val="000000" w:themeColor="text1"/>
              </w:rPr>
              <w:t>graph</w:t>
            </w:r>
            <w:r w:rsidRPr="05ED219D">
              <w:rPr>
                <w:rFonts w:ascii="Comic Sans MS" w:eastAsia="Comic Sans MS" w:hAnsi="Comic Sans MS" w:cs="Comic Sans MS"/>
                <w:color w:val="000000" w:themeColor="text1"/>
              </w:rPr>
              <w:t xml:space="preserve">, </w:t>
            </w:r>
          </w:p>
          <w:p w14:paraId="79F29346" w14:textId="7B34C60B" w:rsidR="05ED219D" w:rsidRDefault="05ED219D">
            <w:r w:rsidRPr="05ED219D">
              <w:rPr>
                <w:rFonts w:ascii="Comic Sans MS" w:eastAsia="Comic Sans MS" w:hAnsi="Comic Sans MS" w:cs="Comic Sans MS"/>
                <w:color w:val="000000" w:themeColor="text1"/>
              </w:rPr>
              <w:t xml:space="preserve"> </w:t>
            </w:r>
          </w:p>
        </w:tc>
        <w:tc>
          <w:tcPr>
            <w:tcW w:w="449" w:type="dxa"/>
          </w:tcPr>
          <w:p w14:paraId="242A7A58" w14:textId="75D2D53E" w:rsidR="05ED219D" w:rsidRDefault="05ED219D">
            <w:r w:rsidRPr="05ED219D">
              <w:rPr>
                <w:rFonts w:ascii="Comic Sans MS" w:eastAsia="Comic Sans MS" w:hAnsi="Comic Sans MS" w:cs="Comic Sans MS"/>
              </w:rPr>
              <w:t xml:space="preserve"> </w:t>
            </w:r>
          </w:p>
        </w:tc>
        <w:tc>
          <w:tcPr>
            <w:tcW w:w="509" w:type="dxa"/>
          </w:tcPr>
          <w:p w14:paraId="5F4144E6" w14:textId="56E9A9FC" w:rsidR="05ED219D" w:rsidRDefault="05ED219D">
            <w:r w:rsidRPr="05ED219D">
              <w:rPr>
                <w:rFonts w:ascii="Comic Sans MS" w:eastAsia="Comic Sans MS" w:hAnsi="Comic Sans MS" w:cs="Comic Sans MS"/>
              </w:rPr>
              <w:t xml:space="preserve"> </w:t>
            </w:r>
          </w:p>
        </w:tc>
        <w:tc>
          <w:tcPr>
            <w:tcW w:w="408" w:type="dxa"/>
          </w:tcPr>
          <w:p w14:paraId="68B8AC33" w14:textId="37B74761" w:rsidR="05ED219D" w:rsidRDefault="05ED219D">
            <w:r w:rsidRPr="05ED219D">
              <w:rPr>
                <w:rFonts w:ascii="Comic Sans MS" w:eastAsia="Comic Sans MS" w:hAnsi="Comic Sans MS" w:cs="Comic Sans MS"/>
              </w:rPr>
              <w:t xml:space="preserve"> </w:t>
            </w:r>
          </w:p>
        </w:tc>
      </w:tr>
      <w:tr w:rsidR="05ED219D" w14:paraId="5AFD6FA3" w14:textId="77777777" w:rsidTr="00513921">
        <w:tc>
          <w:tcPr>
            <w:tcW w:w="1289" w:type="dxa"/>
          </w:tcPr>
          <w:p w14:paraId="21220E35" w14:textId="60199399" w:rsidR="05ED219D" w:rsidRDefault="05ED219D" w:rsidP="05ED219D">
            <w:pPr>
              <w:rPr>
                <w:sz w:val="16"/>
                <w:szCs w:val="16"/>
              </w:rPr>
            </w:pPr>
          </w:p>
        </w:tc>
        <w:tc>
          <w:tcPr>
            <w:tcW w:w="2595" w:type="dxa"/>
          </w:tcPr>
          <w:p w14:paraId="4757CDC5" w14:textId="2640E0DC" w:rsidR="05ED219D" w:rsidRDefault="05ED219D">
            <w:r w:rsidRPr="05ED219D">
              <w:rPr>
                <w:rFonts w:ascii="Comic Sans MS" w:eastAsia="Comic Sans MS" w:hAnsi="Comic Sans MS" w:cs="Comic Sans MS"/>
              </w:rPr>
              <w:t xml:space="preserve">M3.5 Calculate </w:t>
            </w:r>
            <w:r w:rsidRPr="05ED219D">
              <w:rPr>
                <w:rFonts w:ascii="Comic Sans MS" w:eastAsia="Comic Sans MS" w:hAnsi="Comic Sans MS" w:cs="Comic Sans MS"/>
                <w:b/>
                <w:bCs/>
              </w:rPr>
              <w:t>rate</w:t>
            </w:r>
            <w:r w:rsidRPr="05ED219D">
              <w:rPr>
                <w:rFonts w:ascii="Comic Sans MS" w:eastAsia="Comic Sans MS" w:hAnsi="Comic Sans MS" w:cs="Comic Sans MS"/>
              </w:rPr>
              <w:t xml:space="preserve"> </w:t>
            </w:r>
            <w:r w:rsidRPr="05ED219D">
              <w:rPr>
                <w:rFonts w:ascii="Comic Sans MS" w:eastAsia="Comic Sans MS" w:hAnsi="Comic Sans MS" w:cs="Comic Sans MS"/>
                <w:b/>
                <w:bCs/>
              </w:rPr>
              <w:t>of change</w:t>
            </w:r>
            <w:r w:rsidRPr="05ED219D">
              <w:rPr>
                <w:rFonts w:ascii="Comic Sans MS" w:eastAsia="Comic Sans MS" w:hAnsi="Comic Sans MS" w:cs="Comic Sans MS"/>
              </w:rPr>
              <w:t xml:space="preserve"> from a graph </w:t>
            </w:r>
            <w:r w:rsidRPr="05ED219D">
              <w:rPr>
                <w:rFonts w:ascii="Comic Sans MS" w:eastAsia="Comic Sans MS" w:hAnsi="Comic Sans MS" w:cs="Comic Sans MS"/>
              </w:rPr>
              <w:lastRenderedPageBreak/>
              <w:t>showing a linear relationship</w:t>
            </w:r>
          </w:p>
        </w:tc>
        <w:tc>
          <w:tcPr>
            <w:tcW w:w="5235" w:type="dxa"/>
          </w:tcPr>
          <w:p w14:paraId="23B049B8" w14:textId="3B5DC01E" w:rsidR="05ED219D" w:rsidRDefault="05ED219D">
            <w:r w:rsidRPr="05ED219D">
              <w:rPr>
                <w:rFonts w:ascii="Comic Sans MS" w:eastAsia="Comic Sans MS" w:hAnsi="Comic Sans MS" w:cs="Comic Sans MS"/>
                <w:color w:val="000000" w:themeColor="text1"/>
              </w:rPr>
              <w:lastRenderedPageBreak/>
              <w:t xml:space="preserve">-calculate a </w:t>
            </w:r>
            <w:r w:rsidRPr="05ED219D">
              <w:rPr>
                <w:rFonts w:ascii="Comic Sans MS" w:eastAsia="Comic Sans MS" w:hAnsi="Comic Sans MS" w:cs="Comic Sans MS"/>
                <w:b/>
                <w:bCs/>
                <w:color w:val="000000" w:themeColor="text1"/>
              </w:rPr>
              <w:t>rate</w:t>
            </w:r>
            <w:r w:rsidRPr="05ED219D">
              <w:rPr>
                <w:rFonts w:ascii="Comic Sans MS" w:eastAsia="Comic Sans MS" w:hAnsi="Comic Sans MS" w:cs="Comic Sans MS"/>
                <w:color w:val="000000" w:themeColor="text1"/>
              </w:rPr>
              <w:t xml:space="preserve"> from a graph, </w:t>
            </w:r>
          </w:p>
          <w:p w14:paraId="227830B3" w14:textId="68AEC4CE" w:rsidR="05ED219D" w:rsidRDefault="05ED219D">
            <w:r w:rsidRPr="05ED219D">
              <w:rPr>
                <w:rFonts w:ascii="Comic Sans MS" w:eastAsia="Comic Sans MS" w:hAnsi="Comic Sans MS" w:cs="Comic Sans MS"/>
                <w:color w:val="000000" w:themeColor="text1"/>
              </w:rPr>
              <w:t xml:space="preserve"> </w:t>
            </w:r>
          </w:p>
        </w:tc>
        <w:tc>
          <w:tcPr>
            <w:tcW w:w="449" w:type="dxa"/>
          </w:tcPr>
          <w:p w14:paraId="243D5C9E" w14:textId="1F034093" w:rsidR="05ED219D" w:rsidRDefault="05ED219D">
            <w:r w:rsidRPr="05ED219D">
              <w:rPr>
                <w:rFonts w:ascii="Comic Sans MS" w:eastAsia="Comic Sans MS" w:hAnsi="Comic Sans MS" w:cs="Comic Sans MS"/>
              </w:rPr>
              <w:t xml:space="preserve"> </w:t>
            </w:r>
          </w:p>
        </w:tc>
        <w:tc>
          <w:tcPr>
            <w:tcW w:w="509" w:type="dxa"/>
          </w:tcPr>
          <w:p w14:paraId="3DCE7324" w14:textId="12FEBB25" w:rsidR="05ED219D" w:rsidRDefault="05ED219D">
            <w:r w:rsidRPr="05ED219D">
              <w:rPr>
                <w:rFonts w:ascii="Comic Sans MS" w:eastAsia="Comic Sans MS" w:hAnsi="Comic Sans MS" w:cs="Comic Sans MS"/>
              </w:rPr>
              <w:t xml:space="preserve"> </w:t>
            </w:r>
          </w:p>
        </w:tc>
        <w:tc>
          <w:tcPr>
            <w:tcW w:w="408" w:type="dxa"/>
          </w:tcPr>
          <w:p w14:paraId="17A39298" w14:textId="70DC61E7" w:rsidR="05ED219D" w:rsidRDefault="05ED219D">
            <w:r w:rsidRPr="05ED219D">
              <w:rPr>
                <w:rFonts w:ascii="Comic Sans MS" w:eastAsia="Comic Sans MS" w:hAnsi="Comic Sans MS" w:cs="Comic Sans MS"/>
              </w:rPr>
              <w:t xml:space="preserve"> </w:t>
            </w:r>
          </w:p>
        </w:tc>
      </w:tr>
      <w:tr w:rsidR="05ED219D" w14:paraId="34642AB3" w14:textId="77777777" w:rsidTr="00513921">
        <w:tc>
          <w:tcPr>
            <w:tcW w:w="1289" w:type="dxa"/>
          </w:tcPr>
          <w:p w14:paraId="61EDE6EC" w14:textId="2218B934" w:rsidR="05ED219D" w:rsidRDefault="05ED219D" w:rsidP="05ED219D">
            <w:pPr>
              <w:rPr>
                <w:sz w:val="16"/>
                <w:szCs w:val="16"/>
              </w:rPr>
            </w:pPr>
          </w:p>
        </w:tc>
        <w:tc>
          <w:tcPr>
            <w:tcW w:w="2595" w:type="dxa"/>
          </w:tcPr>
          <w:p w14:paraId="56FA888B" w14:textId="249514C8" w:rsidR="05ED219D" w:rsidRDefault="05ED219D">
            <w:r w:rsidRPr="05ED219D">
              <w:rPr>
                <w:rFonts w:ascii="Comic Sans MS" w:eastAsia="Comic Sans MS" w:hAnsi="Comic Sans MS" w:cs="Comic Sans MS"/>
              </w:rPr>
              <w:t xml:space="preserve">M3.6 Draw and use the slope of a </w:t>
            </w:r>
            <w:r w:rsidRPr="05ED219D">
              <w:rPr>
                <w:rFonts w:ascii="Comic Sans MS" w:eastAsia="Comic Sans MS" w:hAnsi="Comic Sans MS" w:cs="Comic Sans MS"/>
                <w:b/>
                <w:bCs/>
              </w:rPr>
              <w:t>tangent</w:t>
            </w:r>
            <w:r w:rsidRPr="05ED219D">
              <w:rPr>
                <w:rFonts w:ascii="Comic Sans MS" w:eastAsia="Comic Sans MS" w:hAnsi="Comic Sans MS" w:cs="Comic Sans MS"/>
              </w:rPr>
              <w:t xml:space="preserve"> to a curve as a measure of rate of change</w:t>
            </w:r>
          </w:p>
        </w:tc>
        <w:tc>
          <w:tcPr>
            <w:tcW w:w="5235" w:type="dxa"/>
          </w:tcPr>
          <w:p w14:paraId="16BB6C2A" w14:textId="0C6009C8" w:rsidR="05ED219D" w:rsidRDefault="05ED219D">
            <w:r w:rsidRPr="05ED219D">
              <w:rPr>
                <w:rFonts w:ascii="Comic Sans MS" w:eastAsia="Comic Sans MS" w:hAnsi="Comic Sans MS" w:cs="Comic Sans MS"/>
                <w:color w:val="000000" w:themeColor="text1"/>
              </w:rPr>
              <w:t xml:space="preserve">-  use this method to measure the </w:t>
            </w:r>
            <w:r w:rsidRPr="05ED219D">
              <w:rPr>
                <w:rFonts w:ascii="Comic Sans MS" w:eastAsia="Comic Sans MS" w:hAnsi="Comic Sans MS" w:cs="Comic Sans MS"/>
                <w:b/>
                <w:bCs/>
                <w:color w:val="000000" w:themeColor="text1"/>
              </w:rPr>
              <w:t>gradient</w:t>
            </w:r>
            <w:r w:rsidRPr="05ED219D">
              <w:rPr>
                <w:rFonts w:ascii="Comic Sans MS" w:eastAsia="Comic Sans MS" w:hAnsi="Comic Sans MS" w:cs="Comic Sans MS"/>
                <w:color w:val="000000" w:themeColor="text1"/>
              </w:rPr>
              <w:t xml:space="preserve"> of a point on a curve, </w:t>
            </w:r>
          </w:p>
          <w:p w14:paraId="422B6FB9" w14:textId="58BEE9D1" w:rsidR="05ED219D" w:rsidRDefault="05ED219D">
            <w:r w:rsidRPr="05ED219D">
              <w:rPr>
                <w:rFonts w:ascii="Comic Sans MS" w:eastAsia="Comic Sans MS" w:hAnsi="Comic Sans MS" w:cs="Comic Sans MS"/>
                <w:color w:val="000000" w:themeColor="text1"/>
              </w:rPr>
              <w:t xml:space="preserve"> </w:t>
            </w:r>
          </w:p>
        </w:tc>
        <w:tc>
          <w:tcPr>
            <w:tcW w:w="449" w:type="dxa"/>
          </w:tcPr>
          <w:p w14:paraId="5CE03A30" w14:textId="7A908D7C" w:rsidR="05ED219D" w:rsidRDefault="05ED219D">
            <w:r w:rsidRPr="05ED219D">
              <w:rPr>
                <w:rFonts w:ascii="Comic Sans MS" w:eastAsia="Comic Sans MS" w:hAnsi="Comic Sans MS" w:cs="Comic Sans MS"/>
              </w:rPr>
              <w:t xml:space="preserve"> </w:t>
            </w:r>
          </w:p>
        </w:tc>
        <w:tc>
          <w:tcPr>
            <w:tcW w:w="509" w:type="dxa"/>
          </w:tcPr>
          <w:p w14:paraId="11073309" w14:textId="6FCF5EE3" w:rsidR="05ED219D" w:rsidRDefault="05ED219D">
            <w:r w:rsidRPr="05ED219D">
              <w:rPr>
                <w:rFonts w:ascii="Comic Sans MS" w:eastAsia="Comic Sans MS" w:hAnsi="Comic Sans MS" w:cs="Comic Sans MS"/>
              </w:rPr>
              <w:t xml:space="preserve"> </w:t>
            </w:r>
          </w:p>
        </w:tc>
        <w:tc>
          <w:tcPr>
            <w:tcW w:w="408" w:type="dxa"/>
          </w:tcPr>
          <w:p w14:paraId="04A9BE9B" w14:textId="350E920D" w:rsidR="05ED219D" w:rsidRDefault="05ED219D">
            <w:r w:rsidRPr="05ED219D">
              <w:rPr>
                <w:rFonts w:ascii="Comic Sans MS" w:eastAsia="Comic Sans MS" w:hAnsi="Comic Sans MS" w:cs="Comic Sans MS"/>
              </w:rPr>
              <w:t xml:space="preserve"> </w:t>
            </w:r>
          </w:p>
        </w:tc>
      </w:tr>
      <w:tr w:rsidR="05ED219D" w14:paraId="2B92D38A" w14:textId="77777777" w:rsidTr="00513921">
        <w:tc>
          <w:tcPr>
            <w:tcW w:w="1289" w:type="dxa"/>
          </w:tcPr>
          <w:p w14:paraId="6012CE85" w14:textId="2A0094B2" w:rsidR="05ED219D" w:rsidRDefault="05ED219D" w:rsidP="05ED219D">
            <w:pPr>
              <w:rPr>
                <w:rFonts w:ascii="Comic Sans MS" w:eastAsia="Comic Sans MS" w:hAnsi="Comic Sans MS" w:cs="Comic Sans MS"/>
                <w:b/>
                <w:bCs/>
                <w:sz w:val="16"/>
                <w:szCs w:val="16"/>
              </w:rPr>
            </w:pPr>
            <w:r w:rsidRPr="05ED219D">
              <w:rPr>
                <w:rFonts w:ascii="Comic Sans MS" w:eastAsia="Comic Sans MS" w:hAnsi="Comic Sans MS" w:cs="Comic Sans MS"/>
                <w:b/>
                <w:bCs/>
                <w:sz w:val="18"/>
                <w:szCs w:val="18"/>
              </w:rPr>
              <w:t>M4 – Geometry and trigonometry</w:t>
            </w:r>
          </w:p>
        </w:tc>
        <w:tc>
          <w:tcPr>
            <w:tcW w:w="2595" w:type="dxa"/>
          </w:tcPr>
          <w:p w14:paraId="33096654" w14:textId="0069C690" w:rsidR="05ED219D" w:rsidRDefault="05ED219D">
            <w:r w:rsidRPr="05ED219D">
              <w:rPr>
                <w:rFonts w:ascii="Comic Sans MS" w:eastAsia="Comic Sans MS" w:hAnsi="Comic Sans MS" w:cs="Comic Sans MS"/>
              </w:rPr>
              <w:t xml:space="preserve">M4.1 Calculate the </w:t>
            </w:r>
            <w:r w:rsidRPr="05ED219D">
              <w:rPr>
                <w:rFonts w:ascii="Comic Sans MS" w:eastAsia="Comic Sans MS" w:hAnsi="Comic Sans MS" w:cs="Comic Sans MS"/>
                <w:b/>
                <w:bCs/>
              </w:rPr>
              <w:t>circumferences</w:t>
            </w:r>
            <w:r w:rsidRPr="05ED219D">
              <w:rPr>
                <w:rFonts w:ascii="Comic Sans MS" w:eastAsia="Comic Sans MS" w:hAnsi="Comic Sans MS" w:cs="Comic Sans MS"/>
              </w:rPr>
              <w:t xml:space="preserve">, </w:t>
            </w:r>
            <w:r w:rsidRPr="05ED219D">
              <w:rPr>
                <w:rFonts w:ascii="Comic Sans MS" w:eastAsia="Comic Sans MS" w:hAnsi="Comic Sans MS" w:cs="Comic Sans MS"/>
                <w:b/>
                <w:bCs/>
              </w:rPr>
              <w:t>surface</w:t>
            </w:r>
            <w:r w:rsidRPr="05ED219D">
              <w:rPr>
                <w:rFonts w:ascii="Comic Sans MS" w:eastAsia="Comic Sans MS" w:hAnsi="Comic Sans MS" w:cs="Comic Sans MS"/>
              </w:rPr>
              <w:t xml:space="preserve"> </w:t>
            </w:r>
            <w:r w:rsidRPr="05ED219D">
              <w:rPr>
                <w:rFonts w:ascii="Comic Sans MS" w:eastAsia="Comic Sans MS" w:hAnsi="Comic Sans MS" w:cs="Comic Sans MS"/>
                <w:b/>
                <w:bCs/>
              </w:rPr>
              <w:t>areas</w:t>
            </w:r>
            <w:r w:rsidRPr="05ED219D">
              <w:rPr>
                <w:rFonts w:ascii="Comic Sans MS" w:eastAsia="Comic Sans MS" w:hAnsi="Comic Sans MS" w:cs="Comic Sans MS"/>
              </w:rPr>
              <w:t xml:space="preserve"> and </w:t>
            </w:r>
            <w:r w:rsidRPr="05ED219D">
              <w:rPr>
                <w:rFonts w:ascii="Comic Sans MS" w:eastAsia="Comic Sans MS" w:hAnsi="Comic Sans MS" w:cs="Comic Sans MS"/>
                <w:b/>
                <w:bCs/>
              </w:rPr>
              <w:t>volumes</w:t>
            </w:r>
            <w:r w:rsidRPr="05ED219D">
              <w:rPr>
                <w:rFonts w:ascii="Comic Sans MS" w:eastAsia="Comic Sans MS" w:hAnsi="Comic Sans MS" w:cs="Comic Sans MS"/>
              </w:rPr>
              <w:t xml:space="preserve"> of regular shapes</w:t>
            </w:r>
          </w:p>
        </w:tc>
        <w:tc>
          <w:tcPr>
            <w:tcW w:w="5235" w:type="dxa"/>
          </w:tcPr>
          <w:p w14:paraId="533D7BB2" w14:textId="28588B4E" w:rsidR="05ED219D" w:rsidRDefault="05ED219D">
            <w:r w:rsidRPr="05ED219D">
              <w:rPr>
                <w:rFonts w:ascii="Comic Sans MS" w:eastAsia="Comic Sans MS" w:hAnsi="Comic Sans MS" w:cs="Comic Sans MS"/>
                <w:color w:val="000000" w:themeColor="text1"/>
              </w:rPr>
              <w:t xml:space="preserve">-calculate the circumference and area of a circle </w:t>
            </w:r>
          </w:p>
          <w:p w14:paraId="615D1D33" w14:textId="5C6E26AA" w:rsidR="05ED219D" w:rsidRDefault="05ED219D">
            <w:r w:rsidRPr="05ED219D">
              <w:rPr>
                <w:rFonts w:ascii="Comic Sans MS" w:eastAsia="Comic Sans MS" w:hAnsi="Comic Sans MS" w:cs="Comic Sans MS"/>
                <w:color w:val="000000" w:themeColor="text1"/>
              </w:rPr>
              <w:t xml:space="preserve">-calculate the surface area and volume of rectangular prisms, of cylindrical prisms and of spheres </w:t>
            </w:r>
          </w:p>
          <w:p w14:paraId="36CC9103" w14:textId="25DDDF65" w:rsidR="05ED219D" w:rsidRDefault="05ED219D">
            <w:r w:rsidRPr="05ED219D">
              <w:rPr>
                <w:rFonts w:ascii="Comic Sans MS" w:eastAsia="Comic Sans MS" w:hAnsi="Comic Sans MS" w:cs="Comic Sans MS"/>
                <w:color w:val="000000" w:themeColor="text1"/>
              </w:rPr>
              <w:t xml:space="preserve">e.g. calculate the surface area or volume of a </w:t>
            </w:r>
            <w:r w:rsidRPr="05ED219D">
              <w:rPr>
                <w:rFonts w:ascii="Comic Sans MS" w:eastAsia="Comic Sans MS" w:hAnsi="Comic Sans MS" w:cs="Comic Sans MS"/>
                <w:b/>
                <w:bCs/>
                <w:color w:val="000000" w:themeColor="text1"/>
              </w:rPr>
              <w:t>cell</w:t>
            </w:r>
            <w:r w:rsidRPr="05ED219D">
              <w:rPr>
                <w:rFonts w:ascii="Comic Sans MS" w:eastAsia="Comic Sans MS" w:hAnsi="Comic Sans MS" w:cs="Comic Sans MS"/>
                <w:color w:val="000000" w:themeColor="text1"/>
              </w:rPr>
              <w:t xml:space="preserve">. </w:t>
            </w:r>
          </w:p>
          <w:p w14:paraId="589906FA" w14:textId="04D0D5F7" w:rsidR="05ED219D" w:rsidRDefault="05ED219D">
            <w:r w:rsidRPr="05ED219D">
              <w:rPr>
                <w:rFonts w:ascii="Comic Sans MS" w:eastAsia="Comic Sans MS" w:hAnsi="Comic Sans MS" w:cs="Comic Sans MS"/>
                <w:color w:val="000000" w:themeColor="text1"/>
              </w:rPr>
              <w:t xml:space="preserve"> </w:t>
            </w:r>
          </w:p>
        </w:tc>
        <w:tc>
          <w:tcPr>
            <w:tcW w:w="449" w:type="dxa"/>
          </w:tcPr>
          <w:p w14:paraId="384DA81D" w14:textId="4F13F4C7" w:rsidR="05ED219D" w:rsidRDefault="05ED219D">
            <w:r w:rsidRPr="05ED219D">
              <w:rPr>
                <w:rFonts w:ascii="Comic Sans MS" w:eastAsia="Comic Sans MS" w:hAnsi="Comic Sans MS" w:cs="Comic Sans MS"/>
              </w:rPr>
              <w:t xml:space="preserve"> </w:t>
            </w:r>
          </w:p>
        </w:tc>
        <w:tc>
          <w:tcPr>
            <w:tcW w:w="509" w:type="dxa"/>
          </w:tcPr>
          <w:p w14:paraId="588E5EB0" w14:textId="7E554752" w:rsidR="05ED219D" w:rsidRDefault="05ED219D">
            <w:r w:rsidRPr="05ED219D">
              <w:rPr>
                <w:rFonts w:ascii="Comic Sans MS" w:eastAsia="Comic Sans MS" w:hAnsi="Comic Sans MS" w:cs="Comic Sans MS"/>
              </w:rPr>
              <w:t xml:space="preserve"> </w:t>
            </w:r>
          </w:p>
        </w:tc>
        <w:tc>
          <w:tcPr>
            <w:tcW w:w="408" w:type="dxa"/>
          </w:tcPr>
          <w:p w14:paraId="3B8B5B8E" w14:textId="77D37234" w:rsidR="05ED219D" w:rsidRDefault="05ED219D">
            <w:r w:rsidRPr="05ED219D">
              <w:rPr>
                <w:rFonts w:ascii="Comic Sans MS" w:eastAsia="Comic Sans MS" w:hAnsi="Comic Sans MS" w:cs="Comic Sans MS"/>
              </w:rPr>
              <w:t xml:space="preserve"> </w:t>
            </w:r>
          </w:p>
        </w:tc>
      </w:tr>
    </w:tbl>
    <w:p w14:paraId="2747E32E" w14:textId="68E06208" w:rsidR="00A8339E" w:rsidRDefault="2E7F3D02" w:rsidP="05ED219D">
      <w:pPr>
        <w:spacing w:line="276" w:lineRule="auto"/>
        <w:rPr>
          <w:b/>
          <w:bCs/>
          <w:color w:val="FF0000"/>
          <w:u w:val="single"/>
        </w:rPr>
      </w:pPr>
      <w:r w:rsidRPr="05ED219D">
        <w:rPr>
          <w:rFonts w:ascii="Comic Sans MS" w:eastAsia="Comic Sans MS" w:hAnsi="Comic Sans MS" w:cs="Comic Sans MS"/>
        </w:rPr>
        <w:t xml:space="preserve"> </w:t>
      </w:r>
    </w:p>
    <w:p w14:paraId="1E9B1A8F" w14:textId="1C2177CA" w:rsidR="75B36CDA" w:rsidRPr="001219E5" w:rsidRDefault="00A8339E" w:rsidP="05ED219D">
      <w:pPr>
        <w:spacing w:line="276" w:lineRule="auto"/>
        <w:rPr>
          <w:rFonts w:ascii="Tahoma" w:hAnsi="Tahoma" w:cs="Tahoma"/>
          <w:b/>
          <w:bCs/>
          <w:color w:val="FF0000"/>
          <w:u w:val="single"/>
        </w:rPr>
      </w:pPr>
      <w:r w:rsidRPr="001219E5">
        <w:rPr>
          <w:rFonts w:ascii="Tahoma" w:hAnsi="Tahoma" w:cs="Tahoma"/>
          <w:b/>
          <w:bCs/>
          <w:color w:val="FF0000"/>
          <w:u w:val="single"/>
        </w:rPr>
        <w:t>(</w:t>
      </w:r>
      <w:r w:rsidR="75B36CDA" w:rsidRPr="001219E5">
        <w:rPr>
          <w:rFonts w:ascii="Tahoma" w:hAnsi="Tahoma" w:cs="Tahoma"/>
          <w:b/>
          <w:bCs/>
          <w:color w:val="FF0000"/>
          <w:u w:val="single"/>
        </w:rPr>
        <w:t>Se</w:t>
      </w:r>
      <w:r w:rsidR="2EEE1F9F" w:rsidRPr="001219E5">
        <w:rPr>
          <w:rFonts w:ascii="Tahoma" w:hAnsi="Tahoma" w:cs="Tahoma"/>
          <w:b/>
          <w:bCs/>
          <w:color w:val="FF0000"/>
          <w:u w:val="single"/>
        </w:rPr>
        <w:t>ction D)</w:t>
      </w:r>
    </w:p>
    <w:p w14:paraId="57877E9B" w14:textId="78C9EC11" w:rsidR="05ED219D" w:rsidRPr="00DC2F74" w:rsidRDefault="2EEE1F9F" w:rsidP="05ED219D">
      <w:pPr>
        <w:rPr>
          <w:rFonts w:ascii="Tahoma" w:hAnsi="Tahoma" w:cs="Tahoma"/>
          <w:b/>
          <w:color w:val="00B050"/>
          <w:u w:val="single"/>
        </w:rPr>
      </w:pPr>
      <w:r w:rsidRPr="00DC2F74">
        <w:rPr>
          <w:rFonts w:ascii="Tahoma" w:hAnsi="Tahoma" w:cs="Tahoma"/>
          <w:b/>
          <w:color w:val="00B050"/>
          <w:u w:val="single"/>
        </w:rPr>
        <w:t>Investigation skills review</w:t>
      </w:r>
    </w:p>
    <w:p w14:paraId="0A977BC7" w14:textId="3390DF9F" w:rsidR="05ED219D" w:rsidRPr="001219E5" w:rsidRDefault="2EEE1F9F" w:rsidP="05ED219D">
      <w:pPr>
        <w:rPr>
          <w:rFonts w:ascii="Tahoma" w:hAnsi="Tahoma" w:cs="Tahoma"/>
        </w:rPr>
      </w:pPr>
      <w:r w:rsidRPr="001219E5">
        <w:rPr>
          <w:rFonts w:ascii="Tahoma" w:hAnsi="Tahoma" w:cs="Tahoma"/>
        </w:rPr>
        <w:t xml:space="preserve">In A Level Biology you will do a lot of practical work and need to demonstrate competency in key skills. You will complete a series of 12 core </w:t>
      </w:r>
      <w:proofErr w:type="spellStart"/>
      <w:r w:rsidRPr="001219E5">
        <w:rPr>
          <w:rFonts w:ascii="Tahoma" w:hAnsi="Tahoma" w:cs="Tahoma"/>
        </w:rPr>
        <w:t>practicals</w:t>
      </w:r>
      <w:proofErr w:type="spellEnd"/>
      <w:r w:rsidRPr="001219E5">
        <w:rPr>
          <w:rFonts w:ascii="Tahoma" w:hAnsi="Tahoma" w:cs="Tahoma"/>
        </w:rPr>
        <w:t xml:space="preserve"> and write up these </w:t>
      </w:r>
      <w:proofErr w:type="spellStart"/>
      <w:r w:rsidRPr="001219E5">
        <w:rPr>
          <w:rFonts w:ascii="Tahoma" w:hAnsi="Tahoma" w:cs="Tahoma"/>
        </w:rPr>
        <w:t>practicals</w:t>
      </w:r>
      <w:proofErr w:type="spellEnd"/>
      <w:r w:rsidRPr="001219E5">
        <w:rPr>
          <w:rFonts w:ascii="Tahoma" w:hAnsi="Tahoma" w:cs="Tahoma"/>
        </w:rPr>
        <w:t>.</w:t>
      </w:r>
    </w:p>
    <w:p w14:paraId="2AF6A93D" w14:textId="2F5525D8" w:rsidR="23D2B5CF" w:rsidRPr="001219E5" w:rsidRDefault="23D2B5CF" w:rsidP="05ED219D">
      <w:pPr>
        <w:rPr>
          <w:rFonts w:ascii="Tahoma" w:hAnsi="Tahoma" w:cs="Tahoma"/>
          <w:i/>
          <w:iCs/>
        </w:rPr>
      </w:pPr>
      <w:r w:rsidRPr="001219E5">
        <w:rPr>
          <w:rFonts w:ascii="Tahoma" w:hAnsi="Tahoma" w:cs="Tahoma"/>
          <w:i/>
          <w:iCs/>
        </w:rPr>
        <w:t>General write up of a science investigation</w:t>
      </w:r>
      <w:r w:rsidR="358F420B" w:rsidRPr="001219E5">
        <w:rPr>
          <w:rFonts w:ascii="Tahoma" w:hAnsi="Tahoma" w:cs="Tahoma"/>
          <w:i/>
          <w:iCs/>
        </w:rPr>
        <w:t xml:space="preserve"> </w:t>
      </w:r>
    </w:p>
    <w:p w14:paraId="58DED875" w14:textId="5D8A65E4" w:rsidR="23D2B5CF" w:rsidRPr="001219E5" w:rsidRDefault="23D2B5CF" w:rsidP="05ED219D">
      <w:pPr>
        <w:rPr>
          <w:rFonts w:ascii="Tahoma" w:hAnsi="Tahoma" w:cs="Tahoma"/>
        </w:rPr>
      </w:pPr>
      <w:r w:rsidRPr="001219E5">
        <w:rPr>
          <w:rFonts w:ascii="Tahoma" w:hAnsi="Tahoma" w:cs="Tahoma"/>
          <w:b/>
          <w:bCs/>
          <w:u w:val="single"/>
        </w:rPr>
        <w:t>Aim</w:t>
      </w:r>
      <w:r w:rsidRPr="001219E5">
        <w:rPr>
          <w:rFonts w:ascii="Tahoma" w:hAnsi="Tahoma" w:cs="Tahoma"/>
        </w:rPr>
        <w:t xml:space="preserve">: What you are investigating </w:t>
      </w:r>
    </w:p>
    <w:p w14:paraId="549FDC76" w14:textId="45B12478" w:rsidR="23D2B5CF" w:rsidRPr="001219E5" w:rsidRDefault="23D2B5CF" w:rsidP="05ED219D">
      <w:pPr>
        <w:rPr>
          <w:rFonts w:ascii="Tahoma" w:hAnsi="Tahoma" w:cs="Tahoma"/>
        </w:rPr>
      </w:pPr>
      <w:r w:rsidRPr="001219E5">
        <w:rPr>
          <w:rFonts w:ascii="Tahoma" w:hAnsi="Tahoma" w:cs="Tahoma"/>
          <w:b/>
          <w:bCs/>
          <w:u w:val="single"/>
        </w:rPr>
        <w:t>Hypothesis</w:t>
      </w:r>
      <w:r w:rsidRPr="001219E5">
        <w:rPr>
          <w:rFonts w:ascii="Tahoma" w:hAnsi="Tahoma" w:cs="Tahoma"/>
        </w:rPr>
        <w:t>: Your expected results due to your science understanding – you often out lots of research and scientific knowledge in this section</w:t>
      </w:r>
    </w:p>
    <w:p w14:paraId="1F9B7F01" w14:textId="0766A8ED" w:rsidR="23D2B5CF" w:rsidRPr="001219E5" w:rsidRDefault="23D2B5CF" w:rsidP="05ED219D">
      <w:pPr>
        <w:rPr>
          <w:rFonts w:ascii="Tahoma" w:hAnsi="Tahoma" w:cs="Tahoma"/>
        </w:rPr>
      </w:pPr>
      <w:r w:rsidRPr="001219E5">
        <w:rPr>
          <w:rFonts w:ascii="Tahoma" w:hAnsi="Tahoma" w:cs="Tahoma"/>
          <w:b/>
          <w:bCs/>
          <w:u w:val="single"/>
        </w:rPr>
        <w:t>Variables</w:t>
      </w:r>
      <w:r w:rsidRPr="001219E5">
        <w:rPr>
          <w:rFonts w:ascii="Tahoma" w:hAnsi="Tahoma" w:cs="Tahoma"/>
        </w:rPr>
        <w:t xml:space="preserve">: </w:t>
      </w:r>
      <w:r w:rsidR="0945C26F" w:rsidRPr="001219E5">
        <w:rPr>
          <w:rFonts w:ascii="Tahoma" w:hAnsi="Tahoma" w:cs="Tahoma"/>
        </w:rPr>
        <w:t>Independent (change) Dependent (measure) Control (keep the same)</w:t>
      </w:r>
    </w:p>
    <w:p w14:paraId="1D387DF3" w14:textId="5DC3B309" w:rsidR="23D2B5CF" w:rsidRPr="001219E5" w:rsidRDefault="23D2B5CF" w:rsidP="05ED219D">
      <w:pPr>
        <w:rPr>
          <w:rFonts w:ascii="Tahoma" w:hAnsi="Tahoma" w:cs="Tahoma"/>
        </w:rPr>
      </w:pPr>
      <w:r w:rsidRPr="001219E5">
        <w:rPr>
          <w:rFonts w:ascii="Tahoma" w:hAnsi="Tahoma" w:cs="Tahoma"/>
          <w:b/>
          <w:bCs/>
          <w:u w:val="single"/>
        </w:rPr>
        <w:t>Method</w:t>
      </w:r>
      <w:r w:rsidRPr="001219E5">
        <w:rPr>
          <w:rFonts w:ascii="Tahoma" w:hAnsi="Tahoma" w:cs="Tahoma"/>
        </w:rPr>
        <w:t>:</w:t>
      </w:r>
      <w:r w:rsidR="5CF570AD" w:rsidRPr="001219E5">
        <w:rPr>
          <w:rFonts w:ascii="Tahoma" w:hAnsi="Tahoma" w:cs="Tahoma"/>
        </w:rPr>
        <w:t xml:space="preserve"> Step by step instructions how to carry out a practical </w:t>
      </w:r>
    </w:p>
    <w:p w14:paraId="6DC6F545" w14:textId="48F25C63" w:rsidR="38437AC9" w:rsidRPr="001219E5" w:rsidRDefault="38437AC9" w:rsidP="05ED219D">
      <w:pPr>
        <w:rPr>
          <w:rFonts w:ascii="Tahoma" w:hAnsi="Tahoma" w:cs="Tahoma"/>
        </w:rPr>
      </w:pPr>
      <w:r w:rsidRPr="001219E5">
        <w:rPr>
          <w:rFonts w:ascii="Tahoma" w:hAnsi="Tahoma" w:cs="Tahoma"/>
          <w:b/>
          <w:bCs/>
          <w:u w:val="single"/>
        </w:rPr>
        <w:t>Accuracy</w:t>
      </w:r>
      <w:r w:rsidR="0AF42F4B" w:rsidRPr="001219E5">
        <w:rPr>
          <w:rFonts w:ascii="Tahoma" w:hAnsi="Tahoma" w:cs="Tahoma"/>
        </w:rPr>
        <w:t>: How you will measure the true value- how your practical does good measuring – use of accurate equipment</w:t>
      </w:r>
    </w:p>
    <w:p w14:paraId="1B1D9190" w14:textId="0EF93A08" w:rsidR="38437AC9" w:rsidRPr="001219E5" w:rsidRDefault="38437AC9" w:rsidP="05ED219D">
      <w:pPr>
        <w:rPr>
          <w:rFonts w:ascii="Tahoma" w:hAnsi="Tahoma" w:cs="Tahoma"/>
        </w:rPr>
      </w:pPr>
      <w:r w:rsidRPr="001219E5">
        <w:rPr>
          <w:rFonts w:ascii="Tahoma" w:hAnsi="Tahoma" w:cs="Tahoma"/>
          <w:b/>
          <w:bCs/>
          <w:u w:val="single"/>
        </w:rPr>
        <w:t>Validity</w:t>
      </w:r>
      <w:r w:rsidR="789495C9" w:rsidRPr="001219E5">
        <w:rPr>
          <w:rFonts w:ascii="Tahoma" w:hAnsi="Tahoma" w:cs="Tahoma"/>
        </w:rPr>
        <w:t>: How you know the dependent variable is changing because you are changing the independent variable (all other control variables are kept the same), you have a good spread of data so you can see a patt</w:t>
      </w:r>
      <w:r w:rsidR="569D2C74" w:rsidRPr="001219E5">
        <w:rPr>
          <w:rFonts w:ascii="Tahoma" w:hAnsi="Tahoma" w:cs="Tahoma"/>
        </w:rPr>
        <w:t xml:space="preserve">ern in the results that allows you to draw a conclusion </w:t>
      </w:r>
    </w:p>
    <w:p w14:paraId="1B187304" w14:textId="1FB84F4F" w:rsidR="38437AC9" w:rsidRPr="001219E5" w:rsidRDefault="38437AC9" w:rsidP="05ED219D">
      <w:pPr>
        <w:rPr>
          <w:rFonts w:ascii="Tahoma" w:hAnsi="Tahoma" w:cs="Tahoma"/>
        </w:rPr>
      </w:pPr>
      <w:r w:rsidRPr="001219E5">
        <w:rPr>
          <w:rFonts w:ascii="Tahoma" w:hAnsi="Tahoma" w:cs="Tahoma"/>
          <w:b/>
          <w:bCs/>
          <w:u w:val="single"/>
        </w:rPr>
        <w:t>Repeatability</w:t>
      </w:r>
      <w:r w:rsidR="5CA61600" w:rsidRPr="001219E5">
        <w:rPr>
          <w:rFonts w:ascii="Tahoma" w:hAnsi="Tahoma" w:cs="Tahoma"/>
        </w:rPr>
        <w:t xml:space="preserve">: </w:t>
      </w:r>
      <w:r w:rsidR="105D3963" w:rsidRPr="001219E5">
        <w:rPr>
          <w:rFonts w:ascii="Tahoma" w:hAnsi="Tahoma" w:cs="Tahoma"/>
        </w:rPr>
        <w:t>R</w:t>
      </w:r>
      <w:r w:rsidR="5CA61600" w:rsidRPr="001219E5">
        <w:rPr>
          <w:rFonts w:ascii="Tahoma" w:hAnsi="Tahoma" w:cs="Tahoma"/>
        </w:rPr>
        <w:t xml:space="preserve">epeating your results to check for the same pattern- this also allows you to check you have precise results (that are very close the mean value for each repeat) </w:t>
      </w:r>
    </w:p>
    <w:p w14:paraId="304FB587" w14:textId="2A0F2CD6" w:rsidR="38437AC9" w:rsidRPr="001219E5" w:rsidRDefault="38437AC9" w:rsidP="05ED219D">
      <w:pPr>
        <w:rPr>
          <w:rFonts w:ascii="Tahoma" w:hAnsi="Tahoma" w:cs="Tahoma"/>
        </w:rPr>
      </w:pPr>
      <w:r w:rsidRPr="001219E5">
        <w:rPr>
          <w:rFonts w:ascii="Tahoma" w:hAnsi="Tahoma" w:cs="Tahoma"/>
          <w:b/>
          <w:bCs/>
          <w:u w:val="single"/>
        </w:rPr>
        <w:t>Reproducibility</w:t>
      </w:r>
      <w:r w:rsidR="7B544874" w:rsidRPr="001219E5">
        <w:rPr>
          <w:rFonts w:ascii="Tahoma" w:hAnsi="Tahoma" w:cs="Tahoma"/>
        </w:rPr>
        <w:t xml:space="preserve">: </w:t>
      </w:r>
      <w:r w:rsidR="1009FCBF" w:rsidRPr="001219E5">
        <w:rPr>
          <w:rFonts w:ascii="Tahoma" w:hAnsi="Tahoma" w:cs="Tahoma"/>
        </w:rPr>
        <w:t>C</w:t>
      </w:r>
      <w:r w:rsidR="7B544874" w:rsidRPr="001219E5">
        <w:rPr>
          <w:rFonts w:ascii="Tahoma" w:hAnsi="Tahoma" w:cs="Tahoma"/>
        </w:rPr>
        <w:t xml:space="preserve">hecking your pattern of results with another group/ previous </w:t>
      </w:r>
      <w:r w:rsidR="62F9995A" w:rsidRPr="001219E5">
        <w:rPr>
          <w:rFonts w:ascii="Tahoma" w:hAnsi="Tahoma" w:cs="Tahoma"/>
        </w:rPr>
        <w:t>research</w:t>
      </w:r>
      <w:r w:rsidR="7B544874" w:rsidRPr="001219E5">
        <w:rPr>
          <w:rFonts w:ascii="Tahoma" w:hAnsi="Tahoma" w:cs="Tahoma"/>
        </w:rPr>
        <w:t xml:space="preserve">/ practical </w:t>
      </w:r>
    </w:p>
    <w:p w14:paraId="30DCB738" w14:textId="7596DC56" w:rsidR="38437AC9" w:rsidRPr="001219E5" w:rsidRDefault="38437AC9" w:rsidP="05ED219D">
      <w:pPr>
        <w:rPr>
          <w:rFonts w:ascii="Tahoma" w:hAnsi="Tahoma" w:cs="Tahoma"/>
        </w:rPr>
      </w:pPr>
      <w:r w:rsidRPr="001219E5">
        <w:rPr>
          <w:rFonts w:ascii="Tahoma" w:hAnsi="Tahoma" w:cs="Tahoma"/>
          <w:b/>
          <w:bCs/>
          <w:u w:val="single"/>
        </w:rPr>
        <w:t>Results</w:t>
      </w:r>
      <w:r w:rsidR="46A46E93" w:rsidRPr="001219E5">
        <w:rPr>
          <w:rFonts w:ascii="Tahoma" w:hAnsi="Tahoma" w:cs="Tahoma"/>
        </w:rPr>
        <w:t xml:space="preserve">: </w:t>
      </w:r>
      <w:r w:rsidR="186F6525" w:rsidRPr="001219E5">
        <w:rPr>
          <w:rFonts w:ascii="Tahoma" w:hAnsi="Tahoma" w:cs="Tahoma"/>
        </w:rPr>
        <w:t>C</w:t>
      </w:r>
      <w:r w:rsidR="46A46E93" w:rsidRPr="001219E5">
        <w:rPr>
          <w:rFonts w:ascii="Tahoma" w:hAnsi="Tahoma" w:cs="Tahoma"/>
        </w:rPr>
        <w:t>lear results table (at A LEVEL you have success criteria for what a table looks like)</w:t>
      </w:r>
      <w:r w:rsidR="7BF2647D" w:rsidRPr="001219E5">
        <w:rPr>
          <w:rFonts w:ascii="Tahoma" w:hAnsi="Tahoma" w:cs="Tahoma"/>
        </w:rPr>
        <w:t xml:space="preserve">. You may also have to manipulate your data (further calculations) </w:t>
      </w:r>
    </w:p>
    <w:p w14:paraId="12F99AA8" w14:textId="2951B71F" w:rsidR="38437AC9" w:rsidRPr="001219E5" w:rsidRDefault="38437AC9" w:rsidP="05ED219D">
      <w:pPr>
        <w:rPr>
          <w:rFonts w:ascii="Tahoma" w:hAnsi="Tahoma" w:cs="Tahoma"/>
        </w:rPr>
      </w:pPr>
      <w:r w:rsidRPr="001219E5">
        <w:rPr>
          <w:rFonts w:ascii="Tahoma" w:hAnsi="Tahoma" w:cs="Tahoma"/>
          <w:b/>
          <w:bCs/>
          <w:u w:val="single"/>
        </w:rPr>
        <w:t>Graph</w:t>
      </w:r>
      <w:r w:rsidR="34F7AC3D" w:rsidRPr="001219E5">
        <w:rPr>
          <w:rFonts w:ascii="Tahoma" w:hAnsi="Tahoma" w:cs="Tahoma"/>
        </w:rPr>
        <w:t xml:space="preserve">: </w:t>
      </w:r>
      <w:r w:rsidR="176AE57C" w:rsidRPr="001219E5">
        <w:rPr>
          <w:rFonts w:ascii="Tahoma" w:hAnsi="Tahoma" w:cs="Tahoma"/>
        </w:rPr>
        <w:t>L</w:t>
      </w:r>
      <w:r w:rsidR="34F7AC3D" w:rsidRPr="001219E5">
        <w:rPr>
          <w:rFonts w:ascii="Tahoma" w:hAnsi="Tahoma" w:cs="Tahoma"/>
        </w:rPr>
        <w:t xml:space="preserve">ine or bar graphs (at A LEVEL you have success criteria for what good graphs look like) </w:t>
      </w:r>
    </w:p>
    <w:p w14:paraId="21328B56" w14:textId="63E7C18F" w:rsidR="38437AC9" w:rsidRPr="001219E5" w:rsidRDefault="38437AC9" w:rsidP="05ED219D">
      <w:pPr>
        <w:rPr>
          <w:rFonts w:ascii="Tahoma" w:hAnsi="Tahoma" w:cs="Tahoma"/>
        </w:rPr>
      </w:pPr>
      <w:r w:rsidRPr="001219E5">
        <w:rPr>
          <w:rFonts w:ascii="Tahoma" w:hAnsi="Tahoma" w:cs="Tahoma"/>
          <w:b/>
          <w:bCs/>
          <w:u w:val="single"/>
        </w:rPr>
        <w:t>Conclusion</w:t>
      </w:r>
      <w:r w:rsidR="1DF9BBE4" w:rsidRPr="001219E5">
        <w:rPr>
          <w:rFonts w:ascii="Tahoma" w:hAnsi="Tahoma" w:cs="Tahoma"/>
        </w:rPr>
        <w:t xml:space="preserve">: </w:t>
      </w:r>
      <w:r w:rsidR="65B1C9A1" w:rsidRPr="001219E5">
        <w:rPr>
          <w:rFonts w:ascii="Tahoma" w:hAnsi="Tahoma" w:cs="Tahoma"/>
        </w:rPr>
        <w:t>Describing</w:t>
      </w:r>
      <w:r w:rsidR="1DF9BBE4" w:rsidRPr="001219E5">
        <w:rPr>
          <w:rFonts w:ascii="Tahoma" w:hAnsi="Tahoma" w:cs="Tahoma"/>
        </w:rPr>
        <w:t xml:space="preserve"> the </w:t>
      </w:r>
      <w:r w:rsidR="65DA1F04" w:rsidRPr="001219E5">
        <w:rPr>
          <w:rFonts w:ascii="Tahoma" w:hAnsi="Tahoma" w:cs="Tahoma"/>
        </w:rPr>
        <w:t xml:space="preserve">results (pattern seen – use of data to back up pattern) </w:t>
      </w:r>
      <w:r w:rsidR="00513921">
        <w:rPr>
          <w:rFonts w:ascii="Tahoma" w:hAnsi="Tahoma" w:cs="Tahoma"/>
        </w:rPr>
        <w:t>and e</w:t>
      </w:r>
      <w:r w:rsidR="6068C62C" w:rsidRPr="001219E5">
        <w:rPr>
          <w:rFonts w:ascii="Tahoma" w:hAnsi="Tahoma" w:cs="Tahoma"/>
        </w:rPr>
        <w:t xml:space="preserve">xplaining the results (science to explain why you saw your results. Anomalous results? And how do you know this? </w:t>
      </w:r>
    </w:p>
    <w:p w14:paraId="55049F3D" w14:textId="3C4F0942" w:rsidR="05ED219D" w:rsidRDefault="38437AC9" w:rsidP="05ED219D">
      <w:pPr>
        <w:rPr>
          <w:rFonts w:ascii="Tahoma" w:hAnsi="Tahoma" w:cs="Tahoma"/>
        </w:rPr>
      </w:pPr>
      <w:r w:rsidRPr="001219E5">
        <w:rPr>
          <w:rFonts w:ascii="Tahoma" w:hAnsi="Tahoma" w:cs="Tahoma"/>
          <w:b/>
          <w:bCs/>
          <w:u w:val="single"/>
        </w:rPr>
        <w:lastRenderedPageBreak/>
        <w:t>Evaluation</w:t>
      </w:r>
      <w:r w:rsidR="47748D53" w:rsidRPr="001219E5">
        <w:rPr>
          <w:rFonts w:ascii="Tahoma" w:hAnsi="Tahoma" w:cs="Tahoma"/>
        </w:rPr>
        <w:t xml:space="preserve">:  Did you have confidence in the conclusion you drew? Was your experiment valid? Accurate? Precise? How do you know this? How could you improve your </w:t>
      </w:r>
      <w:r w:rsidR="58E53CE3" w:rsidRPr="001219E5">
        <w:rPr>
          <w:rFonts w:ascii="Tahoma" w:hAnsi="Tahoma" w:cs="Tahoma"/>
        </w:rPr>
        <w:t>experiment</w:t>
      </w:r>
      <w:r w:rsidR="47748D53" w:rsidRPr="001219E5">
        <w:rPr>
          <w:rFonts w:ascii="Tahoma" w:hAnsi="Tahoma" w:cs="Tahoma"/>
        </w:rPr>
        <w:t xml:space="preserve"> (e.g. more valid? Better equipment to be more accurate?</w:t>
      </w:r>
    </w:p>
    <w:p w14:paraId="3F22EEE3" w14:textId="159E796B" w:rsidR="00DC2F74" w:rsidRDefault="00DC2F74" w:rsidP="05ED219D">
      <w:pPr>
        <w:rPr>
          <w:rFonts w:ascii="Tahoma" w:hAnsi="Tahoma" w:cs="Tahoma"/>
        </w:rPr>
      </w:pPr>
    </w:p>
    <w:p w14:paraId="7BA4C234" w14:textId="6A51C64C" w:rsidR="00DC2F74" w:rsidRDefault="00DC2F74" w:rsidP="05ED219D">
      <w:pPr>
        <w:rPr>
          <w:rFonts w:ascii="Tahoma" w:hAnsi="Tahoma" w:cs="Tahoma"/>
        </w:rPr>
      </w:pPr>
    </w:p>
    <w:p w14:paraId="5E3131BE" w14:textId="2BF16852" w:rsidR="00DC2F74" w:rsidRDefault="00DC2F74" w:rsidP="05ED219D">
      <w:pPr>
        <w:rPr>
          <w:rFonts w:ascii="Tahoma" w:hAnsi="Tahoma" w:cs="Tahoma"/>
        </w:rPr>
      </w:pPr>
    </w:p>
    <w:p w14:paraId="673BEE2C" w14:textId="77777777" w:rsidR="00DC2F74" w:rsidRPr="001219E5" w:rsidRDefault="00DC2F74" w:rsidP="05ED219D">
      <w:pPr>
        <w:rPr>
          <w:rFonts w:ascii="Tahoma" w:hAnsi="Tahoma" w:cs="Tahoma"/>
        </w:rPr>
      </w:pPr>
    </w:p>
    <w:p w14:paraId="57E667E9" w14:textId="23870D3F" w:rsidR="38437AC9" w:rsidRPr="00DC2F74" w:rsidRDefault="38437AC9" w:rsidP="05ED219D">
      <w:pPr>
        <w:rPr>
          <w:rFonts w:ascii="Tahoma" w:hAnsi="Tahoma" w:cs="Tahoma"/>
          <w:b/>
          <w:bCs/>
          <w:color w:val="FF0000"/>
        </w:rPr>
      </w:pPr>
      <w:r w:rsidRPr="00DC2F74">
        <w:rPr>
          <w:rFonts w:ascii="Tahoma" w:hAnsi="Tahoma" w:cs="Tahoma"/>
          <w:b/>
          <w:bCs/>
          <w:color w:val="FF0000"/>
        </w:rPr>
        <w:t xml:space="preserve">Task: Choose a required practical you did in your GCSE Biology course and try to write it up using the sections above  </w:t>
      </w:r>
    </w:p>
    <w:p w14:paraId="5D2373AB" w14:textId="7318BE6F" w:rsidR="001219E5" w:rsidRPr="001219E5" w:rsidRDefault="001219E5" w:rsidP="05ED219D">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0A48826B">
        <w:tc>
          <w:tcPr>
            <w:tcW w:w="1838" w:type="dxa"/>
          </w:tcPr>
          <w:p w14:paraId="005817B6" w14:textId="77777777" w:rsidR="00186C3D" w:rsidRDefault="00186C3D" w:rsidP="00D15B2B">
            <w:pPr>
              <w:jc w:val="center"/>
            </w:pPr>
            <w:r>
              <w:rPr>
                <w:noProof/>
                <w:lang w:eastAsia="en-GB"/>
              </w:rPr>
              <w:drawing>
                <wp:inline distT="0" distB="0" distL="0" distR="0" wp14:anchorId="1715C660" wp14:editId="5AB56486">
                  <wp:extent cx="885825" cy="561975"/>
                  <wp:effectExtent l="0" t="0" r="9525" b="9525"/>
                  <wp:docPr id="214680888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7178" w:type="dxa"/>
            <w:vAlign w:val="center"/>
          </w:tcPr>
          <w:p w14:paraId="4E924FCC" w14:textId="77777777" w:rsidR="00186C3D" w:rsidRPr="00A129C7" w:rsidRDefault="00186C3D" w:rsidP="00D15B2B">
            <w:pPr>
              <w:jc w:val="cente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12FAC59B" w14:textId="77777777" w:rsidR="00186C3D" w:rsidRDefault="00186C3D" w:rsidP="007A1A98"/>
    <w:p w14:paraId="397B7CC3" w14:textId="3916E3AF" w:rsidR="00186C3D" w:rsidRPr="001219E5" w:rsidRDefault="5555AF3C" w:rsidP="007A1A98">
      <w:pPr>
        <w:rPr>
          <w:rFonts w:ascii="Tahoma" w:hAnsi="Tahoma" w:cs="Tahoma"/>
        </w:rPr>
      </w:pPr>
      <w:r w:rsidRPr="001219E5">
        <w:rPr>
          <w:rFonts w:ascii="Tahoma" w:hAnsi="Tahoma" w:cs="Tahoma"/>
        </w:rPr>
        <w:t>Below are suggested videos/ films/ ted talks that may be useful to prepare you for Biology A Level.</w:t>
      </w:r>
    </w:p>
    <w:p w14:paraId="4F56F6D4" w14:textId="0F0FD786" w:rsidR="5555AF3C" w:rsidRPr="001219E5" w:rsidRDefault="5555AF3C" w:rsidP="05ED219D">
      <w:pPr>
        <w:rPr>
          <w:rFonts w:ascii="Tahoma" w:hAnsi="Tahoma" w:cs="Tahoma"/>
        </w:rPr>
      </w:pPr>
      <w:r w:rsidRPr="001219E5">
        <w:rPr>
          <w:rFonts w:ascii="Tahoma" w:hAnsi="Tahoma" w:cs="Tahoma"/>
        </w:rPr>
        <w:t>Some are linked to topics at GCSE and those you will learn about at A Level, some are to give you a wider understanding.</w:t>
      </w:r>
    </w:p>
    <w:p w14:paraId="0115A9B4" w14:textId="75117C87" w:rsidR="5555AF3C" w:rsidRPr="00F13373" w:rsidRDefault="5555AF3C" w:rsidP="05ED219D">
      <w:pPr>
        <w:rPr>
          <w:rFonts w:ascii="Tahoma" w:hAnsi="Tahoma" w:cs="Tahoma"/>
          <w:b/>
          <w:bCs/>
          <w:i/>
          <w:iCs/>
        </w:rPr>
      </w:pPr>
      <w:r w:rsidRPr="00F13373">
        <w:rPr>
          <w:rFonts w:ascii="Tahoma" w:hAnsi="Tahoma" w:cs="Tahoma"/>
          <w:b/>
          <w:bCs/>
          <w:i/>
          <w:iCs/>
        </w:rPr>
        <w:t>You are</w:t>
      </w:r>
      <w:r w:rsidR="00513921" w:rsidRPr="00F13373">
        <w:rPr>
          <w:rFonts w:ascii="Tahoma" w:hAnsi="Tahoma" w:cs="Tahoma"/>
          <w:b/>
          <w:bCs/>
          <w:i/>
          <w:iCs/>
        </w:rPr>
        <w:t xml:space="preserve"> not expected to watch them all -</w:t>
      </w:r>
      <w:r w:rsidRPr="00F13373">
        <w:rPr>
          <w:rFonts w:ascii="Tahoma" w:hAnsi="Tahoma" w:cs="Tahoma"/>
          <w:b/>
          <w:bCs/>
          <w:i/>
          <w:iCs/>
        </w:rPr>
        <w:t xml:space="preserve"> you can choose those that are most interesting to you! </w:t>
      </w:r>
    </w:p>
    <w:p w14:paraId="516E1A2F" w14:textId="66DD1E12" w:rsidR="00186C3D" w:rsidRPr="001219E5" w:rsidRDefault="49C7314A" w:rsidP="6079A3B7">
      <w:pPr>
        <w:pStyle w:val="ListParagraph"/>
        <w:numPr>
          <w:ilvl w:val="0"/>
          <w:numId w:val="7"/>
        </w:numPr>
        <w:rPr>
          <w:rFonts w:ascii="Tahoma" w:eastAsiaTheme="minorEastAsia" w:hAnsi="Tahoma" w:cs="Tahoma"/>
        </w:rPr>
      </w:pPr>
      <w:hyperlink r:id="rId26">
        <w:r w:rsidRPr="001219E5">
          <w:rPr>
            <w:rStyle w:val="Hyperlink"/>
            <w:rFonts w:ascii="Tahoma" w:hAnsi="Tahoma" w:cs="Tahoma"/>
          </w:rPr>
          <w:t>https://www.ted.com/topics/biology</w:t>
        </w:r>
      </w:hyperlink>
    </w:p>
    <w:p w14:paraId="17FD4ACB" w14:textId="0CDC70CA" w:rsidR="39545C89" w:rsidRPr="001219E5" w:rsidRDefault="39545C89" w:rsidP="6079A3B7">
      <w:pPr>
        <w:rPr>
          <w:rFonts w:ascii="Tahoma" w:hAnsi="Tahoma" w:cs="Tahoma"/>
        </w:rPr>
      </w:pPr>
      <w:r w:rsidRPr="001219E5">
        <w:rPr>
          <w:rFonts w:ascii="Tahoma" w:hAnsi="Tahoma" w:cs="Tahoma"/>
        </w:rPr>
        <w:t>These ones are particularly interesting...</w:t>
      </w:r>
    </w:p>
    <w:p w14:paraId="3E270627" w14:textId="07828E0E" w:rsidR="39545C89" w:rsidRPr="001219E5" w:rsidRDefault="39545C89" w:rsidP="6079A3B7">
      <w:pPr>
        <w:pStyle w:val="ListParagraph"/>
        <w:numPr>
          <w:ilvl w:val="0"/>
          <w:numId w:val="6"/>
        </w:numPr>
        <w:rPr>
          <w:rFonts w:ascii="Tahoma" w:eastAsiaTheme="minorEastAsia" w:hAnsi="Tahoma" w:cs="Tahoma"/>
        </w:rPr>
      </w:pPr>
      <w:hyperlink r:id="rId27">
        <w:r w:rsidRPr="001219E5">
          <w:rPr>
            <w:rStyle w:val="Hyperlink"/>
            <w:rFonts w:ascii="Tahoma" w:eastAsia="Calibri" w:hAnsi="Tahoma" w:cs="Tahoma"/>
            <w:color w:val="0462C1"/>
            <w:lang w:val="en-US"/>
          </w:rPr>
          <w:t xml:space="preserve">http://www.ted.com/talks/paula_hammon </w:t>
        </w:r>
        <w:proofErr w:type="spellStart"/>
        <w:r w:rsidRPr="001219E5">
          <w:rPr>
            <w:rStyle w:val="Hyperlink"/>
            <w:rFonts w:ascii="Tahoma" w:eastAsia="Calibri" w:hAnsi="Tahoma" w:cs="Tahoma"/>
            <w:color w:val="0462C1"/>
            <w:lang w:val="en-US"/>
          </w:rPr>
          <w:t>d_a_new_superweapon_in_the_fight_agai</w:t>
        </w:r>
        <w:proofErr w:type="spellEnd"/>
        <w:r w:rsidRPr="001219E5">
          <w:rPr>
            <w:rStyle w:val="Hyperlink"/>
            <w:rFonts w:ascii="Tahoma" w:eastAsia="Calibri" w:hAnsi="Tahoma" w:cs="Tahoma"/>
            <w:color w:val="0462C1"/>
            <w:lang w:val="en-US"/>
          </w:rPr>
          <w:t xml:space="preserve"> </w:t>
        </w:r>
        <w:proofErr w:type="spellStart"/>
        <w:r w:rsidRPr="001219E5">
          <w:rPr>
            <w:rStyle w:val="Hyperlink"/>
            <w:rFonts w:ascii="Tahoma" w:eastAsia="Calibri" w:hAnsi="Tahoma" w:cs="Tahoma"/>
            <w:color w:val="0462C1"/>
            <w:lang w:val="en-US"/>
          </w:rPr>
          <w:t>nst_cancer?language</w:t>
        </w:r>
        <w:proofErr w:type="spellEnd"/>
        <w:r w:rsidRPr="001219E5">
          <w:rPr>
            <w:rStyle w:val="Hyperlink"/>
            <w:rFonts w:ascii="Tahoma" w:eastAsia="Calibri" w:hAnsi="Tahoma" w:cs="Tahoma"/>
            <w:color w:val="0462C1"/>
            <w:lang w:val="en-US"/>
          </w:rPr>
          <w:t>=</w:t>
        </w:r>
        <w:proofErr w:type="spellStart"/>
        <w:r w:rsidRPr="001219E5">
          <w:rPr>
            <w:rStyle w:val="Hyperlink"/>
            <w:rFonts w:ascii="Tahoma" w:eastAsia="Calibri" w:hAnsi="Tahoma" w:cs="Tahoma"/>
            <w:color w:val="0462C1"/>
            <w:lang w:val="en-US"/>
          </w:rPr>
          <w:t>en</w:t>
        </w:r>
        <w:proofErr w:type="spellEnd"/>
      </w:hyperlink>
    </w:p>
    <w:p w14:paraId="4EA532F3" w14:textId="78B239AC" w:rsidR="39545C89" w:rsidRPr="001219E5" w:rsidRDefault="39545C89" w:rsidP="6079A3B7">
      <w:pPr>
        <w:pStyle w:val="ListParagraph"/>
        <w:numPr>
          <w:ilvl w:val="0"/>
          <w:numId w:val="6"/>
        </w:numPr>
        <w:rPr>
          <w:rFonts w:ascii="Tahoma" w:eastAsiaTheme="minorEastAsia" w:hAnsi="Tahoma" w:cs="Tahoma"/>
          <w:color w:val="0462C1"/>
          <w:lang w:val="en-US"/>
        </w:rPr>
      </w:pPr>
      <w:hyperlink r:id="rId28">
        <w:r w:rsidRPr="001219E5">
          <w:rPr>
            <w:rStyle w:val="Hyperlink"/>
            <w:rFonts w:ascii="Tahoma" w:eastAsia="Calibri" w:hAnsi="Tahoma" w:cs="Tahoma"/>
            <w:color w:val="0462C1"/>
            <w:lang w:val="en-US"/>
          </w:rPr>
          <w:t xml:space="preserve">http://www.ted.com/talks/marla_spivak_ </w:t>
        </w:r>
        <w:proofErr w:type="spellStart"/>
        <w:r w:rsidRPr="001219E5">
          <w:rPr>
            <w:rStyle w:val="Hyperlink"/>
            <w:rFonts w:ascii="Tahoma" w:eastAsia="Calibri" w:hAnsi="Tahoma" w:cs="Tahoma"/>
            <w:color w:val="0462C1"/>
            <w:lang w:val="en-US"/>
          </w:rPr>
          <w:t>why_bees_are_disappearing?language</w:t>
        </w:r>
        <w:proofErr w:type="spellEnd"/>
        <w:r w:rsidRPr="001219E5">
          <w:rPr>
            <w:rStyle w:val="Hyperlink"/>
            <w:rFonts w:ascii="Tahoma" w:eastAsia="Calibri" w:hAnsi="Tahoma" w:cs="Tahoma"/>
            <w:color w:val="0462C1"/>
            <w:lang w:val="en-US"/>
          </w:rPr>
          <w:t>=</w:t>
        </w:r>
        <w:proofErr w:type="spellStart"/>
        <w:r w:rsidRPr="001219E5">
          <w:rPr>
            <w:rStyle w:val="Hyperlink"/>
            <w:rFonts w:ascii="Tahoma" w:eastAsia="Calibri" w:hAnsi="Tahoma" w:cs="Tahoma"/>
            <w:color w:val="0462C1"/>
            <w:lang w:val="en-US"/>
          </w:rPr>
          <w:t>en</w:t>
        </w:r>
        <w:proofErr w:type="spellEnd"/>
      </w:hyperlink>
    </w:p>
    <w:p w14:paraId="7E1F396D" w14:textId="355063E0" w:rsidR="39545C89" w:rsidRPr="001219E5" w:rsidRDefault="39545C89" w:rsidP="6079A3B7">
      <w:pPr>
        <w:pStyle w:val="ListParagraph"/>
        <w:numPr>
          <w:ilvl w:val="0"/>
          <w:numId w:val="6"/>
        </w:numPr>
        <w:rPr>
          <w:rFonts w:ascii="Tahoma" w:eastAsiaTheme="minorEastAsia" w:hAnsi="Tahoma" w:cs="Tahoma"/>
          <w:color w:val="0462C1"/>
          <w:lang w:val="en-US"/>
        </w:rPr>
      </w:pPr>
      <w:hyperlink r:id="rId29">
        <w:r w:rsidRPr="001219E5">
          <w:rPr>
            <w:rStyle w:val="Hyperlink"/>
            <w:rFonts w:ascii="Tahoma" w:eastAsia="Calibri" w:hAnsi="Tahoma" w:cs="Tahoma"/>
            <w:color w:val="0462C1"/>
            <w:lang w:val="en-US"/>
          </w:rPr>
          <w:t xml:space="preserve">http://www.ted.com/talks/ben_goldacre_ </w:t>
        </w:r>
        <w:proofErr w:type="spellStart"/>
        <w:r w:rsidRPr="001219E5">
          <w:rPr>
            <w:rStyle w:val="Hyperlink"/>
            <w:rFonts w:ascii="Tahoma" w:eastAsia="Calibri" w:hAnsi="Tahoma" w:cs="Tahoma"/>
            <w:color w:val="0462C1"/>
            <w:lang w:val="en-US"/>
          </w:rPr>
          <w:t>what_doctors_don_t_know_about_the_dr</w:t>
        </w:r>
        <w:proofErr w:type="spellEnd"/>
        <w:r w:rsidRPr="001219E5">
          <w:rPr>
            <w:rStyle w:val="Hyperlink"/>
            <w:rFonts w:ascii="Tahoma" w:eastAsia="Calibri" w:hAnsi="Tahoma" w:cs="Tahoma"/>
            <w:color w:val="0462C1"/>
            <w:lang w:val="en-US"/>
          </w:rPr>
          <w:t xml:space="preserve"> </w:t>
        </w:r>
        <w:proofErr w:type="spellStart"/>
        <w:r w:rsidRPr="001219E5">
          <w:rPr>
            <w:rStyle w:val="Hyperlink"/>
            <w:rFonts w:ascii="Tahoma" w:eastAsia="Calibri" w:hAnsi="Tahoma" w:cs="Tahoma"/>
            <w:color w:val="0462C1"/>
            <w:lang w:val="en-US"/>
          </w:rPr>
          <w:t>ugs_they_prescribe?language</w:t>
        </w:r>
        <w:proofErr w:type="spellEnd"/>
        <w:r w:rsidRPr="001219E5">
          <w:rPr>
            <w:rStyle w:val="Hyperlink"/>
            <w:rFonts w:ascii="Tahoma" w:eastAsia="Calibri" w:hAnsi="Tahoma" w:cs="Tahoma"/>
            <w:color w:val="0462C1"/>
            <w:lang w:val="en-US"/>
          </w:rPr>
          <w:t>=</w:t>
        </w:r>
        <w:proofErr w:type="spellStart"/>
        <w:r w:rsidRPr="001219E5">
          <w:rPr>
            <w:rStyle w:val="Hyperlink"/>
            <w:rFonts w:ascii="Tahoma" w:eastAsia="Calibri" w:hAnsi="Tahoma" w:cs="Tahoma"/>
            <w:color w:val="0462C1"/>
            <w:lang w:val="en-US"/>
          </w:rPr>
          <w:t>en</w:t>
        </w:r>
        <w:proofErr w:type="spellEnd"/>
      </w:hyperlink>
    </w:p>
    <w:p w14:paraId="45E0F532" w14:textId="76848B10" w:rsidR="23E35F53" w:rsidRPr="001219E5" w:rsidRDefault="23E35F53" w:rsidP="6079A3B7">
      <w:pPr>
        <w:pStyle w:val="ListParagraph"/>
        <w:numPr>
          <w:ilvl w:val="0"/>
          <w:numId w:val="6"/>
        </w:numPr>
        <w:rPr>
          <w:rFonts w:ascii="Tahoma" w:eastAsiaTheme="minorEastAsia" w:hAnsi="Tahoma" w:cs="Tahoma"/>
        </w:rPr>
      </w:pPr>
      <w:hyperlink r:id="rId30">
        <w:r w:rsidRPr="001219E5">
          <w:rPr>
            <w:rStyle w:val="Hyperlink"/>
            <w:rFonts w:ascii="Tahoma" w:eastAsia="Calibri" w:hAnsi="Tahoma" w:cs="Tahoma"/>
            <w:color w:val="0462C1"/>
            <w:lang w:val="en-US"/>
          </w:rPr>
          <w:t xml:space="preserve">http://www.ted.com/talks/anthony_atala_ </w:t>
        </w:r>
        <w:proofErr w:type="spellStart"/>
        <w:r w:rsidRPr="001219E5">
          <w:rPr>
            <w:rStyle w:val="Hyperlink"/>
            <w:rFonts w:ascii="Tahoma" w:eastAsia="Calibri" w:hAnsi="Tahoma" w:cs="Tahoma"/>
            <w:color w:val="0462C1"/>
            <w:lang w:val="en-US"/>
          </w:rPr>
          <w:t>growing_organs_engineering_tissue?langu</w:t>
        </w:r>
        <w:proofErr w:type="spellEnd"/>
        <w:r w:rsidRPr="001219E5">
          <w:rPr>
            <w:rStyle w:val="Hyperlink"/>
            <w:rFonts w:ascii="Tahoma" w:eastAsia="Calibri" w:hAnsi="Tahoma" w:cs="Tahoma"/>
            <w:color w:val="0462C1"/>
            <w:lang w:val="en-US"/>
          </w:rPr>
          <w:t xml:space="preserve"> age=</w:t>
        </w:r>
        <w:proofErr w:type="spellStart"/>
        <w:r w:rsidRPr="001219E5">
          <w:rPr>
            <w:rStyle w:val="Hyperlink"/>
            <w:rFonts w:ascii="Tahoma" w:eastAsia="Calibri" w:hAnsi="Tahoma" w:cs="Tahoma"/>
            <w:color w:val="0462C1"/>
            <w:lang w:val="en-US"/>
          </w:rPr>
          <w:t>en</w:t>
        </w:r>
        <w:proofErr w:type="spellEnd"/>
      </w:hyperlink>
    </w:p>
    <w:p w14:paraId="35D987D7" w14:textId="77777777" w:rsidR="00DC2F74" w:rsidRPr="00DC2F74" w:rsidRDefault="23E35F53" w:rsidP="6079A3B7">
      <w:pPr>
        <w:pStyle w:val="ListParagraph"/>
        <w:numPr>
          <w:ilvl w:val="0"/>
          <w:numId w:val="6"/>
        </w:numPr>
        <w:rPr>
          <w:rStyle w:val="Hyperlink"/>
          <w:rFonts w:ascii="Tahoma" w:hAnsi="Tahoma" w:cs="Tahoma"/>
          <w:color w:val="auto"/>
          <w:u w:val="none"/>
          <w:lang w:val="en-US"/>
        </w:rPr>
      </w:pPr>
      <w:hyperlink r:id="rId31">
        <w:r w:rsidRPr="001219E5">
          <w:rPr>
            <w:rStyle w:val="Hyperlink"/>
            <w:rFonts w:ascii="Tahoma" w:eastAsia="Calibri" w:hAnsi="Tahoma" w:cs="Tahoma"/>
            <w:color w:val="0462C1"/>
            <w:lang w:val="en-US"/>
          </w:rPr>
          <w:t>http://ed.ted.com/lessons/the-twisting-tale-of-dna-judith-hauck</w:t>
        </w:r>
      </w:hyperlink>
    </w:p>
    <w:p w14:paraId="6B65E7B6" w14:textId="03ECFE04" w:rsidR="23E35F53" w:rsidRPr="001219E5" w:rsidRDefault="23E35F53" w:rsidP="6079A3B7">
      <w:pPr>
        <w:pStyle w:val="ListParagraph"/>
        <w:numPr>
          <w:ilvl w:val="0"/>
          <w:numId w:val="6"/>
        </w:numPr>
        <w:rPr>
          <w:rFonts w:ascii="Tahoma" w:hAnsi="Tahoma" w:cs="Tahoma"/>
          <w:lang w:val="en-US"/>
        </w:rPr>
      </w:pPr>
      <w:r w:rsidRPr="001219E5">
        <w:rPr>
          <w:rFonts w:ascii="Tahoma" w:eastAsia="Calibri" w:hAnsi="Tahoma" w:cs="Tahoma"/>
          <w:color w:val="0462C1"/>
          <w:lang w:val="en-US"/>
        </w:rPr>
        <w:t xml:space="preserve"> </w:t>
      </w:r>
      <w:hyperlink r:id="rId32">
        <w:r w:rsidRPr="001219E5">
          <w:rPr>
            <w:rStyle w:val="Hyperlink"/>
            <w:rFonts w:ascii="Tahoma" w:eastAsia="Calibri" w:hAnsi="Tahoma" w:cs="Tahoma"/>
            <w:color w:val="0462C1"/>
            <w:lang w:val="en-US"/>
          </w:rPr>
          <w:t>http://ed.ted.com/lessons/where-do-genes-come-from-carl-zimmer</w:t>
        </w:r>
      </w:hyperlink>
    </w:p>
    <w:p w14:paraId="242262EE" w14:textId="1D3F1FA7" w:rsidR="23E35F53" w:rsidRPr="001219E5" w:rsidRDefault="23E35F53" w:rsidP="6079A3B7">
      <w:pPr>
        <w:pStyle w:val="ListParagraph"/>
        <w:numPr>
          <w:ilvl w:val="0"/>
          <w:numId w:val="6"/>
        </w:numPr>
        <w:rPr>
          <w:rFonts w:ascii="Tahoma" w:hAnsi="Tahoma" w:cs="Tahoma"/>
          <w:lang w:val="en-US"/>
        </w:rPr>
      </w:pPr>
      <w:hyperlink r:id="rId33">
        <w:r w:rsidRPr="001219E5">
          <w:rPr>
            <w:rStyle w:val="Hyperlink"/>
            <w:rFonts w:ascii="Tahoma" w:eastAsia="Calibri" w:hAnsi="Tahoma" w:cs="Tahoma"/>
            <w:color w:val="0462C1"/>
            <w:lang w:val="en-US"/>
          </w:rPr>
          <w:t>http://ed.ted.com/lessons/how-to-sequence-the-human-genome-mark-j-kiel</w:t>
        </w:r>
      </w:hyperlink>
      <w:r w:rsidRPr="001219E5">
        <w:rPr>
          <w:rFonts w:ascii="Tahoma" w:eastAsia="Calibri" w:hAnsi="Tahoma" w:cs="Tahoma"/>
          <w:color w:val="0462C1"/>
          <w:lang w:val="en-US"/>
        </w:rPr>
        <w:t xml:space="preserve"> </w:t>
      </w:r>
      <w:hyperlink r:id="rId34">
        <w:r w:rsidRPr="001219E5">
          <w:rPr>
            <w:rStyle w:val="Hyperlink"/>
            <w:rFonts w:ascii="Tahoma" w:eastAsia="Calibri" w:hAnsi="Tahoma" w:cs="Tahoma"/>
            <w:color w:val="0462C1"/>
            <w:lang w:val="en-US"/>
          </w:rPr>
          <w:t>http://ed.ted.com/lessons/the-race-to-sequence-the-human-genome-tien-nguyen</w:t>
        </w:r>
      </w:hyperlink>
    </w:p>
    <w:p w14:paraId="56285A5D" w14:textId="0D3FBE2A" w:rsidR="23E35F53" w:rsidRPr="001219E5" w:rsidRDefault="23E35F53" w:rsidP="6079A3B7">
      <w:pPr>
        <w:pStyle w:val="ListParagraph"/>
        <w:numPr>
          <w:ilvl w:val="0"/>
          <w:numId w:val="6"/>
        </w:numPr>
        <w:rPr>
          <w:rFonts w:ascii="Tahoma" w:hAnsi="Tahoma" w:cs="Tahoma"/>
          <w:lang w:val="en-US"/>
        </w:rPr>
      </w:pPr>
      <w:hyperlink r:id="rId35">
        <w:r w:rsidRPr="001219E5">
          <w:rPr>
            <w:rStyle w:val="Hyperlink"/>
            <w:rFonts w:ascii="Tahoma" w:eastAsia="Calibri" w:hAnsi="Tahoma" w:cs="Tahoma"/>
            <w:color w:val="0462C1"/>
            <w:lang w:val="en-US"/>
          </w:rPr>
          <w:t>http://ed.ted.com/lessons/why-is-biodiversity-so-important-kim-preshoff</w:t>
        </w:r>
      </w:hyperlink>
      <w:r w:rsidRPr="001219E5">
        <w:rPr>
          <w:rFonts w:ascii="Tahoma" w:eastAsia="Calibri" w:hAnsi="Tahoma" w:cs="Tahoma"/>
          <w:color w:val="0462C1"/>
          <w:lang w:val="en-US"/>
        </w:rPr>
        <w:t xml:space="preserve"> </w:t>
      </w:r>
      <w:hyperlink r:id="rId36">
        <w:r w:rsidRPr="001219E5">
          <w:rPr>
            <w:rStyle w:val="Hyperlink"/>
            <w:rFonts w:ascii="Tahoma" w:eastAsia="Calibri" w:hAnsi="Tahoma" w:cs="Tahoma"/>
            <w:color w:val="0462C1"/>
            <w:lang w:val="en-US"/>
          </w:rPr>
          <w:t>http://ed.ted.com/lessons/can-wildlife-adapt-to-climate-change-erin-eastwood</w:t>
        </w:r>
      </w:hyperlink>
    </w:p>
    <w:p w14:paraId="46D656BB" w14:textId="7110C9B8" w:rsidR="6079A3B7" w:rsidRPr="001219E5" w:rsidRDefault="23E35F53" w:rsidP="6079A3B7">
      <w:pPr>
        <w:pStyle w:val="ListParagraph"/>
        <w:numPr>
          <w:ilvl w:val="0"/>
          <w:numId w:val="6"/>
        </w:numPr>
        <w:rPr>
          <w:rStyle w:val="Hyperlink"/>
          <w:rFonts w:ascii="Tahoma" w:hAnsi="Tahoma" w:cs="Tahoma"/>
          <w:color w:val="auto"/>
          <w:u w:val="none"/>
          <w:lang w:val="en-US"/>
        </w:rPr>
      </w:pPr>
      <w:hyperlink r:id="rId37">
        <w:r w:rsidRPr="001219E5">
          <w:rPr>
            <w:rStyle w:val="Hyperlink"/>
            <w:rFonts w:ascii="Tahoma" w:eastAsia="Calibri" w:hAnsi="Tahoma" w:cs="Tahoma"/>
            <w:color w:val="0462C1"/>
            <w:lang w:val="en-US"/>
          </w:rPr>
          <w:t>http://ed.ted.com/lessons/insights-into-cell-membranes-via-dish-detergent-ethan-perlstein</w:t>
        </w:r>
      </w:hyperlink>
      <w:r w:rsidRPr="001219E5">
        <w:rPr>
          <w:rFonts w:ascii="Tahoma" w:eastAsia="Calibri" w:hAnsi="Tahoma" w:cs="Tahoma"/>
          <w:color w:val="0462C1"/>
          <w:lang w:val="en-US"/>
        </w:rPr>
        <w:t xml:space="preserve"> </w:t>
      </w:r>
      <w:hyperlink r:id="rId38">
        <w:r w:rsidRPr="001219E5">
          <w:rPr>
            <w:rStyle w:val="Hyperlink"/>
            <w:rFonts w:ascii="Tahoma" w:eastAsia="Calibri" w:hAnsi="Tahoma" w:cs="Tahoma"/>
            <w:color w:val="0462C1"/>
            <w:lang w:val="en-US"/>
          </w:rPr>
          <w:t>http://ed.ted.com/lessons/what-do-the-lungs-do-emma-bryce</w:t>
        </w:r>
      </w:hyperlink>
    </w:p>
    <w:p w14:paraId="2021A38B" w14:textId="27DB2CDD" w:rsidR="6079A3B7" w:rsidRPr="001219E5" w:rsidRDefault="001219E5" w:rsidP="001219E5">
      <w:pPr>
        <w:pStyle w:val="ListParagraph"/>
        <w:numPr>
          <w:ilvl w:val="0"/>
          <w:numId w:val="6"/>
        </w:numPr>
        <w:rPr>
          <w:rFonts w:ascii="Tahoma" w:hAnsi="Tahoma" w:cs="Tahoma"/>
          <w:lang w:val="en-US"/>
        </w:rPr>
      </w:pPr>
      <w:hyperlink r:id="rId39" w:history="1">
        <w:r w:rsidRPr="00CD7EA8">
          <w:rPr>
            <w:rStyle w:val="Hyperlink"/>
            <w:rFonts w:ascii="Tahoma" w:hAnsi="Tahoma" w:cs="Tahoma"/>
            <w:lang w:val="en-US"/>
          </w:rPr>
          <w:t>https://www.ted.com/talks/robert_sapolsky_the_biology_of_our_best_and_worst_selves</w:t>
        </w:r>
      </w:hyperlink>
      <w:r>
        <w:rPr>
          <w:rFonts w:ascii="Tahoma" w:hAnsi="Tahoma" w:cs="Tahoma"/>
          <w:lang w:val="en-US"/>
        </w:rPr>
        <w:t xml:space="preserve"> </w:t>
      </w:r>
    </w:p>
    <w:p w14:paraId="67716521" w14:textId="1E5AE424" w:rsidR="23E35F53" w:rsidRPr="001219E5" w:rsidRDefault="001219E5" w:rsidP="6079A3B7">
      <w:pPr>
        <w:rPr>
          <w:rFonts w:ascii="Tahoma" w:hAnsi="Tahoma" w:cs="Tahoma"/>
        </w:rPr>
      </w:pPr>
      <w:r>
        <w:rPr>
          <w:rFonts w:ascii="Tahoma" w:hAnsi="Tahoma" w:cs="Tahoma"/>
        </w:rPr>
        <w:t>Follow on T</w:t>
      </w:r>
      <w:r w:rsidR="23E35F53" w:rsidRPr="001219E5">
        <w:rPr>
          <w:rFonts w:ascii="Tahoma" w:hAnsi="Tahoma" w:cs="Tahoma"/>
        </w:rPr>
        <w:t>witter</w:t>
      </w:r>
    </w:p>
    <w:p w14:paraId="2D2F264C" w14:textId="0D1FD15A"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A level Biology – A hub for GCSE and A level biology students @flagellum_bio</w:t>
      </w:r>
    </w:p>
    <w:p w14:paraId="35DB6A60" w14:textId="393C1DE0"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A Level Biology – alevelbiology.co.uk provides resources for AQA, OCR and Edexcel A-Level Biology. @alevelbiologyuk</w:t>
      </w:r>
    </w:p>
    <w:p w14:paraId="2BD8D201" w14:textId="61D90989"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David Chalk –daily revision tips for AS and A2 Biology @teacherchalky1</w:t>
      </w:r>
    </w:p>
    <w:p w14:paraId="6AF2D272" w14:textId="541EDB09"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lastRenderedPageBreak/>
        <w:t>Understand Biology – news stories relating to A level knowledge and understanding @a_level_biology</w:t>
      </w:r>
    </w:p>
    <w:p w14:paraId="4E952F55" w14:textId="1EB39F2B"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Sci Curious – feed from writer and Bethany Brookshire tweeting about good, bad and weird neuroscience   @scicurious</w:t>
      </w:r>
    </w:p>
    <w:p w14:paraId="731379BE" w14:textId="645314D2"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Carl Zimmer – Science writer Carl blogs about the life sciences @carlzimmer</w:t>
      </w:r>
    </w:p>
    <w:p w14:paraId="6B5DAF4D" w14:textId="1BAF507D"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 xml:space="preserve">Virginia Hughes – science journalist and blogger for National Geographic, keep up to date with neuroscience, genetics and </w:t>
      </w:r>
      <w:proofErr w:type="spellStart"/>
      <w:r w:rsidRPr="001219E5">
        <w:rPr>
          <w:rFonts w:ascii="Tahoma" w:eastAsia="Calibri" w:hAnsi="Tahoma" w:cs="Tahoma"/>
          <w:lang w:val="en-US"/>
        </w:rPr>
        <w:t>behaviour</w:t>
      </w:r>
      <w:proofErr w:type="spellEnd"/>
      <w:r w:rsidRPr="001219E5">
        <w:rPr>
          <w:rFonts w:ascii="Tahoma" w:eastAsia="Calibri" w:hAnsi="Tahoma" w:cs="Tahoma"/>
          <w:lang w:val="en-US"/>
        </w:rPr>
        <w:t xml:space="preserve">   @virginiahughes</w:t>
      </w:r>
    </w:p>
    <w:p w14:paraId="619460FD" w14:textId="4ACB5D8E" w:rsidR="23E35F53" w:rsidRPr="001219E5" w:rsidRDefault="23E35F53" w:rsidP="6079A3B7">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Maryn McKenna – science journalist who writes about antibiotic resistance @marynmck</w:t>
      </w:r>
    </w:p>
    <w:p w14:paraId="795D330F" w14:textId="3AE3136A" w:rsidR="00A8339E" w:rsidRPr="00513921" w:rsidRDefault="23E35F53" w:rsidP="00A8339E">
      <w:pPr>
        <w:pStyle w:val="ListParagraph"/>
        <w:numPr>
          <w:ilvl w:val="0"/>
          <w:numId w:val="4"/>
        </w:numPr>
        <w:spacing w:line="233" w:lineRule="auto"/>
        <w:rPr>
          <w:rFonts w:ascii="Tahoma" w:eastAsiaTheme="minorEastAsia" w:hAnsi="Tahoma" w:cs="Tahoma"/>
        </w:rPr>
      </w:pPr>
      <w:r w:rsidRPr="001219E5">
        <w:rPr>
          <w:rFonts w:ascii="Tahoma" w:eastAsia="Calibri" w:hAnsi="Tahoma" w:cs="Tahoma"/>
          <w:lang w:val="en-US"/>
        </w:rPr>
        <w:t>Molecular Biology - latest news, research, books and journals in molecular biology, cell biology, genetics, stem cells, cancer and biotechnology   @molecular</w:t>
      </w:r>
    </w:p>
    <w:p w14:paraId="346C98EF" w14:textId="77777777" w:rsidR="00513921" w:rsidRPr="001219E5" w:rsidRDefault="00513921" w:rsidP="00513921">
      <w:pPr>
        <w:pStyle w:val="ListParagraph"/>
        <w:spacing w:line="233" w:lineRule="auto"/>
        <w:rPr>
          <w:rFonts w:ascii="Tahoma" w:eastAsiaTheme="minorEastAsi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0A48826B">
        <w:tc>
          <w:tcPr>
            <w:tcW w:w="1838" w:type="dxa"/>
          </w:tcPr>
          <w:p w14:paraId="45C3ED9A" w14:textId="77777777" w:rsidR="00186C3D" w:rsidRDefault="00186C3D" w:rsidP="00D15B2B">
            <w:pPr>
              <w:jc w:val="center"/>
            </w:pPr>
            <w:r>
              <w:rPr>
                <w:noProof/>
                <w:lang w:eastAsia="en-GB"/>
              </w:rPr>
              <w:drawing>
                <wp:inline distT="0" distB="0" distL="0" distR="0" wp14:anchorId="6EBCC6B4" wp14:editId="330B01EE">
                  <wp:extent cx="800100" cy="629866"/>
                  <wp:effectExtent l="0" t="0" r="0" b="0"/>
                  <wp:docPr id="9610044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7178" w:type="dxa"/>
            <w:vAlign w:val="center"/>
          </w:tcPr>
          <w:p w14:paraId="087F097C" w14:textId="77777777" w:rsidR="00186C3D" w:rsidRPr="00A129C7" w:rsidRDefault="00186C3D" w:rsidP="00D15B2B">
            <w:pPr>
              <w:jc w:val="cente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385BACD4" w14:textId="6190FE63" w:rsidR="00186C3D" w:rsidRDefault="00186C3D" w:rsidP="007A1A98"/>
    <w:p w14:paraId="30618CCC" w14:textId="6652A0B1" w:rsidR="6513D4B2" w:rsidRPr="001219E5" w:rsidRDefault="6513D4B2">
      <w:pPr>
        <w:rPr>
          <w:rFonts w:ascii="Tahoma" w:hAnsi="Tahoma" w:cs="Tahoma"/>
        </w:rPr>
      </w:pPr>
      <w:r w:rsidRPr="001219E5">
        <w:rPr>
          <w:rFonts w:ascii="Tahoma" w:hAnsi="Tahoma" w:cs="Tahoma"/>
        </w:rPr>
        <w:t>Below are suggested podcasts that may be useful to prepare you for Biology A Level.</w:t>
      </w:r>
    </w:p>
    <w:p w14:paraId="29A27CB2" w14:textId="0F0FD786" w:rsidR="6513D4B2" w:rsidRPr="001219E5" w:rsidRDefault="6513D4B2" w:rsidP="05ED219D">
      <w:pPr>
        <w:rPr>
          <w:rFonts w:ascii="Tahoma" w:hAnsi="Tahoma" w:cs="Tahoma"/>
        </w:rPr>
      </w:pPr>
      <w:r w:rsidRPr="001219E5">
        <w:rPr>
          <w:rFonts w:ascii="Tahoma" w:hAnsi="Tahoma" w:cs="Tahoma"/>
        </w:rPr>
        <w:t>Some are linked to topics at GCSE and those you will learn about at A Level, some are to give you a wider understanding.</w:t>
      </w:r>
    </w:p>
    <w:p w14:paraId="2ECFE5D8" w14:textId="16510C36" w:rsidR="05ED219D" w:rsidRPr="0094540D" w:rsidRDefault="6513D4B2" w:rsidP="05ED219D">
      <w:pPr>
        <w:rPr>
          <w:rFonts w:ascii="Tahoma" w:hAnsi="Tahoma" w:cs="Tahoma"/>
          <w:b/>
          <w:bCs/>
          <w:i/>
          <w:iCs/>
        </w:rPr>
      </w:pPr>
      <w:r w:rsidRPr="0094540D">
        <w:rPr>
          <w:rFonts w:ascii="Tahoma" w:hAnsi="Tahoma" w:cs="Tahoma"/>
          <w:b/>
          <w:bCs/>
          <w:i/>
          <w:iCs/>
        </w:rPr>
        <w:t>You are not expected to listen them all- you can choose those that are most interesting to you!</w:t>
      </w:r>
    </w:p>
    <w:p w14:paraId="37160770" w14:textId="70517224" w:rsidR="00186C3D" w:rsidRPr="001219E5" w:rsidRDefault="3B37F059" w:rsidP="001219E5">
      <w:pPr>
        <w:pStyle w:val="ListParagraph"/>
        <w:numPr>
          <w:ilvl w:val="0"/>
          <w:numId w:val="5"/>
        </w:numPr>
        <w:rPr>
          <w:rFonts w:ascii="Tahoma" w:eastAsiaTheme="minorEastAsia" w:hAnsi="Tahoma" w:cs="Tahoma"/>
        </w:rPr>
      </w:pPr>
      <w:hyperlink r:id="rId40">
        <w:r w:rsidRPr="001219E5">
          <w:rPr>
            <w:rStyle w:val="Hyperlink"/>
            <w:rFonts w:ascii="Tahoma" w:hAnsi="Tahoma" w:cs="Tahoma"/>
          </w:rPr>
          <w:t>http://www.nakedscientists.com</w:t>
        </w:r>
      </w:hyperlink>
      <w:r w:rsidRPr="001219E5">
        <w:rPr>
          <w:rFonts w:ascii="Tahoma" w:hAnsi="Tahoma" w:cs="Tahoma"/>
        </w:rPr>
        <w:t xml:space="preserve"> </w:t>
      </w:r>
    </w:p>
    <w:p w14:paraId="3DB7A277" w14:textId="2F9803B6" w:rsidR="254B77A1" w:rsidRPr="001219E5" w:rsidRDefault="254B77A1" w:rsidP="34323FFE">
      <w:pPr>
        <w:pStyle w:val="ListParagraph"/>
        <w:numPr>
          <w:ilvl w:val="0"/>
          <w:numId w:val="5"/>
        </w:numPr>
        <w:rPr>
          <w:rFonts w:ascii="Tahoma" w:eastAsiaTheme="minorEastAsia" w:hAnsi="Tahoma" w:cs="Tahoma"/>
          <w:color w:val="0563C1"/>
        </w:rPr>
      </w:pPr>
      <w:hyperlink r:id="rId41">
        <w:r w:rsidRPr="34323FFE">
          <w:rPr>
            <w:rStyle w:val="Hyperlink"/>
            <w:rFonts w:ascii="Tahoma" w:eastAsia="Calibri" w:hAnsi="Tahoma" w:cs="Tahoma"/>
          </w:rPr>
          <w:t>https://thefoodmedic.co.uk/about/dr-hazel-wallace/</w:t>
        </w:r>
      </w:hyperlink>
    </w:p>
    <w:p w14:paraId="576E4ADF" w14:textId="56EE0BEC" w:rsidR="34323FFE" w:rsidRDefault="34323FFE" w:rsidP="34323FFE">
      <w:pPr>
        <w:pStyle w:val="ListParagraph"/>
        <w:numPr>
          <w:ilvl w:val="0"/>
          <w:numId w:val="5"/>
        </w:numPr>
        <w:rPr>
          <w:rFonts w:eastAsiaTheme="minorEastAsia"/>
          <w:color w:val="0563C1"/>
        </w:rPr>
      </w:pPr>
      <w:hyperlink r:id="rId42">
        <w:r w:rsidRPr="34323FFE">
          <w:rPr>
            <w:rStyle w:val="Hyperlink"/>
            <w:rFonts w:ascii="Tahoma" w:eastAsiaTheme="minorEastAsia" w:hAnsi="Tahoma" w:cs="Tahoma"/>
          </w:rPr>
          <w:t>https://www.bbc.co.uk/programmes/p07012sf/episodes/downloads</w:t>
        </w:r>
      </w:hyperlink>
    </w:p>
    <w:p w14:paraId="576A9E7C" w14:textId="361710ED" w:rsidR="254B77A1" w:rsidRPr="001219E5" w:rsidRDefault="254B77A1" w:rsidP="6079A3B7">
      <w:pPr>
        <w:pStyle w:val="ListParagraph"/>
        <w:numPr>
          <w:ilvl w:val="0"/>
          <w:numId w:val="5"/>
        </w:numPr>
        <w:rPr>
          <w:rFonts w:ascii="Tahoma" w:eastAsiaTheme="minorEastAsia" w:hAnsi="Tahoma" w:cs="Tahoma"/>
          <w:color w:val="0563C1"/>
        </w:rPr>
      </w:pPr>
      <w:hyperlink r:id="rId43">
        <w:r w:rsidRPr="001219E5">
          <w:rPr>
            <w:rStyle w:val="Hyperlink"/>
            <w:rFonts w:ascii="Tahoma" w:hAnsi="Tahoma" w:cs="Tahoma"/>
          </w:rPr>
          <w:t>https://www.bbc.co.uk/programmes/p087bfyk</w:t>
        </w:r>
      </w:hyperlink>
      <w:r w:rsidRPr="001219E5">
        <w:rPr>
          <w:rFonts w:ascii="Tahoma" w:hAnsi="Tahoma" w:cs="Tahoma"/>
        </w:rPr>
        <w:t xml:space="preserve">   5 live science podcasts</w:t>
      </w:r>
    </w:p>
    <w:p w14:paraId="2A434123" w14:textId="598FD7EA" w:rsidR="4BA4F5A9" w:rsidRPr="001219E5" w:rsidRDefault="4BA4F5A9" w:rsidP="6079A3B7">
      <w:pPr>
        <w:pStyle w:val="ListParagraph"/>
        <w:numPr>
          <w:ilvl w:val="0"/>
          <w:numId w:val="5"/>
        </w:numPr>
        <w:rPr>
          <w:rFonts w:ascii="Tahoma" w:eastAsiaTheme="minorEastAsia" w:hAnsi="Tahoma" w:cs="Tahoma"/>
          <w:color w:val="0563C1"/>
        </w:rPr>
      </w:pPr>
      <w:hyperlink r:id="rId44">
        <w:r w:rsidRPr="001219E5">
          <w:rPr>
            <w:rStyle w:val="Hyperlink"/>
            <w:rFonts w:ascii="Tahoma" w:hAnsi="Tahoma" w:cs="Tahoma"/>
          </w:rPr>
          <w:t>https://samharris.org/podcast/</w:t>
        </w:r>
      </w:hyperlink>
    </w:p>
    <w:p w14:paraId="3839548D" w14:textId="5179B181" w:rsidR="4BA4F5A9" w:rsidRPr="001219E5" w:rsidRDefault="4BA4F5A9" w:rsidP="6079A3B7">
      <w:pPr>
        <w:pStyle w:val="ListParagraph"/>
        <w:numPr>
          <w:ilvl w:val="0"/>
          <w:numId w:val="5"/>
        </w:numPr>
        <w:rPr>
          <w:rFonts w:ascii="Tahoma" w:eastAsiaTheme="minorEastAsia" w:hAnsi="Tahoma" w:cs="Tahoma"/>
          <w:color w:val="0563C1"/>
        </w:rPr>
      </w:pPr>
      <w:hyperlink r:id="rId45">
        <w:r w:rsidRPr="001219E5">
          <w:rPr>
            <w:rStyle w:val="Hyperlink"/>
            <w:rFonts w:ascii="Tahoma" w:hAnsi="Tahoma" w:cs="Tahoma"/>
          </w:rPr>
          <w:t>https://www.bbc.co.uk/programmes/b015sqc7</w:t>
        </w:r>
      </w:hyperlink>
      <w:r w:rsidRPr="001219E5">
        <w:rPr>
          <w:rFonts w:ascii="Tahoma" w:hAnsi="Tahoma" w:cs="Tahoma"/>
        </w:rPr>
        <w:t xml:space="preserve"> The life scientific </w:t>
      </w:r>
    </w:p>
    <w:p w14:paraId="4C38D944" w14:textId="3E4A8548" w:rsidR="4BA4F5A9" w:rsidRPr="001219E5" w:rsidRDefault="4BA4F5A9" w:rsidP="6079A3B7">
      <w:pPr>
        <w:pStyle w:val="ListParagraph"/>
        <w:numPr>
          <w:ilvl w:val="0"/>
          <w:numId w:val="5"/>
        </w:numPr>
        <w:rPr>
          <w:rFonts w:ascii="Tahoma" w:eastAsiaTheme="minorEastAsia" w:hAnsi="Tahoma" w:cs="Tahoma"/>
          <w:color w:val="0563C1"/>
        </w:rPr>
      </w:pPr>
      <w:hyperlink r:id="rId46">
        <w:r w:rsidRPr="001219E5">
          <w:rPr>
            <w:rStyle w:val="Hyperlink"/>
            <w:rFonts w:ascii="Tahoma" w:hAnsi="Tahoma" w:cs="Tahoma"/>
          </w:rPr>
          <w:t>https://www.nature.com/nature/articles?type=nature-podcast</w:t>
        </w:r>
      </w:hyperlink>
    </w:p>
    <w:p w14:paraId="67B1BB95" w14:textId="753E684D" w:rsidR="4BA4F5A9" w:rsidRPr="001219E5" w:rsidRDefault="4BA4F5A9" w:rsidP="6079A3B7">
      <w:pPr>
        <w:pStyle w:val="ListParagraph"/>
        <w:numPr>
          <w:ilvl w:val="0"/>
          <w:numId w:val="5"/>
        </w:numPr>
        <w:rPr>
          <w:rFonts w:ascii="Tahoma" w:eastAsiaTheme="minorEastAsia" w:hAnsi="Tahoma" w:cs="Tahoma"/>
          <w:color w:val="0563C1"/>
        </w:rPr>
      </w:pPr>
      <w:hyperlink r:id="rId47">
        <w:r w:rsidRPr="001219E5">
          <w:rPr>
            <w:rStyle w:val="Hyperlink"/>
            <w:rFonts w:ascii="Tahoma" w:hAnsi="Tahoma" w:cs="Tahoma"/>
          </w:rPr>
          <w:t>https://www.microbe.tv/</w:t>
        </w:r>
      </w:hyperlink>
    </w:p>
    <w:p w14:paraId="1C0F3CDD" w14:textId="7221054E" w:rsidR="2FED1235" w:rsidRPr="001219E5" w:rsidRDefault="4BA4F5A9" w:rsidP="34323FFE">
      <w:pPr>
        <w:pStyle w:val="ListParagraph"/>
        <w:numPr>
          <w:ilvl w:val="0"/>
          <w:numId w:val="5"/>
        </w:numPr>
        <w:rPr>
          <w:rFonts w:ascii="Tahoma" w:eastAsiaTheme="minorEastAsia" w:hAnsi="Tahoma" w:cs="Tahoma"/>
          <w:color w:val="0563C1"/>
        </w:rPr>
      </w:pPr>
      <w:hyperlink r:id="rId48">
        <w:r w:rsidRPr="34323FFE">
          <w:rPr>
            <w:rStyle w:val="Hyperlink"/>
            <w:rFonts w:ascii="Tahoma" w:hAnsi="Tahoma" w:cs="Tahoma"/>
          </w:rPr>
          <w:t>https://www.thelancet.com/podcasts</w:t>
        </w:r>
      </w:hyperlink>
      <w:hyperlink r:id="rId49">
        <w:r w:rsidR="00DC2F74">
          <w:br/>
        </w:r>
      </w:hyperlink>
    </w:p>
    <w:p w14:paraId="73F968E0" w14:textId="52449A53" w:rsidR="37CD6885" w:rsidRPr="001219E5" w:rsidRDefault="37CD6885" w:rsidP="2FED1235">
      <w:pPr>
        <w:spacing w:line="257" w:lineRule="auto"/>
        <w:ind w:left="360"/>
        <w:rPr>
          <w:rFonts w:ascii="Tahoma" w:hAnsi="Tahoma" w:cs="Tahoma"/>
        </w:rPr>
      </w:pPr>
      <w:r w:rsidRPr="001219E5">
        <w:rPr>
          <w:rFonts w:ascii="Tahoma" w:eastAsia="Calibri" w:hAnsi="Tahoma" w:cs="Tahoma"/>
        </w:rPr>
        <w:t>Cell Structure</w:t>
      </w:r>
    </w:p>
    <w:p w14:paraId="6D158059" w14:textId="1F6292AB"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0">
        <w:r w:rsidRPr="001219E5">
          <w:rPr>
            <w:rStyle w:val="Hyperlink"/>
            <w:rFonts w:ascii="Tahoma" w:eastAsia="Calibri" w:hAnsi="Tahoma" w:cs="Tahoma"/>
            <w:color w:val="0563C1"/>
          </w:rPr>
          <w:t>https://www.bbc.co.uk/programmes/m000h0vn</w:t>
        </w:r>
      </w:hyperlink>
    </w:p>
    <w:p w14:paraId="66BE3385" w14:textId="7A29910C"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1">
        <w:r w:rsidRPr="001219E5">
          <w:rPr>
            <w:rStyle w:val="Hyperlink"/>
            <w:rFonts w:ascii="Tahoma" w:eastAsia="Calibri" w:hAnsi="Tahoma" w:cs="Tahoma"/>
            <w:color w:val="0563C1"/>
          </w:rPr>
          <w:t>https://www.khanacademy.org/science/biology/structure-of-a-cell/introduction-to-cells/v/cell-theory?modal=1</w:t>
        </w:r>
      </w:hyperlink>
    </w:p>
    <w:p w14:paraId="3381DAE1" w14:textId="6162A4BF" w:rsidR="37CD6885" w:rsidRPr="001219E5" w:rsidRDefault="37CD6885" w:rsidP="2FED1235">
      <w:pPr>
        <w:spacing w:line="257" w:lineRule="auto"/>
        <w:ind w:left="360"/>
        <w:rPr>
          <w:rFonts w:ascii="Tahoma" w:hAnsi="Tahoma" w:cs="Tahoma"/>
        </w:rPr>
      </w:pPr>
      <w:r w:rsidRPr="001219E5">
        <w:rPr>
          <w:rFonts w:ascii="Tahoma" w:eastAsia="Calibri" w:hAnsi="Tahoma" w:cs="Tahoma"/>
        </w:rPr>
        <w:t xml:space="preserve"> DNA and RNA</w:t>
      </w:r>
    </w:p>
    <w:p w14:paraId="68B69B39" w14:textId="314D92AD"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2">
        <w:r w:rsidRPr="001219E5">
          <w:rPr>
            <w:rStyle w:val="Hyperlink"/>
            <w:rFonts w:ascii="Tahoma" w:eastAsia="Calibri" w:hAnsi="Tahoma" w:cs="Tahoma"/>
            <w:color w:val="0563C1"/>
          </w:rPr>
          <w:t>http://www.sumanasinc.com/webcontent/animations/content/meselson.html</w:t>
        </w:r>
      </w:hyperlink>
    </w:p>
    <w:p w14:paraId="58A46202" w14:textId="08DC7650"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3">
        <w:r w:rsidRPr="001219E5">
          <w:rPr>
            <w:rStyle w:val="Hyperlink"/>
            <w:rFonts w:ascii="Tahoma" w:eastAsia="Calibri" w:hAnsi="Tahoma" w:cs="Tahoma"/>
            <w:color w:val="0563C1"/>
          </w:rPr>
          <w:t>https://www.yourgenome.org/video/zoom-in-on-your-genome</w:t>
        </w:r>
      </w:hyperlink>
    </w:p>
    <w:p w14:paraId="4CFF4518" w14:textId="428C9D44"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4">
        <w:r w:rsidRPr="001219E5">
          <w:rPr>
            <w:rStyle w:val="Hyperlink"/>
            <w:rFonts w:ascii="Tahoma" w:eastAsia="Calibri" w:hAnsi="Tahoma" w:cs="Tahoma"/>
            <w:color w:val="0563C1"/>
          </w:rPr>
          <w:t>http://highered.mheducation.com/sites/9834092339/student_view0/chapter15/stages_of_transcription.html</w:t>
        </w:r>
      </w:hyperlink>
    </w:p>
    <w:p w14:paraId="4044FF23" w14:textId="5E7E4AF5" w:rsidR="37CD6885" w:rsidRPr="001219E5" w:rsidRDefault="37CD6885" w:rsidP="2FED1235">
      <w:pPr>
        <w:spacing w:line="257" w:lineRule="auto"/>
        <w:rPr>
          <w:rFonts w:ascii="Tahoma" w:hAnsi="Tahoma" w:cs="Tahoma"/>
        </w:rPr>
      </w:pPr>
      <w:r w:rsidRPr="001219E5">
        <w:rPr>
          <w:rFonts w:ascii="Tahoma" w:eastAsia="Calibri" w:hAnsi="Tahoma" w:cs="Tahoma"/>
        </w:rPr>
        <w:t xml:space="preserve">     </w:t>
      </w:r>
      <w:r w:rsidR="00204F20">
        <w:rPr>
          <w:rFonts w:ascii="Tahoma" w:eastAsia="Calibri" w:hAnsi="Tahoma" w:cs="Tahoma"/>
        </w:rPr>
        <w:t xml:space="preserve">    The S</w:t>
      </w:r>
      <w:r w:rsidRPr="001219E5">
        <w:rPr>
          <w:rFonts w:ascii="Tahoma" w:eastAsia="Calibri" w:hAnsi="Tahoma" w:cs="Tahoma"/>
        </w:rPr>
        <w:t>tem Cell Hard Sell</w:t>
      </w:r>
    </w:p>
    <w:p w14:paraId="2E1F7625" w14:textId="7E312401" w:rsidR="37CD6885" w:rsidRPr="001219E5" w:rsidRDefault="37CD6885" w:rsidP="2FED1235">
      <w:pPr>
        <w:pStyle w:val="ListParagraph"/>
        <w:numPr>
          <w:ilvl w:val="0"/>
          <w:numId w:val="5"/>
        </w:numPr>
        <w:spacing w:line="257" w:lineRule="auto"/>
        <w:rPr>
          <w:rFonts w:ascii="Tahoma" w:eastAsiaTheme="minorEastAsia" w:hAnsi="Tahoma" w:cs="Tahoma"/>
          <w:color w:val="0563C1"/>
        </w:rPr>
      </w:pPr>
      <w:hyperlink r:id="rId55">
        <w:r w:rsidRPr="001219E5">
          <w:rPr>
            <w:rStyle w:val="Hyperlink"/>
            <w:rFonts w:ascii="Tahoma" w:eastAsia="Calibri" w:hAnsi="Tahoma" w:cs="Tahoma"/>
            <w:color w:val="0563C1"/>
          </w:rPr>
          <w:t>https://www.bbc.co.uk/programmes/p04wyzk9</w:t>
        </w:r>
      </w:hyperlink>
    </w:p>
    <w:p w14:paraId="011A0737" w14:textId="2AEC28B0" w:rsidR="2FED1235" w:rsidRPr="001219E5" w:rsidRDefault="2FED1235">
      <w:pPr>
        <w:rPr>
          <w:rFonts w:ascii="Tahoma" w:hAnsi="Tahoma" w:cs="Tahoma"/>
        </w:rPr>
      </w:pPr>
      <w:r w:rsidRPr="001219E5">
        <w:rPr>
          <w:rFonts w:ascii="Tahoma" w:hAnsi="Tahoma" w:cs="Tahom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0A48826B">
        <w:tc>
          <w:tcPr>
            <w:tcW w:w="1838" w:type="dxa"/>
          </w:tcPr>
          <w:p w14:paraId="30716AEF" w14:textId="77777777" w:rsidR="00186C3D" w:rsidRDefault="00186C3D" w:rsidP="00D15B2B">
            <w:pPr>
              <w:jc w:val="center"/>
            </w:pPr>
            <w:r>
              <w:rPr>
                <w:noProof/>
                <w:lang w:eastAsia="en-GB"/>
              </w:rPr>
              <w:lastRenderedPageBreak/>
              <w:drawing>
                <wp:inline distT="0" distB="0" distL="0" distR="0" wp14:anchorId="7507BC61" wp14:editId="046967D1">
                  <wp:extent cx="704850" cy="609600"/>
                  <wp:effectExtent l="0" t="0" r="0" b="0"/>
                  <wp:docPr id="56730546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7178" w:type="dxa"/>
            <w:vAlign w:val="center"/>
          </w:tcPr>
          <w:p w14:paraId="0A200EC5" w14:textId="77777777" w:rsidR="00186C3D" w:rsidRPr="00B93FDE" w:rsidRDefault="00186C3D" w:rsidP="00D15B2B">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34051F26" w14:textId="7C76033A" w:rsidR="0DAAEBEA" w:rsidRPr="001219E5" w:rsidRDefault="001219E5">
      <w:pPr>
        <w:rPr>
          <w:rFonts w:ascii="Tahoma" w:hAnsi="Tahoma" w:cs="Tahoma"/>
        </w:rPr>
      </w:pPr>
      <w:r>
        <w:rPr>
          <w:rFonts w:ascii="Tahoma" w:hAnsi="Tahoma" w:cs="Tahoma"/>
        </w:rPr>
        <w:br/>
      </w:r>
      <w:r w:rsidR="0DAAEBEA" w:rsidRPr="001219E5">
        <w:rPr>
          <w:rFonts w:ascii="Tahoma" w:hAnsi="Tahoma" w:cs="Tahoma"/>
        </w:rPr>
        <w:t>Below are suggested resources to read that may be useful to prepare you for Biology A Level.</w:t>
      </w:r>
    </w:p>
    <w:p w14:paraId="246779DD" w14:textId="0F0FD786" w:rsidR="0DAAEBEA" w:rsidRPr="001219E5" w:rsidRDefault="0DAAEBEA" w:rsidP="05ED219D">
      <w:pPr>
        <w:rPr>
          <w:rFonts w:ascii="Tahoma" w:hAnsi="Tahoma" w:cs="Tahoma"/>
        </w:rPr>
      </w:pPr>
      <w:r w:rsidRPr="001219E5">
        <w:rPr>
          <w:rFonts w:ascii="Tahoma" w:hAnsi="Tahoma" w:cs="Tahoma"/>
        </w:rPr>
        <w:t>Some are linked to topics at GCSE and those you will learn about at A Level, some are to give you a wider understanding.</w:t>
      </w:r>
    </w:p>
    <w:p w14:paraId="03995CA9" w14:textId="25B370CC" w:rsidR="0DAAEBEA" w:rsidRPr="001219E5" w:rsidRDefault="0DAAEBEA" w:rsidP="05ED219D">
      <w:pPr>
        <w:rPr>
          <w:rFonts w:ascii="Tahoma" w:hAnsi="Tahoma" w:cs="Tahoma"/>
        </w:rPr>
      </w:pPr>
      <w:r w:rsidRPr="001219E5">
        <w:rPr>
          <w:rFonts w:ascii="Tahoma" w:hAnsi="Tahoma" w:cs="Tahoma"/>
        </w:rPr>
        <w:t>You are not expected to read them all- you can choose those that are most interesting to you!</w:t>
      </w:r>
    </w:p>
    <w:p w14:paraId="2E310347" w14:textId="5B5E25B3" w:rsidR="3630EB68" w:rsidRPr="001219E5" w:rsidRDefault="3630EB68" w:rsidP="6079A3B7">
      <w:pPr>
        <w:rPr>
          <w:rFonts w:ascii="Tahoma" w:hAnsi="Tahoma" w:cs="Tahoma"/>
        </w:rPr>
      </w:pPr>
      <w:r w:rsidRPr="001219E5">
        <w:rPr>
          <w:rFonts w:ascii="Tahoma" w:hAnsi="Tahoma" w:cs="Tahoma"/>
        </w:rPr>
        <w:t xml:space="preserve">Web articles: </w:t>
      </w:r>
    </w:p>
    <w:p w14:paraId="2CA1CA19" w14:textId="4E4A79C1" w:rsidR="3630EB68" w:rsidRPr="001219E5" w:rsidRDefault="00A8339E" w:rsidP="6079A3B7">
      <w:pPr>
        <w:pStyle w:val="ListParagraph"/>
        <w:numPr>
          <w:ilvl w:val="0"/>
          <w:numId w:val="9"/>
        </w:numPr>
        <w:rPr>
          <w:rFonts w:ascii="Tahoma" w:eastAsiaTheme="minorEastAsia" w:hAnsi="Tahoma" w:cs="Tahoma"/>
        </w:rPr>
      </w:pPr>
      <w:r w:rsidRPr="001219E5">
        <w:rPr>
          <w:rFonts w:ascii="Tahoma" w:hAnsi="Tahoma" w:cs="Tahoma"/>
        </w:rPr>
        <w:t xml:space="preserve">Biological Sciences Review </w:t>
      </w:r>
    </w:p>
    <w:p w14:paraId="1C195180" w14:textId="7CA54716" w:rsidR="3630EB68" w:rsidRPr="001219E5" w:rsidRDefault="3630EB68" w:rsidP="6079A3B7">
      <w:pPr>
        <w:pStyle w:val="ListParagraph"/>
        <w:numPr>
          <w:ilvl w:val="0"/>
          <w:numId w:val="9"/>
        </w:numPr>
        <w:rPr>
          <w:rFonts w:ascii="Tahoma" w:hAnsi="Tahoma" w:cs="Tahoma"/>
        </w:rPr>
      </w:pPr>
      <w:r w:rsidRPr="001219E5">
        <w:rPr>
          <w:rFonts w:ascii="Tahoma" w:hAnsi="Tahoma" w:cs="Tahoma"/>
        </w:rPr>
        <w:t>Big picture: Welcome trust- choose some articles to read over</w:t>
      </w:r>
    </w:p>
    <w:p w14:paraId="709CE7BB" w14:textId="7A704148" w:rsidR="3630EB68" w:rsidRPr="001219E5" w:rsidRDefault="00A8339E" w:rsidP="6079A3B7">
      <w:pPr>
        <w:pStyle w:val="ListParagraph"/>
        <w:numPr>
          <w:ilvl w:val="0"/>
          <w:numId w:val="9"/>
        </w:numPr>
        <w:rPr>
          <w:rFonts w:ascii="Tahoma" w:hAnsi="Tahoma" w:cs="Tahoma"/>
        </w:rPr>
      </w:pPr>
      <w:r w:rsidRPr="001219E5">
        <w:rPr>
          <w:rFonts w:ascii="Tahoma" w:hAnsi="Tahoma" w:cs="Tahoma"/>
        </w:rPr>
        <w:t xml:space="preserve">New Scientist </w:t>
      </w:r>
    </w:p>
    <w:p w14:paraId="717F8569" w14:textId="59F56C54" w:rsidR="3630EB68" w:rsidRPr="001219E5" w:rsidRDefault="3630EB68" w:rsidP="6079A3B7">
      <w:pPr>
        <w:pStyle w:val="ListParagraph"/>
        <w:numPr>
          <w:ilvl w:val="0"/>
          <w:numId w:val="9"/>
        </w:numPr>
        <w:rPr>
          <w:rFonts w:ascii="Tahoma" w:hAnsi="Tahoma" w:cs="Tahoma"/>
        </w:rPr>
      </w:pPr>
      <w:r w:rsidRPr="001219E5">
        <w:rPr>
          <w:rFonts w:ascii="Tahoma" w:hAnsi="Tahoma" w:cs="Tahoma"/>
        </w:rPr>
        <w:t>BBC Science and Environment news</w:t>
      </w:r>
    </w:p>
    <w:p w14:paraId="13CD3370" w14:textId="64E69304" w:rsidR="3630EB68" w:rsidRPr="001219E5" w:rsidRDefault="3630EB68" w:rsidP="6079A3B7">
      <w:pPr>
        <w:pStyle w:val="ListParagraph"/>
        <w:numPr>
          <w:ilvl w:val="0"/>
          <w:numId w:val="9"/>
        </w:numPr>
        <w:rPr>
          <w:rFonts w:ascii="Tahoma" w:hAnsi="Tahoma" w:cs="Tahoma"/>
        </w:rPr>
      </w:pPr>
      <w:r w:rsidRPr="001219E5">
        <w:rPr>
          <w:rFonts w:ascii="Tahoma" w:hAnsi="Tahoma" w:cs="Tahoma"/>
        </w:rPr>
        <w:t>BBC Health news</w:t>
      </w:r>
    </w:p>
    <w:p w14:paraId="16F4053E" w14:textId="042A9EE8" w:rsidR="48859048" w:rsidRPr="001219E5" w:rsidRDefault="48859048" w:rsidP="6079A3B7">
      <w:pPr>
        <w:pStyle w:val="ListParagraph"/>
        <w:numPr>
          <w:ilvl w:val="0"/>
          <w:numId w:val="9"/>
        </w:numPr>
        <w:rPr>
          <w:rFonts w:ascii="Tahoma" w:eastAsiaTheme="minorEastAsia" w:hAnsi="Tahoma" w:cs="Tahoma"/>
          <w:color w:val="0563C1"/>
        </w:rPr>
      </w:pPr>
      <w:hyperlink r:id="rId56">
        <w:r w:rsidRPr="001219E5">
          <w:rPr>
            <w:rStyle w:val="Hyperlink"/>
            <w:rFonts w:ascii="Tahoma" w:hAnsi="Tahoma" w:cs="Tahoma"/>
          </w:rPr>
          <w:t>https://www.rsb.org.uk/</w:t>
        </w:r>
      </w:hyperlink>
      <w:r w:rsidRPr="001219E5">
        <w:rPr>
          <w:rFonts w:ascii="Tahoma" w:hAnsi="Tahoma" w:cs="Tahoma"/>
        </w:rPr>
        <w:t xml:space="preserve"> (Royal Society of Biology) </w:t>
      </w:r>
    </w:p>
    <w:p w14:paraId="5DF4B6BE" w14:textId="29D27C5E" w:rsidR="3AC7FEBB" w:rsidRPr="001219E5" w:rsidRDefault="3AC7FEBB" w:rsidP="6079A3B7">
      <w:pPr>
        <w:pStyle w:val="ListParagraph"/>
        <w:numPr>
          <w:ilvl w:val="0"/>
          <w:numId w:val="9"/>
        </w:numPr>
        <w:rPr>
          <w:rFonts w:ascii="Tahoma" w:hAnsi="Tahoma" w:cs="Tahoma"/>
          <w:color w:val="FFFFFF" w:themeColor="background1"/>
        </w:rPr>
      </w:pPr>
      <w:r w:rsidRPr="001219E5">
        <w:rPr>
          <w:rFonts w:ascii="Tahoma" w:hAnsi="Tahoma" w:cs="Tahoma"/>
          <w:color w:val="FFFFFF" w:themeColor="background1"/>
        </w:rPr>
        <w:t xml:space="preserve">To </w:t>
      </w:r>
    </w:p>
    <w:p w14:paraId="2B84D0B2" w14:textId="72794A58" w:rsidR="630EBA69" w:rsidRPr="001219E5" w:rsidRDefault="001219E5" w:rsidP="6079A3B7">
      <w:pPr>
        <w:rPr>
          <w:rFonts w:ascii="Tahoma" w:hAnsi="Tahoma" w:cs="Tahoma"/>
        </w:rPr>
      </w:pPr>
      <w:hyperlink r:id="rId57">
        <w:r w:rsidRPr="001219E5">
          <w:rPr>
            <w:rStyle w:val="Hyperlink"/>
            <w:rFonts w:ascii="Tahoma" w:eastAsia="Calibri Light" w:hAnsi="Tahoma" w:cs="Tahoma"/>
            <w:color w:val="0000FF"/>
          </w:rPr>
          <w:t>Humans aren’t the only ones that help out their adult kids</w:t>
        </w:r>
      </w:hyperlink>
      <w:r w:rsidRPr="001219E5">
        <w:rPr>
          <w:rFonts w:ascii="Tahoma" w:hAnsi="Tahoma" w:cs="Tahoma"/>
        </w:rPr>
        <w:br/>
      </w:r>
      <w:hyperlink r:id="rId58">
        <w:r w:rsidR="630EBA69" w:rsidRPr="001219E5">
          <w:rPr>
            <w:rStyle w:val="Hyperlink"/>
            <w:rFonts w:ascii="Tahoma" w:eastAsia="Calibri Light" w:hAnsi="Tahoma" w:cs="Tahoma"/>
            <w:color w:val="4040FF"/>
          </w:rPr>
          <w:t>Oddballs with high-level intelligence: a Q &amp; A with Roger Hanlon about the amazing octopus</w:t>
        </w:r>
      </w:hyperlink>
    </w:p>
    <w:p w14:paraId="4A0AB5FB" w14:textId="28A8EFCF" w:rsidR="3630EB68" w:rsidRPr="001219E5" w:rsidRDefault="3630EB68" w:rsidP="6079A3B7">
      <w:pPr>
        <w:rPr>
          <w:rFonts w:ascii="Tahoma" w:hAnsi="Tahoma" w:cs="Tahoma"/>
        </w:rPr>
      </w:pPr>
      <w:r w:rsidRPr="001219E5">
        <w:rPr>
          <w:rFonts w:ascii="Tahoma" w:hAnsi="Tahoma" w:cs="Tahoma"/>
        </w:rPr>
        <w:t xml:space="preserve">Popular science reading books: </w:t>
      </w:r>
    </w:p>
    <w:p w14:paraId="4D340E36" w14:textId="79D6FCA1"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The Incredible Unlikeliness of Being</w:t>
      </w:r>
      <w:r w:rsidRPr="00204F20">
        <w:rPr>
          <w:rFonts w:ascii="Tahoma" w:eastAsia="Calibri" w:hAnsi="Tahoma" w:cs="Tahoma"/>
          <w:color w:val="000000" w:themeColor="text1"/>
        </w:rPr>
        <w:t>, Alice Roberts. Alice Roberts combines embryology, genetics, anatomy, evolution and zoology to tell the incredible story of the human body</w:t>
      </w:r>
    </w:p>
    <w:p w14:paraId="43A72387" w14:textId="57C52EDC"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The Epigenetics Revolution</w:t>
      </w:r>
      <w:r w:rsidRPr="00204F20">
        <w:rPr>
          <w:rFonts w:ascii="Tahoma" w:eastAsia="Calibri" w:hAnsi="Tahoma" w:cs="Tahoma"/>
          <w:color w:val="000000" w:themeColor="text1"/>
        </w:rPr>
        <w:t xml:space="preserve">, Nessa Carey. A fascinating introduction to epigenetics. If you enjoy this, follow up with </w:t>
      </w:r>
      <w:r w:rsidRPr="00204F20">
        <w:rPr>
          <w:rFonts w:ascii="Tahoma" w:eastAsia="Calibri" w:hAnsi="Tahoma" w:cs="Tahoma"/>
          <w:i/>
          <w:iCs/>
          <w:color w:val="000000" w:themeColor="text1"/>
        </w:rPr>
        <w:t>Seed to Seed</w:t>
      </w:r>
      <w:r w:rsidRPr="00204F20">
        <w:rPr>
          <w:rFonts w:ascii="Tahoma" w:eastAsia="Calibri" w:hAnsi="Tahoma" w:cs="Tahoma"/>
          <w:color w:val="000000" w:themeColor="text1"/>
        </w:rPr>
        <w:t xml:space="preserve"> (see below).</w:t>
      </w:r>
    </w:p>
    <w:p w14:paraId="29635602" w14:textId="3187AFDE"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The Immortal Life of Henrietta Lacks</w:t>
      </w:r>
      <w:r w:rsidRPr="00204F20">
        <w:rPr>
          <w:rFonts w:ascii="Tahoma" w:eastAsia="Calibri" w:hAnsi="Tahoma" w:cs="Tahoma"/>
          <w:color w:val="000000" w:themeColor="text1"/>
        </w:rPr>
        <w:t>, Rebecca Skloot. How one woman’s cancer cells changed the medical world forever, and because a multi-million dollar industry.</w:t>
      </w:r>
    </w:p>
    <w:p w14:paraId="7D71D731" w14:textId="10032C08"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Bad Science</w:t>
      </w:r>
      <w:r w:rsidRPr="00204F20">
        <w:rPr>
          <w:rFonts w:ascii="Tahoma" w:eastAsia="Calibri" w:hAnsi="Tahoma" w:cs="Tahoma"/>
          <w:color w:val="000000" w:themeColor="text1"/>
        </w:rPr>
        <w:t>, Ben Goldacre.  Looking objectively at popular science reporting.</w:t>
      </w:r>
    </w:p>
    <w:p w14:paraId="18A36D1B" w14:textId="259BB01A"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The Botany of Desire</w:t>
      </w:r>
      <w:r w:rsidRPr="00204F20">
        <w:rPr>
          <w:rFonts w:ascii="Tahoma" w:eastAsia="Calibri" w:hAnsi="Tahoma" w:cs="Tahoma"/>
          <w:color w:val="000000" w:themeColor="text1"/>
        </w:rPr>
        <w:t>, Michael Pollan. A very different approach to science writing, Michael Pollan turns our normal perspective on its head to consider how plants manipulate humans.</w:t>
      </w:r>
    </w:p>
    <w:p w14:paraId="7220EA3B" w14:textId="0D5C98DC"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Almost Like A Whale</w:t>
      </w:r>
      <w:r w:rsidRPr="00204F20">
        <w:rPr>
          <w:rFonts w:ascii="Tahoma" w:eastAsia="Calibri" w:hAnsi="Tahoma" w:cs="Tahoma"/>
          <w:color w:val="000000" w:themeColor="text1"/>
        </w:rPr>
        <w:t>, Steve Jones. Using contemporary science to update Charles Darwin’s “The Origin of the Species”.</w:t>
      </w:r>
    </w:p>
    <w:p w14:paraId="7E9F8715" w14:textId="35E1C054"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Blood Work: A Tale of Medicine and Murder in the Scientific Revolution</w:t>
      </w:r>
      <w:r w:rsidRPr="00204F20">
        <w:rPr>
          <w:rFonts w:ascii="Tahoma" w:eastAsia="Calibri" w:hAnsi="Tahoma" w:cs="Tahoma"/>
          <w:color w:val="000000" w:themeColor="text1"/>
        </w:rPr>
        <w:t>, Holly Tucker. The dramatic history of blood transfusions, from 17th century France onwards.</w:t>
      </w:r>
    </w:p>
    <w:p w14:paraId="609C0E82" w14:textId="4CFE171B"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Seed to Seed</w:t>
      </w:r>
      <w:r w:rsidRPr="00204F20">
        <w:rPr>
          <w:rFonts w:ascii="Tahoma" w:eastAsia="Calibri" w:hAnsi="Tahoma" w:cs="Tahoma"/>
          <w:color w:val="000000" w:themeColor="text1"/>
        </w:rPr>
        <w:t>, Nicholas Harberd. A research scientist tells the story of ten years of discovery in his own laboratory. A very valuable insight into contemporary genetics and epigenetics research, and what it means to be a scientist.</w:t>
      </w:r>
    </w:p>
    <w:p w14:paraId="16BF732B" w14:textId="37B830C8"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Calculus Diaries</w:t>
      </w:r>
      <w:r w:rsidRPr="00204F20">
        <w:rPr>
          <w:rFonts w:ascii="Tahoma" w:eastAsia="Calibri" w:hAnsi="Tahoma" w:cs="Tahoma"/>
          <w:color w:val="000000" w:themeColor="text1"/>
        </w:rPr>
        <w:t>, Jennifer Ouellette. A non-mathematician finds out how maths can help you tackle anything – even a zombie apocalypse.</w:t>
      </w:r>
    </w:p>
    <w:p w14:paraId="50CC4D3D" w14:textId="4E037E3D"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Life Ascending</w:t>
      </w:r>
      <w:r w:rsidRPr="00204F20">
        <w:rPr>
          <w:rFonts w:ascii="Tahoma" w:eastAsia="Calibri" w:hAnsi="Tahoma" w:cs="Tahoma"/>
          <w:color w:val="000000" w:themeColor="text1"/>
        </w:rPr>
        <w:t>, Nick Lane. Where does DNA come from? How did the eye evolve? A reconstruction of evolutionary history through ten of its greatest landmarks.</w:t>
      </w:r>
    </w:p>
    <w:p w14:paraId="7A705778" w14:textId="2625ED43"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Genome</w:t>
      </w:r>
      <w:r w:rsidRPr="00204F20">
        <w:rPr>
          <w:rFonts w:ascii="Tahoma" w:eastAsia="Calibri" w:hAnsi="Tahoma" w:cs="Tahoma"/>
          <w:color w:val="000000" w:themeColor="text1"/>
        </w:rPr>
        <w:t>, Matt Ridley.  23 human chromosomes in 23 chapters.</w:t>
      </w:r>
    </w:p>
    <w:p w14:paraId="6F73D3FC" w14:textId="527023B6" w:rsidR="3630EB68" w:rsidRPr="00204F20" w:rsidRDefault="3630EB68" w:rsidP="6079A3B7">
      <w:pPr>
        <w:pStyle w:val="ListParagraph"/>
        <w:numPr>
          <w:ilvl w:val="0"/>
          <w:numId w:val="8"/>
        </w:numPr>
        <w:rPr>
          <w:rFonts w:ascii="Tahoma" w:eastAsiaTheme="minorEastAsia" w:hAnsi="Tahoma" w:cs="Tahoma"/>
          <w:i/>
          <w:iCs/>
          <w:color w:val="000000" w:themeColor="text1"/>
        </w:rPr>
      </w:pPr>
      <w:r w:rsidRPr="00204F20">
        <w:rPr>
          <w:rFonts w:ascii="Tahoma" w:eastAsia="Calibri" w:hAnsi="Tahoma" w:cs="Tahoma"/>
          <w:i/>
          <w:iCs/>
          <w:color w:val="000000" w:themeColor="text1"/>
        </w:rPr>
        <w:t>The Energy of Life</w:t>
      </w:r>
      <w:r w:rsidRPr="00204F20">
        <w:rPr>
          <w:rFonts w:ascii="Tahoma" w:eastAsia="Calibri" w:hAnsi="Tahoma" w:cs="Tahoma"/>
          <w:color w:val="000000" w:themeColor="text1"/>
        </w:rPr>
        <w:t>, Guy Brown.  Introduction to the cutting-edge science of Bioenergetics</w:t>
      </w:r>
    </w:p>
    <w:p w14:paraId="07323C2F" w14:textId="51455FE1" w:rsidR="6079A3B7" w:rsidRDefault="6079A3B7" w:rsidP="6079A3B7"/>
    <w:p w14:paraId="46EEA0DD" w14:textId="29F0DF05" w:rsidR="00186C3D" w:rsidRDefault="001219E5" w:rsidP="007A1A98">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F24D82F" w14:textId="77777777" w:rsidTr="0A48826B">
        <w:tc>
          <w:tcPr>
            <w:tcW w:w="1838" w:type="dxa"/>
          </w:tcPr>
          <w:p w14:paraId="4B9E16A0" w14:textId="77777777" w:rsidR="00186C3D" w:rsidRDefault="00186C3D" w:rsidP="00D15B2B">
            <w:pPr>
              <w:jc w:val="center"/>
            </w:pPr>
            <w:r>
              <w:rPr>
                <w:noProof/>
                <w:lang w:eastAsia="en-GB"/>
              </w:rPr>
              <w:lastRenderedPageBreak/>
              <w:drawing>
                <wp:inline distT="0" distB="0" distL="0" distR="0" wp14:anchorId="4DC638CD" wp14:editId="27CDF8E9">
                  <wp:extent cx="781050" cy="638175"/>
                  <wp:effectExtent l="0" t="0" r="0" b="9525"/>
                  <wp:docPr id="128452366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7178" w:type="dxa"/>
            <w:vAlign w:val="center"/>
          </w:tcPr>
          <w:p w14:paraId="0AD6D7E3" w14:textId="77777777" w:rsidR="00186C3D" w:rsidRPr="00A129C7" w:rsidRDefault="00186C3D" w:rsidP="00186C3D">
            <w:pPr>
              <w:jc w:val="center"/>
              <w:rPr>
                <w:rFonts w:ascii="Tahoma" w:hAnsi="Tahoma" w:cs="Tahoma"/>
                <w:b/>
                <w:sz w:val="32"/>
                <w:szCs w:val="40"/>
              </w:rPr>
            </w:pPr>
            <w:r w:rsidRPr="00B93FDE">
              <w:rPr>
                <w:rFonts w:ascii="Tahoma" w:hAnsi="Tahoma" w:cs="Tahoma"/>
                <w:b/>
                <w:color w:val="2F5496" w:themeColor="accent5" w:themeShade="BF"/>
                <w:sz w:val="44"/>
                <w:szCs w:val="40"/>
              </w:rPr>
              <w:t>Research</w:t>
            </w:r>
          </w:p>
        </w:tc>
      </w:tr>
    </w:tbl>
    <w:p w14:paraId="7386702B" w14:textId="77777777" w:rsidR="00186C3D" w:rsidRDefault="00186C3D" w:rsidP="007A1A98"/>
    <w:p w14:paraId="5883F488" w14:textId="77777777" w:rsidR="00C9426C" w:rsidRDefault="00C9426C" w:rsidP="6079A3B7">
      <w:pPr>
        <w:rPr>
          <w:rFonts w:ascii="Tahoma" w:hAnsi="Tahoma" w:cs="Tahoma"/>
        </w:rPr>
      </w:pPr>
      <w:r>
        <w:rPr>
          <w:rFonts w:ascii="Tahoma" w:hAnsi="Tahoma" w:cs="Tahoma"/>
        </w:rPr>
        <w:t>You could do</w:t>
      </w:r>
      <w:r w:rsidR="591C4073" w:rsidRPr="00204F20">
        <w:rPr>
          <w:rFonts w:ascii="Tahoma" w:hAnsi="Tahoma" w:cs="Tahoma"/>
        </w:rPr>
        <w:t xml:space="preserve"> some of your own research on the internet to find out ….. </w:t>
      </w:r>
    </w:p>
    <w:p w14:paraId="1140448F" w14:textId="757C7EA6" w:rsidR="591C4073" w:rsidRPr="00204F20" w:rsidRDefault="00204F20" w:rsidP="6079A3B7">
      <w:pPr>
        <w:rPr>
          <w:rFonts w:ascii="Tahoma" w:hAnsi="Tahoma" w:cs="Tahoma"/>
        </w:rPr>
      </w:pPr>
      <w:r>
        <w:rPr>
          <w:rFonts w:ascii="Tahoma" w:hAnsi="Tahoma" w:cs="Tahoma"/>
        </w:rPr>
        <w:br/>
      </w:r>
      <w:r w:rsidR="00513921">
        <w:rPr>
          <w:rFonts w:ascii="Tahoma" w:hAnsi="Tahoma" w:cs="Tahoma"/>
        </w:rPr>
        <w:t>(again,</w:t>
      </w:r>
      <w:r w:rsidR="591C4073" w:rsidRPr="00204F20">
        <w:rPr>
          <w:rFonts w:ascii="Tahoma" w:hAnsi="Tahoma" w:cs="Tahoma"/>
        </w:rPr>
        <w:t xml:space="preserve"> we are not expecting you to complete all of these</w:t>
      </w:r>
      <w:r w:rsidR="00A8339E" w:rsidRPr="00204F20">
        <w:rPr>
          <w:rFonts w:ascii="Tahoma" w:hAnsi="Tahoma" w:cs="Tahoma"/>
        </w:rPr>
        <w:t>!</w:t>
      </w:r>
      <w:r w:rsidR="591C4073" w:rsidRPr="00204F20">
        <w:rPr>
          <w:rFonts w:ascii="Tahoma" w:hAnsi="Tahoma" w:cs="Tahoma"/>
        </w:rPr>
        <w:t>)</w:t>
      </w:r>
    </w:p>
    <w:p w14:paraId="21DEABE9" w14:textId="4E9702E7" w:rsidR="0EF408EA" w:rsidRPr="00C9426C" w:rsidRDefault="01FA304C" w:rsidP="7C8FAA53">
      <w:pPr>
        <w:pStyle w:val="ListParagraph"/>
        <w:numPr>
          <w:ilvl w:val="0"/>
          <w:numId w:val="10"/>
        </w:numPr>
        <w:rPr>
          <w:rFonts w:ascii="Tahoma" w:eastAsiaTheme="minorEastAsia" w:hAnsi="Tahoma" w:cs="Tahoma"/>
          <w:i/>
        </w:rPr>
      </w:pPr>
      <w:r w:rsidRPr="00C9426C">
        <w:rPr>
          <w:rFonts w:ascii="Tahoma" w:hAnsi="Tahoma" w:cs="Tahoma"/>
          <w:i/>
        </w:rPr>
        <w:t>Why does it take a long time to produce a vaccine?</w:t>
      </w:r>
    </w:p>
    <w:p w14:paraId="76197959" w14:textId="597A6EA8" w:rsidR="00230DD0" w:rsidRPr="00C9426C" w:rsidRDefault="00230DD0" w:rsidP="7C8FAA53">
      <w:pPr>
        <w:pStyle w:val="ListParagraph"/>
        <w:numPr>
          <w:ilvl w:val="0"/>
          <w:numId w:val="10"/>
        </w:numPr>
        <w:rPr>
          <w:rFonts w:ascii="Tahoma" w:hAnsi="Tahoma" w:cs="Tahoma"/>
          <w:i/>
        </w:rPr>
      </w:pPr>
      <w:r w:rsidRPr="00C9426C">
        <w:rPr>
          <w:rFonts w:ascii="Tahoma" w:hAnsi="Tahoma" w:cs="Tahoma"/>
          <w:i/>
        </w:rPr>
        <w:t xml:space="preserve">Why was south Korea able to </w:t>
      </w:r>
      <w:r w:rsidR="5FFEAB35" w:rsidRPr="00C9426C">
        <w:rPr>
          <w:rFonts w:ascii="Tahoma" w:hAnsi="Tahoma" w:cs="Tahoma"/>
          <w:i/>
        </w:rPr>
        <w:t>‘</w:t>
      </w:r>
      <w:r w:rsidRPr="00C9426C">
        <w:rPr>
          <w:rFonts w:ascii="Tahoma" w:hAnsi="Tahoma" w:cs="Tahoma"/>
          <w:i/>
        </w:rPr>
        <w:t>slow the spread</w:t>
      </w:r>
      <w:r w:rsidR="5BCBDEE8" w:rsidRPr="00C9426C">
        <w:rPr>
          <w:rFonts w:ascii="Tahoma" w:hAnsi="Tahoma" w:cs="Tahoma"/>
          <w:i/>
        </w:rPr>
        <w:t>’</w:t>
      </w:r>
      <w:r w:rsidRPr="00C9426C">
        <w:rPr>
          <w:rFonts w:ascii="Tahoma" w:hAnsi="Tahoma" w:cs="Tahoma"/>
          <w:i/>
        </w:rPr>
        <w:t xml:space="preserve"> so much better than other </w:t>
      </w:r>
      <w:r w:rsidR="00204F20" w:rsidRPr="00C9426C">
        <w:rPr>
          <w:rFonts w:ascii="Tahoma" w:hAnsi="Tahoma" w:cs="Tahoma"/>
          <w:i/>
        </w:rPr>
        <w:t>countries</w:t>
      </w:r>
      <w:r w:rsidRPr="00C9426C">
        <w:rPr>
          <w:rFonts w:ascii="Tahoma" w:hAnsi="Tahoma" w:cs="Tahoma"/>
          <w:i/>
        </w:rPr>
        <w:t xml:space="preserve"> (</w:t>
      </w:r>
      <w:r w:rsidR="627DA7A8" w:rsidRPr="00C9426C">
        <w:rPr>
          <w:rFonts w:ascii="Tahoma" w:hAnsi="Tahoma" w:cs="Tahoma"/>
          <w:i/>
        </w:rPr>
        <w:t>Including</w:t>
      </w:r>
      <w:r w:rsidRPr="00C9426C">
        <w:rPr>
          <w:rFonts w:ascii="Tahoma" w:hAnsi="Tahoma" w:cs="Tahoma"/>
          <w:i/>
        </w:rPr>
        <w:t xml:space="preserve"> the UK and America)</w:t>
      </w:r>
    </w:p>
    <w:p w14:paraId="5D56DE19" w14:textId="351C0A21" w:rsidR="6079A3B7" w:rsidRPr="00C9426C" w:rsidRDefault="00204F20" w:rsidP="7C8FAA53">
      <w:pPr>
        <w:pStyle w:val="ListParagraph"/>
        <w:numPr>
          <w:ilvl w:val="0"/>
          <w:numId w:val="10"/>
        </w:numPr>
        <w:rPr>
          <w:rFonts w:ascii="Tahoma" w:eastAsiaTheme="minorEastAsia" w:hAnsi="Tahoma" w:cs="Tahoma"/>
          <w:i/>
        </w:rPr>
      </w:pPr>
      <w:r w:rsidRPr="00C9426C">
        <w:rPr>
          <w:rFonts w:ascii="Tahoma" w:hAnsi="Tahoma" w:cs="Tahoma"/>
          <w:i/>
        </w:rPr>
        <w:t xml:space="preserve">Has the </w:t>
      </w:r>
      <w:proofErr w:type="spellStart"/>
      <w:r w:rsidRPr="00C9426C">
        <w:rPr>
          <w:rFonts w:ascii="Tahoma" w:hAnsi="Tahoma" w:cs="Tahoma"/>
          <w:i/>
        </w:rPr>
        <w:t>C</w:t>
      </w:r>
      <w:r w:rsidR="5A280D6C" w:rsidRPr="00C9426C">
        <w:rPr>
          <w:rFonts w:ascii="Tahoma" w:hAnsi="Tahoma" w:cs="Tahoma"/>
          <w:i/>
        </w:rPr>
        <w:t>oronavius</w:t>
      </w:r>
      <w:proofErr w:type="spellEnd"/>
      <w:r w:rsidR="26011856" w:rsidRPr="00C9426C">
        <w:rPr>
          <w:rFonts w:ascii="Tahoma" w:hAnsi="Tahoma" w:cs="Tahoma"/>
          <w:i/>
        </w:rPr>
        <w:t xml:space="preserve"> had a real impact on climate change?</w:t>
      </w:r>
    </w:p>
    <w:p w14:paraId="4F09C113" w14:textId="6AB8FFAE" w:rsidR="4A9D0A10" w:rsidRPr="00C9426C" w:rsidRDefault="4A9D0A10" w:rsidP="7C8FAA53">
      <w:pPr>
        <w:pStyle w:val="ListParagraph"/>
        <w:numPr>
          <w:ilvl w:val="0"/>
          <w:numId w:val="10"/>
        </w:numPr>
        <w:rPr>
          <w:rFonts w:ascii="Tahoma" w:hAnsi="Tahoma" w:cs="Tahoma"/>
          <w:i/>
        </w:rPr>
      </w:pPr>
      <w:r w:rsidRPr="00C9426C">
        <w:rPr>
          <w:rFonts w:ascii="Tahoma" w:hAnsi="Tahoma" w:cs="Tahoma"/>
          <w:i/>
        </w:rPr>
        <w:t>How can our phones help and hinder fighting coronavirus?</w:t>
      </w:r>
    </w:p>
    <w:p w14:paraId="5635B224" w14:textId="77777777" w:rsidR="00C9426C" w:rsidRPr="00204F20" w:rsidRDefault="00C9426C" w:rsidP="00C9426C">
      <w:pPr>
        <w:pStyle w:val="ListParagraph"/>
        <w:rPr>
          <w:rFonts w:ascii="Tahoma" w:hAnsi="Tahoma" w:cs="Tahoma"/>
        </w:rPr>
      </w:pPr>
    </w:p>
    <w:p w14:paraId="55DFC77B" w14:textId="70733B0E" w:rsidR="5DC6CF92" w:rsidRPr="00204F20" w:rsidRDefault="5DC6CF92" w:rsidP="7C8FAA53">
      <w:pPr>
        <w:ind w:left="360"/>
        <w:rPr>
          <w:rFonts w:ascii="Tahoma" w:hAnsi="Tahoma" w:cs="Tahoma"/>
        </w:rPr>
      </w:pPr>
      <w:r w:rsidRPr="00204F20">
        <w:rPr>
          <w:rFonts w:ascii="Tahoma" w:hAnsi="Tahoma" w:cs="Tahoma"/>
        </w:rPr>
        <w:t>Non virus related Qs!</w:t>
      </w:r>
    </w:p>
    <w:p w14:paraId="67D2E3F4" w14:textId="3E4C5C7B" w:rsidR="3F8FC46B" w:rsidRPr="00C9426C" w:rsidRDefault="3F8FC46B" w:rsidP="7C8FAA53">
      <w:pPr>
        <w:pStyle w:val="ListParagraph"/>
        <w:numPr>
          <w:ilvl w:val="0"/>
          <w:numId w:val="10"/>
        </w:numPr>
        <w:rPr>
          <w:rFonts w:ascii="Tahoma" w:hAnsi="Tahoma" w:cs="Tahoma"/>
          <w:i/>
        </w:rPr>
      </w:pPr>
      <w:r w:rsidRPr="00C9426C">
        <w:rPr>
          <w:rFonts w:ascii="Tahoma" w:hAnsi="Tahoma" w:cs="Tahoma"/>
          <w:i/>
        </w:rPr>
        <w:t>Britain's</w:t>
      </w:r>
      <w:r w:rsidR="091607CF" w:rsidRPr="00C9426C">
        <w:rPr>
          <w:rFonts w:ascii="Tahoma" w:hAnsi="Tahoma" w:cs="Tahoma"/>
          <w:i/>
        </w:rPr>
        <w:t xml:space="preserve"> </w:t>
      </w:r>
      <w:r w:rsidR="3AC4CE3C" w:rsidRPr="00C9426C">
        <w:rPr>
          <w:rFonts w:ascii="Tahoma" w:hAnsi="Tahoma" w:cs="Tahoma"/>
          <w:i/>
        </w:rPr>
        <w:t xml:space="preserve">insect and </w:t>
      </w:r>
      <w:r w:rsidR="091607CF" w:rsidRPr="00C9426C">
        <w:rPr>
          <w:rFonts w:ascii="Tahoma" w:hAnsi="Tahoma" w:cs="Tahoma"/>
          <w:i/>
        </w:rPr>
        <w:t>bird populations are declining. What are the main reasons for this?</w:t>
      </w:r>
    </w:p>
    <w:p w14:paraId="02A6008A" w14:textId="08BAC779" w:rsidR="7C8FAA53" w:rsidRPr="00C9426C" w:rsidRDefault="57EE9B3A" w:rsidP="7C8FAA53">
      <w:pPr>
        <w:pStyle w:val="ListParagraph"/>
        <w:numPr>
          <w:ilvl w:val="0"/>
          <w:numId w:val="10"/>
        </w:numPr>
        <w:rPr>
          <w:rFonts w:ascii="Tahoma" w:hAnsi="Tahoma" w:cs="Tahoma"/>
          <w:i/>
        </w:rPr>
      </w:pPr>
      <w:r w:rsidRPr="00C9426C">
        <w:rPr>
          <w:rFonts w:ascii="Tahoma" w:hAnsi="Tahoma" w:cs="Tahoma"/>
          <w:i/>
        </w:rPr>
        <w:t>“Climate change is the biggest threat to humanity”- do you agree?</w:t>
      </w:r>
    </w:p>
    <w:p w14:paraId="0F3BF089" w14:textId="36BFF9D2" w:rsidR="36FABE84" w:rsidRPr="00C9426C" w:rsidRDefault="36FABE84" w:rsidP="66333EE0">
      <w:pPr>
        <w:pStyle w:val="ListParagraph"/>
        <w:numPr>
          <w:ilvl w:val="0"/>
          <w:numId w:val="10"/>
        </w:numPr>
        <w:rPr>
          <w:rFonts w:ascii="Tahoma" w:hAnsi="Tahoma" w:cs="Tahoma"/>
          <w:i/>
        </w:rPr>
      </w:pPr>
      <w:r w:rsidRPr="00C9426C">
        <w:rPr>
          <w:rFonts w:ascii="Tahoma" w:hAnsi="Tahoma" w:cs="Tahoma"/>
          <w:i/>
        </w:rPr>
        <w:t>“</w:t>
      </w:r>
      <w:r w:rsidR="5AADD6BA" w:rsidRPr="00C9426C">
        <w:rPr>
          <w:rFonts w:ascii="Tahoma" w:hAnsi="Tahoma" w:cs="Tahoma"/>
          <w:i/>
        </w:rPr>
        <w:t>People live healthier lifestyles today than ever before in history”</w:t>
      </w:r>
      <w:r w:rsidR="28C15388" w:rsidRPr="00C9426C">
        <w:rPr>
          <w:rFonts w:ascii="Tahoma" w:hAnsi="Tahoma" w:cs="Tahoma"/>
          <w:i/>
        </w:rPr>
        <w:t>- do you agree?</w:t>
      </w:r>
    </w:p>
    <w:p w14:paraId="03DF543E" w14:textId="0738C127" w:rsidR="66333EE0" w:rsidRDefault="66333EE0" w:rsidP="66333EE0"/>
    <w:p w14:paraId="3FFD4CDF" w14:textId="77777777" w:rsidR="00186C3D" w:rsidRDefault="00186C3D" w:rsidP="007A1A98"/>
    <w:p w14:paraId="737ADA08" w14:textId="77777777" w:rsidR="00186C3D" w:rsidRDefault="00186C3D" w:rsidP="007A1A98"/>
    <w:p w14:paraId="4B0B48A3" w14:textId="77777777" w:rsidR="00186C3D" w:rsidRDefault="00186C3D" w:rsidP="007A1A98"/>
    <w:p w14:paraId="0AEE6611" w14:textId="77777777" w:rsidR="00186C3D" w:rsidRDefault="00186C3D" w:rsidP="007A1A98"/>
    <w:p w14:paraId="76CE4D46" w14:textId="77777777" w:rsidR="00186C3D" w:rsidRDefault="00186C3D" w:rsidP="007A1A98"/>
    <w:p w14:paraId="637771FC" w14:textId="77777777" w:rsidR="00186C3D" w:rsidRDefault="00186C3D"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77777777" w:rsidR="00186C3D" w:rsidRDefault="00186C3D" w:rsidP="007A1A98"/>
    <w:p w14:paraId="700C6426" w14:textId="77777777" w:rsidR="00186C3D" w:rsidRDefault="00186C3D" w:rsidP="007A1A98"/>
    <w:p w14:paraId="266AF766" w14:textId="77777777" w:rsidR="00186C3D" w:rsidRDefault="00186C3D" w:rsidP="007A1A98"/>
    <w:p w14:paraId="70A1C59D" w14:textId="77777777" w:rsidR="00186C3D" w:rsidRDefault="00186C3D" w:rsidP="007A1A98"/>
    <w:p w14:paraId="092715C5" w14:textId="4F5603F9" w:rsidR="00712D94" w:rsidRDefault="00712D94">
      <w:r>
        <w:br w:type="page"/>
      </w:r>
    </w:p>
    <w:p w14:paraId="3B7AD240"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0A48826B">
        <w:tc>
          <w:tcPr>
            <w:tcW w:w="1838" w:type="dxa"/>
          </w:tcPr>
          <w:p w14:paraId="10BAAEA3" w14:textId="77777777" w:rsidR="00186C3D" w:rsidRDefault="00186C3D" w:rsidP="00D15B2B">
            <w:pPr>
              <w:jc w:val="center"/>
            </w:pPr>
            <w:r>
              <w:rPr>
                <w:noProof/>
                <w:lang w:eastAsia="en-GB"/>
              </w:rPr>
              <w:drawing>
                <wp:inline distT="0" distB="0" distL="0" distR="0" wp14:anchorId="464F8BE6" wp14:editId="45C3B7AD">
                  <wp:extent cx="600075" cy="685800"/>
                  <wp:effectExtent l="0" t="0" r="9525" b="0"/>
                  <wp:docPr id="32831274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7178" w:type="dxa"/>
            <w:vAlign w:val="center"/>
          </w:tcPr>
          <w:p w14:paraId="64CA54E4" w14:textId="2F8933E2" w:rsidR="00186C3D" w:rsidRPr="00B93FDE" w:rsidRDefault="00C9426C" w:rsidP="00D15B2B">
            <w:pPr>
              <w:jc w:val="center"/>
              <w:rPr>
                <w:rFonts w:ascii="Tahoma" w:hAnsi="Tahoma" w:cs="Tahoma"/>
                <w:b/>
                <w:color w:val="2F5496" w:themeColor="accent5" w:themeShade="BF"/>
                <w:sz w:val="32"/>
                <w:szCs w:val="40"/>
              </w:rPr>
            </w:pPr>
            <w:r>
              <w:rPr>
                <w:rFonts w:ascii="Tahoma" w:hAnsi="Tahoma" w:cs="Tahoma"/>
                <w:b/>
                <w:color w:val="2F5496" w:themeColor="accent5" w:themeShade="BF"/>
                <w:sz w:val="44"/>
                <w:szCs w:val="40"/>
              </w:rPr>
              <w:t>Tasks you must c</w:t>
            </w:r>
            <w:r w:rsidR="00186C3D" w:rsidRPr="00B93FDE">
              <w:rPr>
                <w:rFonts w:ascii="Tahoma" w:hAnsi="Tahoma" w:cs="Tahoma"/>
                <w:b/>
                <w:color w:val="2F5496" w:themeColor="accent5" w:themeShade="BF"/>
                <w:sz w:val="44"/>
                <w:szCs w:val="40"/>
              </w:rPr>
              <w:t>omplete</w:t>
            </w:r>
          </w:p>
        </w:tc>
      </w:tr>
    </w:tbl>
    <w:p w14:paraId="27285D79" w14:textId="02E3A8DB" w:rsidR="00186C3D" w:rsidRPr="00204F20" w:rsidRDefault="00204F20" w:rsidP="007A1A98">
      <w:pPr>
        <w:rPr>
          <w:rFonts w:ascii="Tahoma" w:hAnsi="Tahoma" w:cs="Tahoma"/>
        </w:rPr>
      </w:pPr>
      <w:r>
        <w:rPr>
          <w:rFonts w:ascii="Tahoma" w:hAnsi="Tahoma" w:cs="Tahoma"/>
        </w:rPr>
        <w:br/>
      </w:r>
      <w:r w:rsidR="3EF82E9A" w:rsidRPr="00204F20">
        <w:rPr>
          <w:rFonts w:ascii="Tahoma" w:hAnsi="Tahoma" w:cs="Tahoma"/>
        </w:rPr>
        <w:t xml:space="preserve">You may like to purchase the year 12 textbook </w:t>
      </w:r>
      <w:r w:rsidR="1DF47D8A" w:rsidRPr="00204F20">
        <w:rPr>
          <w:rFonts w:ascii="Tahoma" w:hAnsi="Tahoma" w:cs="Tahoma"/>
        </w:rPr>
        <w:t>or the download/ buy the CGP Head start to Biology books</w:t>
      </w:r>
      <w:r w:rsidR="5C16FED6" w:rsidRPr="00204F20">
        <w:rPr>
          <w:rFonts w:ascii="Tahoma" w:hAnsi="Tahoma" w:cs="Tahoma"/>
        </w:rPr>
        <w:t xml:space="preserve"> to help with these tasks</w:t>
      </w:r>
      <w:r w:rsidR="1DF47D8A" w:rsidRPr="00204F20">
        <w:rPr>
          <w:rFonts w:ascii="Tahoma" w:hAnsi="Tahoma" w:cs="Tahoma"/>
        </w:rPr>
        <w:t xml:space="preserve"> </w:t>
      </w:r>
    </w:p>
    <w:p w14:paraId="41A795C0" w14:textId="79B3032A" w:rsidR="1C1CD6F2" w:rsidRPr="00204F20" w:rsidRDefault="1C1CD6F2" w:rsidP="6079A3B7">
      <w:pPr>
        <w:rPr>
          <w:rFonts w:ascii="Tahoma" w:hAnsi="Tahoma" w:cs="Tahoma"/>
        </w:rPr>
      </w:pPr>
      <w:r w:rsidRPr="00204F20">
        <w:rPr>
          <w:rFonts w:ascii="Tahoma" w:hAnsi="Tahoma" w:cs="Tahoma"/>
        </w:rPr>
        <w:t xml:space="preserve">You will be able to find resources online such as </w:t>
      </w:r>
      <w:hyperlink r:id="rId59">
        <w:r w:rsidR="58708150" w:rsidRPr="00204F20">
          <w:rPr>
            <w:rStyle w:val="Hyperlink"/>
            <w:rFonts w:ascii="Tahoma" w:eastAsia="Calibri" w:hAnsi="Tahoma" w:cs="Tahoma"/>
          </w:rPr>
          <w:t>http://www.a-levelnotes.co.uk/ocr-biology-notes.html</w:t>
        </w:r>
      </w:hyperlink>
      <w:r w:rsidR="58708150" w:rsidRPr="00204F20">
        <w:rPr>
          <w:rFonts w:ascii="Tahoma" w:eastAsia="Calibri" w:hAnsi="Tahoma" w:cs="Tahoma"/>
        </w:rPr>
        <w:t xml:space="preserve"> and  </w:t>
      </w:r>
      <w:hyperlink r:id="rId60">
        <w:r w:rsidR="58708150" w:rsidRPr="00204F20">
          <w:rPr>
            <w:rStyle w:val="Hyperlink"/>
            <w:rFonts w:ascii="Tahoma" w:eastAsia="Calibri" w:hAnsi="Tahoma" w:cs="Tahoma"/>
          </w:rPr>
          <w:t>https://www.physicsandmathstutor.com/biology-revision/a-level-ocr-a/</w:t>
        </w:r>
      </w:hyperlink>
      <w:r w:rsidR="58708150" w:rsidRPr="00204F20">
        <w:rPr>
          <w:rFonts w:ascii="Tahoma" w:eastAsia="Calibri" w:hAnsi="Tahoma" w:cs="Tahoma"/>
        </w:rPr>
        <w:t xml:space="preserve"> that can also be used to help with completion of these tasks</w:t>
      </w:r>
    </w:p>
    <w:p w14:paraId="4114883E" w14:textId="4A40AD0C" w:rsidR="1DF47D8A" w:rsidRDefault="1DF47D8A" w:rsidP="6079A3B7">
      <w:pPr>
        <w:spacing w:line="276" w:lineRule="auto"/>
        <w:jc w:val="center"/>
      </w:pPr>
      <w:r w:rsidRPr="6079A3B7">
        <w:rPr>
          <w:rFonts w:ascii="Comic Sans MS" w:eastAsia="Comic Sans MS" w:hAnsi="Comic Sans MS" w:cs="Comic Sans MS"/>
          <w:b/>
          <w:bCs/>
          <w:i/>
          <w:iCs/>
          <w:sz w:val="24"/>
          <w:szCs w:val="24"/>
        </w:rPr>
        <w:t xml:space="preserve">             </w:t>
      </w:r>
    </w:p>
    <w:p w14:paraId="3E0162DC" w14:textId="7D401090" w:rsidR="1DF47D8A" w:rsidRPr="00204F20" w:rsidRDefault="1DF47D8A" w:rsidP="6079A3B7">
      <w:pPr>
        <w:rPr>
          <w:rFonts w:ascii="Tahoma" w:hAnsi="Tahoma" w:cs="Tahoma"/>
        </w:rPr>
      </w:pPr>
      <w:r w:rsidRPr="0A48826B">
        <w:rPr>
          <w:rFonts w:ascii="Tahoma" w:eastAsia="Comic Sans MS" w:hAnsi="Tahoma" w:cs="Tahoma"/>
        </w:rPr>
        <w:t xml:space="preserve">      </w:t>
      </w:r>
      <w:r>
        <w:rPr>
          <w:noProof/>
          <w:lang w:eastAsia="en-GB"/>
        </w:rPr>
        <w:drawing>
          <wp:inline distT="0" distB="0" distL="0" distR="0" wp14:anchorId="5E5D1405" wp14:editId="6CA28279">
            <wp:extent cx="1638300" cy="2057400"/>
            <wp:effectExtent l="0" t="0" r="0" b="0"/>
            <wp:docPr id="1360244021" name="Picture 113185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856847"/>
                    <pic:cNvPicPr/>
                  </pic:nvPicPr>
                  <pic:blipFill>
                    <a:blip r:embed="rId61">
                      <a:extLst>
                        <a:ext uri="{28A0092B-C50C-407E-A947-70E740481C1C}">
                          <a14:useLocalDpi xmlns:a14="http://schemas.microsoft.com/office/drawing/2010/main" val="0"/>
                        </a:ext>
                      </a:extLst>
                    </a:blip>
                    <a:stretch>
                      <a:fillRect/>
                    </a:stretch>
                  </pic:blipFill>
                  <pic:spPr>
                    <a:xfrm>
                      <a:off x="0" y="0"/>
                      <a:ext cx="1638300" cy="2057400"/>
                    </a:xfrm>
                    <a:prstGeom prst="rect">
                      <a:avLst/>
                    </a:prstGeom>
                  </pic:spPr>
                </pic:pic>
              </a:graphicData>
            </a:graphic>
          </wp:inline>
        </w:drawing>
      </w:r>
      <w:r w:rsidRPr="0A48826B">
        <w:rPr>
          <w:rFonts w:ascii="Tahoma" w:eastAsia="Comic Sans MS" w:hAnsi="Tahoma" w:cs="Tahoma"/>
        </w:rPr>
        <w:t xml:space="preserve">           </w:t>
      </w:r>
      <w:r w:rsidR="20C3ABBD" w:rsidRPr="0A48826B">
        <w:rPr>
          <w:rFonts w:ascii="Tahoma" w:eastAsia="Comic Sans MS" w:hAnsi="Tahoma" w:cs="Tahoma"/>
        </w:rPr>
        <w:t xml:space="preserve">  </w:t>
      </w:r>
      <w:r w:rsidRPr="0A48826B">
        <w:rPr>
          <w:rFonts w:ascii="Tahoma" w:eastAsia="Comic Sans MS" w:hAnsi="Tahoma" w:cs="Tahoma"/>
        </w:rPr>
        <w:t xml:space="preserve">       </w:t>
      </w:r>
      <w:r>
        <w:rPr>
          <w:noProof/>
          <w:lang w:eastAsia="en-GB"/>
        </w:rPr>
        <w:drawing>
          <wp:inline distT="0" distB="0" distL="0" distR="0" wp14:anchorId="3E827C27" wp14:editId="7BD083A4">
            <wp:extent cx="1504950" cy="2124075"/>
            <wp:effectExtent l="0" t="0" r="0" b="0"/>
            <wp:docPr id="6943345" name="Picture 145842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426482"/>
                    <pic:cNvPicPr/>
                  </pic:nvPicPr>
                  <pic:blipFill>
                    <a:blip r:embed="rId62">
                      <a:extLst>
                        <a:ext uri="{28A0092B-C50C-407E-A947-70E740481C1C}">
                          <a14:useLocalDpi xmlns:a14="http://schemas.microsoft.com/office/drawing/2010/main" val="0"/>
                        </a:ext>
                      </a:extLst>
                    </a:blip>
                    <a:stretch>
                      <a:fillRect/>
                    </a:stretch>
                  </pic:blipFill>
                  <pic:spPr>
                    <a:xfrm>
                      <a:off x="0" y="0"/>
                      <a:ext cx="1504950" cy="2124075"/>
                    </a:xfrm>
                    <a:prstGeom prst="rect">
                      <a:avLst/>
                    </a:prstGeom>
                  </pic:spPr>
                </pic:pic>
              </a:graphicData>
            </a:graphic>
          </wp:inline>
        </w:drawing>
      </w:r>
    </w:p>
    <w:p w14:paraId="0232B790" w14:textId="28958C95" w:rsidR="1DF47D8A" w:rsidRPr="00204F20" w:rsidRDefault="1DF47D8A">
      <w:pPr>
        <w:rPr>
          <w:rFonts w:ascii="Tahoma" w:hAnsi="Tahoma" w:cs="Tahoma"/>
        </w:rPr>
      </w:pPr>
      <w:r w:rsidRPr="00204F20">
        <w:rPr>
          <w:rFonts w:ascii="Tahoma" w:eastAsia="Comic Sans MS" w:hAnsi="Tahoma" w:cs="Tahoma"/>
        </w:rPr>
        <w:t xml:space="preserve"> </w:t>
      </w:r>
    </w:p>
    <w:p w14:paraId="55E112A1" w14:textId="3FB736B4" w:rsidR="1DF47D8A" w:rsidRPr="00204F20" w:rsidRDefault="00204F20">
      <w:pPr>
        <w:rPr>
          <w:rFonts w:ascii="Tahoma" w:hAnsi="Tahoma" w:cs="Tahoma"/>
        </w:rPr>
      </w:pPr>
      <w:r>
        <w:rPr>
          <w:rFonts w:ascii="Tahoma" w:eastAsia="Comic Sans MS" w:hAnsi="Tahoma" w:cs="Tahoma"/>
        </w:rPr>
        <w:t xml:space="preserve">       </w:t>
      </w:r>
      <w:r w:rsidR="1DF47D8A" w:rsidRPr="00204F20">
        <w:rPr>
          <w:rFonts w:ascii="Tahoma" w:eastAsia="Comic Sans MS" w:hAnsi="Tahoma" w:cs="Tahoma"/>
        </w:rPr>
        <w:t>ISBN: 97814479</w:t>
      </w:r>
      <w:r>
        <w:rPr>
          <w:rFonts w:ascii="Tahoma" w:eastAsia="Comic Sans MS" w:hAnsi="Tahoma" w:cs="Tahoma"/>
        </w:rPr>
        <w:t xml:space="preserve">90796                         </w:t>
      </w:r>
      <w:r w:rsidR="1DF47D8A" w:rsidRPr="00204F20">
        <w:rPr>
          <w:rFonts w:ascii="Tahoma" w:eastAsia="Comic Sans MS" w:hAnsi="Tahoma" w:cs="Tahoma"/>
        </w:rPr>
        <w:t>ISBN: 9781782942795</w:t>
      </w:r>
    </w:p>
    <w:p w14:paraId="742410F5" w14:textId="2A28D1E9" w:rsidR="6079A3B7" w:rsidRPr="00204F20" w:rsidRDefault="6079A3B7" w:rsidP="6079A3B7">
      <w:pPr>
        <w:rPr>
          <w:rFonts w:ascii="Tahoma" w:hAnsi="Tahoma" w:cs="Tahoma"/>
        </w:rPr>
      </w:pPr>
    </w:p>
    <w:p w14:paraId="76084BF8" w14:textId="5FF91483" w:rsidR="00186C3D" w:rsidRPr="00204F20" w:rsidRDefault="4A4202E2" w:rsidP="6079A3B7">
      <w:pPr>
        <w:rPr>
          <w:rFonts w:ascii="Tahoma" w:hAnsi="Tahoma" w:cs="Tahoma"/>
          <w:bCs/>
        </w:rPr>
      </w:pPr>
      <w:r w:rsidRPr="00204F20">
        <w:rPr>
          <w:rFonts w:ascii="Tahoma" w:hAnsi="Tahoma" w:cs="Tahoma"/>
          <w:bCs/>
        </w:rPr>
        <w:t xml:space="preserve">In this section </w:t>
      </w:r>
      <w:r w:rsidR="00C9426C">
        <w:rPr>
          <w:rFonts w:ascii="Tahoma" w:hAnsi="Tahoma" w:cs="Tahoma"/>
          <w:bCs/>
        </w:rPr>
        <w:t xml:space="preserve">to complete </w:t>
      </w:r>
      <w:r w:rsidRPr="00204F20">
        <w:rPr>
          <w:rFonts w:ascii="Tahoma" w:hAnsi="Tahoma" w:cs="Tahoma"/>
          <w:bCs/>
        </w:rPr>
        <w:t>there are three main parts</w:t>
      </w:r>
      <w:r w:rsidR="00204F20">
        <w:rPr>
          <w:rFonts w:ascii="Tahoma" w:hAnsi="Tahoma" w:cs="Tahoma"/>
          <w:bCs/>
        </w:rPr>
        <w:t>:</w:t>
      </w:r>
    </w:p>
    <w:p w14:paraId="00735A70" w14:textId="653D4B54" w:rsidR="4A4202E2" w:rsidRPr="00204F20" w:rsidRDefault="00A8339E" w:rsidP="6079A3B7">
      <w:pPr>
        <w:rPr>
          <w:rFonts w:ascii="Tahoma" w:hAnsi="Tahoma" w:cs="Tahoma"/>
          <w:b/>
          <w:bCs/>
          <w:u w:val="single"/>
        </w:rPr>
      </w:pPr>
      <w:r w:rsidRPr="00204F20">
        <w:rPr>
          <w:rFonts w:ascii="Tahoma" w:hAnsi="Tahoma" w:cs="Tahoma"/>
          <w:b/>
          <w:bCs/>
          <w:u w:val="single"/>
        </w:rPr>
        <w:t>(</w:t>
      </w:r>
      <w:r w:rsidR="4A4202E2" w:rsidRPr="00204F20">
        <w:rPr>
          <w:rFonts w:ascii="Tahoma" w:hAnsi="Tahoma" w:cs="Tahoma"/>
          <w:b/>
          <w:bCs/>
          <w:u w:val="single"/>
        </w:rPr>
        <w:t>Section A)</w:t>
      </w:r>
      <w:r w:rsidR="4A4202E2" w:rsidRPr="00204F20">
        <w:rPr>
          <w:rFonts w:ascii="Tahoma" w:hAnsi="Tahoma" w:cs="Tahoma"/>
          <w:b/>
          <w:bCs/>
        </w:rPr>
        <w:t xml:space="preserve"> </w:t>
      </w:r>
    </w:p>
    <w:p w14:paraId="4E3BB905" w14:textId="7E6712A1" w:rsidR="4A4202E2" w:rsidRPr="00204F20" w:rsidRDefault="4A4202E2" w:rsidP="6079A3B7">
      <w:pPr>
        <w:rPr>
          <w:rFonts w:ascii="Tahoma" w:hAnsi="Tahoma" w:cs="Tahoma"/>
          <w:bCs/>
        </w:rPr>
      </w:pPr>
      <w:r w:rsidRPr="00204F20">
        <w:rPr>
          <w:rFonts w:ascii="Tahoma" w:hAnsi="Tahoma" w:cs="Tahoma"/>
          <w:bCs/>
        </w:rPr>
        <w:t>-</w:t>
      </w:r>
      <w:r w:rsidR="00513921">
        <w:rPr>
          <w:rFonts w:ascii="Tahoma" w:hAnsi="Tahoma" w:cs="Tahoma"/>
          <w:bCs/>
        </w:rPr>
        <w:t xml:space="preserve"> </w:t>
      </w:r>
      <w:r w:rsidRPr="00204F20">
        <w:rPr>
          <w:rFonts w:ascii="Tahoma" w:hAnsi="Tahoma" w:cs="Tahoma"/>
          <w:bCs/>
        </w:rPr>
        <w:t>Questions for you to answer</w:t>
      </w:r>
    </w:p>
    <w:p w14:paraId="69830D8C" w14:textId="7EB28C4E" w:rsidR="6079A3B7" w:rsidRPr="00204F20" w:rsidRDefault="4A4202E2" w:rsidP="6079A3B7">
      <w:pPr>
        <w:rPr>
          <w:rFonts w:ascii="Tahoma" w:hAnsi="Tahoma" w:cs="Tahoma"/>
          <w:bCs/>
        </w:rPr>
      </w:pPr>
      <w:r w:rsidRPr="00204F20">
        <w:rPr>
          <w:rFonts w:ascii="Tahoma" w:hAnsi="Tahoma" w:cs="Tahoma"/>
          <w:bCs/>
        </w:rPr>
        <w:t>-</w:t>
      </w:r>
      <w:r w:rsidR="00513921">
        <w:rPr>
          <w:rFonts w:ascii="Tahoma" w:hAnsi="Tahoma" w:cs="Tahoma"/>
          <w:bCs/>
        </w:rPr>
        <w:t xml:space="preserve"> </w:t>
      </w:r>
      <w:r w:rsidRPr="00204F20">
        <w:rPr>
          <w:rFonts w:ascii="Tahoma" w:hAnsi="Tahoma" w:cs="Tahoma"/>
          <w:bCs/>
        </w:rPr>
        <w:t xml:space="preserve">Read over these notes </w:t>
      </w:r>
      <w:r w:rsidR="00204F20">
        <w:rPr>
          <w:rFonts w:ascii="Tahoma" w:hAnsi="Tahoma" w:cs="Tahoma"/>
          <w:bCs/>
        </w:rPr>
        <w:br/>
      </w:r>
    </w:p>
    <w:p w14:paraId="1B24F31E" w14:textId="30E0DB35" w:rsidR="4A4202E2" w:rsidRPr="00204F20" w:rsidRDefault="00A8339E" w:rsidP="6079A3B7">
      <w:pPr>
        <w:rPr>
          <w:rFonts w:ascii="Tahoma" w:hAnsi="Tahoma" w:cs="Tahoma"/>
          <w:b/>
          <w:bCs/>
          <w:u w:val="single"/>
        </w:rPr>
      </w:pPr>
      <w:r w:rsidRPr="00204F20">
        <w:rPr>
          <w:rFonts w:ascii="Tahoma" w:hAnsi="Tahoma" w:cs="Tahoma"/>
          <w:b/>
          <w:bCs/>
          <w:u w:val="single"/>
        </w:rPr>
        <w:t>(</w:t>
      </w:r>
      <w:r w:rsidR="4A4202E2" w:rsidRPr="00204F20">
        <w:rPr>
          <w:rFonts w:ascii="Tahoma" w:hAnsi="Tahoma" w:cs="Tahoma"/>
          <w:b/>
          <w:bCs/>
          <w:u w:val="single"/>
        </w:rPr>
        <w:t>Section B)</w:t>
      </w:r>
    </w:p>
    <w:p w14:paraId="5BA384AE" w14:textId="23151351" w:rsidR="4A4202E2" w:rsidRPr="00204F20" w:rsidRDefault="4A4202E2" w:rsidP="6079A3B7">
      <w:pPr>
        <w:rPr>
          <w:rFonts w:ascii="Tahoma" w:hAnsi="Tahoma" w:cs="Tahoma"/>
          <w:bCs/>
        </w:rPr>
      </w:pPr>
      <w:r w:rsidRPr="00204F20">
        <w:rPr>
          <w:rFonts w:ascii="Tahoma" w:hAnsi="Tahoma" w:cs="Tahoma"/>
          <w:bCs/>
        </w:rPr>
        <w:t>-</w:t>
      </w:r>
      <w:r w:rsidR="00513921">
        <w:rPr>
          <w:rFonts w:ascii="Tahoma" w:hAnsi="Tahoma" w:cs="Tahoma"/>
          <w:bCs/>
        </w:rPr>
        <w:t xml:space="preserve"> </w:t>
      </w:r>
      <w:r w:rsidRPr="00204F20">
        <w:rPr>
          <w:rFonts w:ascii="Tahoma" w:hAnsi="Tahoma" w:cs="Tahoma"/>
          <w:bCs/>
        </w:rPr>
        <w:t>Complete the Assessment in exam conditions 1 hour to complete</w:t>
      </w:r>
    </w:p>
    <w:p w14:paraId="16426A97" w14:textId="69AF7A00" w:rsidR="6079A3B7" w:rsidRPr="00204F20" w:rsidRDefault="6079A3B7" w:rsidP="6079A3B7">
      <w:pPr>
        <w:rPr>
          <w:rFonts w:ascii="Tahoma" w:hAnsi="Tahoma" w:cs="Tahoma"/>
          <w:bCs/>
        </w:rPr>
      </w:pPr>
    </w:p>
    <w:p w14:paraId="4C8794E2" w14:textId="366CA25D" w:rsidR="4A4202E2" w:rsidRPr="00204F20" w:rsidRDefault="00A8339E" w:rsidP="6079A3B7">
      <w:pPr>
        <w:rPr>
          <w:rFonts w:ascii="Tahoma" w:hAnsi="Tahoma" w:cs="Tahoma"/>
          <w:b/>
          <w:bCs/>
          <w:u w:val="single"/>
        </w:rPr>
      </w:pPr>
      <w:r w:rsidRPr="00204F20">
        <w:rPr>
          <w:rFonts w:ascii="Tahoma" w:hAnsi="Tahoma" w:cs="Tahoma"/>
          <w:b/>
          <w:bCs/>
          <w:u w:val="single"/>
        </w:rPr>
        <w:t>(</w:t>
      </w:r>
      <w:r w:rsidR="4A4202E2" w:rsidRPr="00204F20">
        <w:rPr>
          <w:rFonts w:ascii="Tahoma" w:hAnsi="Tahoma" w:cs="Tahoma"/>
          <w:b/>
          <w:bCs/>
          <w:u w:val="single"/>
        </w:rPr>
        <w:t>Section C)</w:t>
      </w:r>
    </w:p>
    <w:p w14:paraId="0E81A9A9" w14:textId="0A2390D2" w:rsidR="4A4202E2" w:rsidRPr="00204F20" w:rsidRDefault="4A4202E2" w:rsidP="6079A3B7">
      <w:pPr>
        <w:rPr>
          <w:rFonts w:ascii="Tahoma" w:hAnsi="Tahoma" w:cs="Tahoma"/>
          <w:bCs/>
        </w:rPr>
      </w:pPr>
      <w:r w:rsidRPr="00204F20">
        <w:rPr>
          <w:rFonts w:ascii="Tahoma" w:hAnsi="Tahoma" w:cs="Tahoma"/>
          <w:bCs/>
        </w:rPr>
        <w:t>-</w:t>
      </w:r>
      <w:r w:rsidR="00513921">
        <w:rPr>
          <w:rFonts w:ascii="Tahoma" w:hAnsi="Tahoma" w:cs="Tahoma"/>
          <w:bCs/>
        </w:rPr>
        <w:t xml:space="preserve"> </w:t>
      </w:r>
      <w:r w:rsidRPr="00204F20">
        <w:rPr>
          <w:rFonts w:ascii="Tahoma" w:hAnsi="Tahoma" w:cs="Tahoma"/>
          <w:bCs/>
        </w:rPr>
        <w:t>Use the mark scheme to self-assess your work</w:t>
      </w:r>
    </w:p>
    <w:p w14:paraId="70A5D67D" w14:textId="617D8350" w:rsidR="4A4202E2" w:rsidRPr="00204F20" w:rsidRDefault="4A4202E2" w:rsidP="6079A3B7">
      <w:pPr>
        <w:rPr>
          <w:rFonts w:ascii="Tahoma" w:hAnsi="Tahoma" w:cs="Tahoma"/>
          <w:b/>
          <w:bCs/>
        </w:rPr>
      </w:pPr>
      <w:r w:rsidRPr="00204F20">
        <w:rPr>
          <w:rFonts w:ascii="Tahoma" w:hAnsi="Tahoma" w:cs="Tahoma"/>
          <w:b/>
          <w:bCs/>
        </w:rPr>
        <w:t>-</w:t>
      </w:r>
      <w:r w:rsidR="00513921">
        <w:rPr>
          <w:rFonts w:ascii="Tahoma" w:hAnsi="Tahoma" w:cs="Tahoma"/>
          <w:b/>
          <w:bCs/>
        </w:rPr>
        <w:t xml:space="preserve"> </w:t>
      </w:r>
      <w:r w:rsidRPr="00204F20">
        <w:rPr>
          <w:rFonts w:ascii="Tahoma" w:hAnsi="Tahoma" w:cs="Tahoma"/>
          <w:b/>
          <w:bCs/>
        </w:rPr>
        <w:t>Review any sections/ ideas you got wrong</w:t>
      </w:r>
    </w:p>
    <w:p w14:paraId="075B374C" w14:textId="5094B1C3" w:rsidR="4A4202E2" w:rsidRPr="00204F20" w:rsidRDefault="4A4202E2" w:rsidP="6079A3B7">
      <w:pPr>
        <w:rPr>
          <w:rFonts w:ascii="Tahoma" w:hAnsi="Tahoma" w:cs="Tahoma"/>
          <w:b/>
          <w:bCs/>
        </w:rPr>
      </w:pPr>
      <w:r w:rsidRPr="00204F20">
        <w:rPr>
          <w:rFonts w:ascii="Tahoma" w:hAnsi="Tahoma" w:cs="Tahoma"/>
          <w:b/>
          <w:bCs/>
        </w:rPr>
        <w:t>-</w:t>
      </w:r>
      <w:r w:rsidR="00513921">
        <w:rPr>
          <w:rFonts w:ascii="Tahoma" w:hAnsi="Tahoma" w:cs="Tahoma"/>
          <w:b/>
          <w:bCs/>
        </w:rPr>
        <w:t xml:space="preserve"> </w:t>
      </w:r>
      <w:r w:rsidRPr="00204F20">
        <w:rPr>
          <w:rFonts w:ascii="Tahoma" w:hAnsi="Tahoma" w:cs="Tahoma"/>
          <w:b/>
          <w:bCs/>
        </w:rPr>
        <w:t xml:space="preserve">You may like to re complete the questions relating to the sections you got wrong again </w:t>
      </w:r>
    </w:p>
    <w:p w14:paraId="70599B0E" w14:textId="77777777" w:rsidR="00C9426C" w:rsidRDefault="00C9426C" w:rsidP="6079A3B7">
      <w:pPr>
        <w:rPr>
          <w:rFonts w:ascii="Tahoma" w:hAnsi="Tahoma" w:cs="Tahoma"/>
        </w:rPr>
      </w:pPr>
    </w:p>
    <w:p w14:paraId="07D183C9" w14:textId="2E64E95F" w:rsidR="4A4202E2" w:rsidRPr="00204F20" w:rsidRDefault="00204F20" w:rsidP="6079A3B7">
      <w:pPr>
        <w:rPr>
          <w:rFonts w:ascii="Tahoma" w:hAnsi="Tahoma" w:cs="Tahoma"/>
          <w:b/>
        </w:rPr>
      </w:pPr>
      <w:r>
        <w:rPr>
          <w:rFonts w:ascii="Tahoma" w:hAnsi="Tahoma" w:cs="Tahoma"/>
        </w:rPr>
        <w:lastRenderedPageBreak/>
        <w:br/>
      </w:r>
      <w:r>
        <w:rPr>
          <w:rFonts w:ascii="Tahoma" w:hAnsi="Tahoma" w:cs="Tahoma"/>
        </w:rPr>
        <w:br/>
      </w:r>
      <w:r w:rsidR="4A4202E2" w:rsidRPr="00204F20">
        <w:rPr>
          <w:rFonts w:ascii="Tahoma" w:hAnsi="Tahoma" w:cs="Tahoma"/>
          <w:b/>
        </w:rPr>
        <w:t>Section A</w:t>
      </w:r>
    </w:p>
    <w:p w14:paraId="213F9945" w14:textId="7D586AA9" w:rsidR="4A4202E2" w:rsidRDefault="4A4202E2"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2.1.1. Cell Structure</w:t>
      </w:r>
    </w:p>
    <w:p w14:paraId="12B335A2" w14:textId="39B40808" w:rsidR="4A4202E2" w:rsidRDefault="4A4202E2" w:rsidP="6079A3B7">
      <w:pPr>
        <w:pStyle w:val="ListParagraph"/>
        <w:numPr>
          <w:ilvl w:val="0"/>
          <w:numId w:val="3"/>
        </w:numPr>
        <w:rPr>
          <w:rFonts w:eastAsiaTheme="minorEastAsia"/>
        </w:rPr>
      </w:pPr>
      <w:r w:rsidRPr="6079A3B7">
        <w:rPr>
          <w:rFonts w:ascii="Comic Sans MS" w:eastAsia="Comic Sans MS" w:hAnsi="Comic Sans MS" w:cs="Comic Sans MS"/>
        </w:rPr>
        <w:t>What are the main differences between light microscopes and electron microscopes? ____________________________________________________________________________________________________________________________________________</w:t>
      </w:r>
    </w:p>
    <w:p w14:paraId="6067AF31" w14:textId="254E23F5"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In microscopy, what do the abbreviations SEM and TEM stand for? </w:t>
      </w:r>
    </w:p>
    <w:p w14:paraId="2F900D00" w14:textId="6878F030" w:rsidR="4A4202E2" w:rsidRDefault="4A4202E2" w:rsidP="00204F20">
      <w:pPr>
        <w:spacing w:line="276" w:lineRule="auto"/>
        <w:ind w:firstLine="360"/>
        <w:rPr>
          <w:rFonts w:ascii="Comic Sans MS" w:eastAsia="Comic Sans MS" w:hAnsi="Comic Sans MS" w:cs="Comic Sans MS"/>
        </w:rPr>
      </w:pPr>
      <w:r w:rsidRPr="6079A3B7">
        <w:rPr>
          <w:rFonts w:ascii="Comic Sans MS" w:eastAsia="Comic Sans MS" w:hAnsi="Comic Sans MS" w:cs="Comic Sans MS"/>
        </w:rPr>
        <w:t>SEM: __________________________________________</w:t>
      </w:r>
    </w:p>
    <w:p w14:paraId="3E1F6174" w14:textId="525484D0" w:rsidR="4A4202E2" w:rsidRDefault="4A4202E2" w:rsidP="00204F20">
      <w:pPr>
        <w:spacing w:line="276" w:lineRule="auto"/>
        <w:ind w:firstLine="360"/>
        <w:rPr>
          <w:rFonts w:ascii="Comic Sans MS" w:eastAsia="Comic Sans MS" w:hAnsi="Comic Sans MS" w:cs="Comic Sans MS"/>
        </w:rPr>
      </w:pPr>
      <w:r w:rsidRPr="6079A3B7">
        <w:rPr>
          <w:rFonts w:ascii="Comic Sans MS" w:eastAsia="Comic Sans MS" w:hAnsi="Comic Sans MS" w:cs="Comic Sans MS"/>
        </w:rPr>
        <w:t>TEM: __________________________________________</w:t>
      </w:r>
    </w:p>
    <w:p w14:paraId="53913AED" w14:textId="3F2B0DE1"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Name one advantage of using an SEM. ________________________________________________</w:t>
      </w:r>
    </w:p>
    <w:p w14:paraId="027F05B4" w14:textId="5C28D9B8"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Name one advantage of using an TEM.  ________________________________________________</w:t>
      </w:r>
    </w:p>
    <w:p w14:paraId="2D02354B" w14:textId="6966B9A6"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Name one disadvantage of using SEM.  ________________________________________________</w:t>
      </w:r>
    </w:p>
    <w:p w14:paraId="41C3424C" w14:textId="799C90C4"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Name one disadvantage of using TEM.  ________________________________________________</w:t>
      </w:r>
    </w:p>
    <w:p w14:paraId="3AC3E646" w14:textId="39F4C673"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the formula used to calculate magnification?</w:t>
      </w:r>
    </w:p>
    <w:p w14:paraId="24AD952A" w14:textId="4B677F48" w:rsidR="4A4202E2" w:rsidRDefault="4A4202E2" w:rsidP="00204F20">
      <w:pPr>
        <w:spacing w:line="276" w:lineRule="auto"/>
        <w:ind w:firstLine="720"/>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787944F2" w14:textId="631DA14A"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a eukaryotic cell and give an example:</w:t>
      </w:r>
    </w:p>
    <w:p w14:paraId="36C0F08F" w14:textId="1F7380E6" w:rsidR="4A4202E2" w:rsidRDefault="4A4202E2" w:rsidP="00204F20">
      <w:pPr>
        <w:spacing w:line="276" w:lineRule="auto"/>
        <w:ind w:firstLine="720"/>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3F711383" w14:textId="77777777"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a prokaryotic cell and give an example:</w:t>
      </w:r>
      <w:r w:rsidR="00204F20">
        <w:rPr>
          <w:rFonts w:ascii="Comic Sans MS" w:eastAsia="Comic Sans MS" w:hAnsi="Comic Sans MS" w:cs="Comic Sans MS"/>
        </w:rPr>
        <w:br/>
      </w:r>
    </w:p>
    <w:p w14:paraId="2B0189C3" w14:textId="3C7B4A2D"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389F545A" w14:textId="571BBF66"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Name 3 similarities between prokaryotic and eukaryotic cells.  </w:t>
      </w:r>
    </w:p>
    <w:p w14:paraId="4DBC60D1" w14:textId="791161CA"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 _____________________________________________</w:t>
      </w:r>
    </w:p>
    <w:p w14:paraId="7A6E693B" w14:textId="52B63AE3"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ii: ____________________________________________</w:t>
      </w:r>
    </w:p>
    <w:p w14:paraId="2FE87D4C" w14:textId="0E38C710"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iii: ____________________________________________</w:t>
      </w:r>
    </w:p>
    <w:p w14:paraId="51595ED5" w14:textId="076D13A3"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Name 3 differences between prokaryotic and eukaryotic cells. </w:t>
      </w:r>
    </w:p>
    <w:p w14:paraId="5AFD329D" w14:textId="05D3F7AD"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 _____________________________________________</w:t>
      </w:r>
    </w:p>
    <w:p w14:paraId="05CEB997" w14:textId="2017F821"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ii: ____________________________________________</w:t>
      </w:r>
    </w:p>
    <w:p w14:paraId="22168FFA" w14:textId="41F9BC20"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iii: ____________________________________________</w:t>
      </w:r>
    </w:p>
    <w:p w14:paraId="7904F877" w14:textId="5D7AFF12"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 xml:space="preserve"> </w:t>
      </w:r>
    </w:p>
    <w:p w14:paraId="37479DED" w14:textId="77777777" w:rsidR="00BB5D4A" w:rsidRDefault="00BB5D4A" w:rsidP="6079A3B7">
      <w:pPr>
        <w:spacing w:line="276" w:lineRule="auto"/>
        <w:rPr>
          <w:rFonts w:ascii="Comic Sans MS" w:eastAsia="Comic Sans MS" w:hAnsi="Comic Sans MS" w:cs="Comic Sans MS"/>
        </w:rPr>
      </w:pPr>
    </w:p>
    <w:p w14:paraId="763C7392" w14:textId="09644111"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 Label the following organelles (cell parts) on the diagram of the animal cell below: </w:t>
      </w:r>
    </w:p>
    <w:p w14:paraId="183A5CB8" w14:textId="1A44ECB3" w:rsidR="6079A3B7" w:rsidRDefault="6079A3B7" w:rsidP="6079A3B7">
      <w:pPr>
        <w:spacing w:line="276" w:lineRule="auto"/>
        <w:rPr>
          <w:rFonts w:ascii="Comic Sans MS" w:eastAsia="Comic Sans MS" w:hAnsi="Comic Sans MS" w:cs="Comic Sans MS"/>
        </w:rPr>
      </w:pPr>
    </w:p>
    <w:p w14:paraId="64ABC0AF" w14:textId="7234A4B5" w:rsidR="0AA0880D" w:rsidRDefault="0AA0880D" w:rsidP="6079A3B7">
      <w:pPr>
        <w:spacing w:line="276" w:lineRule="auto"/>
      </w:pPr>
      <w:r>
        <w:rPr>
          <w:noProof/>
          <w:lang w:eastAsia="en-GB"/>
        </w:rPr>
        <w:drawing>
          <wp:inline distT="0" distB="0" distL="0" distR="0" wp14:anchorId="05B1B87B" wp14:editId="0EDF26E4">
            <wp:extent cx="4572000" cy="3267075"/>
            <wp:effectExtent l="0" t="0" r="0" b="0"/>
            <wp:docPr id="1488675011" name="Picture 116776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764044"/>
                    <pic:cNvPicPr/>
                  </pic:nvPicPr>
                  <pic:blipFill>
                    <a:blip r:embed="rId63">
                      <a:extLst>
                        <a:ext uri="{28A0092B-C50C-407E-A947-70E740481C1C}">
                          <a14:useLocalDpi xmlns:a14="http://schemas.microsoft.com/office/drawing/2010/main" val="0"/>
                        </a:ext>
                      </a:extLst>
                    </a:blip>
                    <a:stretch>
                      <a:fillRect/>
                    </a:stretch>
                  </pic:blipFill>
                  <pic:spPr>
                    <a:xfrm>
                      <a:off x="0" y="0"/>
                      <a:ext cx="4572000" cy="3267075"/>
                    </a:xfrm>
                    <a:prstGeom prst="rect">
                      <a:avLst/>
                    </a:prstGeom>
                  </pic:spPr>
                </pic:pic>
              </a:graphicData>
            </a:graphic>
          </wp:inline>
        </w:drawing>
      </w:r>
    </w:p>
    <w:p w14:paraId="50AE16FB" w14:textId="3C179D88"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-Nucleus</w:t>
      </w:r>
    </w:p>
    <w:p w14:paraId="104AF3C3" w14:textId="4FAA16FA"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-Nucleolus</w:t>
      </w:r>
    </w:p>
    <w:p w14:paraId="5B8BA3DB" w14:textId="5E91AF37"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-Nuclear membrane</w:t>
      </w:r>
    </w:p>
    <w:p w14:paraId="15F733EF" w14:textId="65A96CE8"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-Cytoplasm</w:t>
      </w:r>
    </w:p>
    <w:p w14:paraId="5AF5A7CE" w14:textId="506318CB"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-Plasma membrane</w:t>
      </w:r>
    </w:p>
    <w:p w14:paraId="7E48CE70" w14:textId="5F852E18"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-Mitochondria</w:t>
      </w:r>
    </w:p>
    <w:p w14:paraId="6372A465" w14:textId="1E9F2BF1"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-Ribosomes</w:t>
      </w:r>
    </w:p>
    <w:p w14:paraId="38F6A247" w14:textId="0CCEE20E"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-Centrioles</w:t>
      </w:r>
    </w:p>
    <w:p w14:paraId="1B2D18C5" w14:textId="635517C3"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-Lysosome</w:t>
      </w:r>
    </w:p>
    <w:p w14:paraId="54AED3B2" w14:textId="4B562CF8"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-Golgi apparatus</w:t>
      </w:r>
    </w:p>
    <w:p w14:paraId="5D677CBA" w14:textId="3577295C"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-Rough endoplasmic reticulum</w:t>
      </w:r>
    </w:p>
    <w:p w14:paraId="1EFCFCAA" w14:textId="08CB0E32"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-Smooth endoplasmic reticulum </w:t>
      </w:r>
    </w:p>
    <w:p w14:paraId="7B91293F" w14:textId="1D3F4EB9"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-Temporary vacuole (only plants have permanent vacuoles)</w:t>
      </w:r>
    </w:p>
    <w:p w14:paraId="126DFB3F" w14:textId="0AEAE9F2"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61F17E1A" w14:textId="21F2BBBC" w:rsidR="6079A3B7" w:rsidRDefault="6079A3B7" w:rsidP="6079A3B7">
      <w:pPr>
        <w:spacing w:line="276" w:lineRule="auto"/>
        <w:rPr>
          <w:rFonts w:ascii="Comic Sans MS" w:eastAsia="Comic Sans MS" w:hAnsi="Comic Sans MS" w:cs="Comic Sans MS"/>
        </w:rPr>
      </w:pPr>
    </w:p>
    <w:p w14:paraId="73121AEC" w14:textId="7A16DA4E" w:rsidR="6079A3B7" w:rsidRDefault="6079A3B7" w:rsidP="6079A3B7">
      <w:pPr>
        <w:spacing w:line="276" w:lineRule="auto"/>
        <w:rPr>
          <w:rFonts w:ascii="Comic Sans MS" w:eastAsia="Comic Sans MS" w:hAnsi="Comic Sans MS" w:cs="Comic Sans MS"/>
        </w:rPr>
      </w:pPr>
    </w:p>
    <w:p w14:paraId="2D255D5A" w14:textId="23D5A2C0" w:rsidR="4A4202E2" w:rsidRDefault="4A4202E2" w:rsidP="6079A3B7">
      <w:pPr>
        <w:pStyle w:val="ListParagraph"/>
        <w:numPr>
          <w:ilvl w:val="0"/>
          <w:numId w:val="3"/>
        </w:numPr>
        <w:spacing w:line="276" w:lineRule="auto"/>
      </w:pPr>
      <w:r w:rsidRPr="6079A3B7">
        <w:rPr>
          <w:rFonts w:ascii="Comic Sans MS" w:eastAsia="Comic Sans MS" w:hAnsi="Comic Sans MS" w:cs="Comic Sans MS"/>
        </w:rPr>
        <w:t xml:space="preserve">Explain the function of the following organelles: </w:t>
      </w:r>
    </w:p>
    <w:p w14:paraId="12650038" w14:textId="27257390"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-Nucleus: ___________________________________________________________________________</w:t>
      </w:r>
    </w:p>
    <w:p w14:paraId="5521C2DF" w14:textId="6F2AD1E7"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-Nucleolus: ___________________________________________________________________________</w:t>
      </w:r>
    </w:p>
    <w:p w14:paraId="4F167965" w14:textId="02737EAA"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-Nuclear membrane: ___________________________________________________________________________</w:t>
      </w:r>
    </w:p>
    <w:p w14:paraId="02A1EABD" w14:textId="3BB89B56"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-Cytoplasm: ___________________________________________________________________________</w:t>
      </w:r>
    </w:p>
    <w:p w14:paraId="05C0325E" w14:textId="3FDB7D92"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-Plasma membrane: ___________________________________________________________________________</w:t>
      </w:r>
    </w:p>
    <w:p w14:paraId="526C3BAE" w14:textId="1B596952"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-Mitochondria: ___________________________________________________________________________</w:t>
      </w:r>
    </w:p>
    <w:p w14:paraId="64F7CA62" w14:textId="466ADD2D"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-Ribosomes: ___________________________________________________________________________</w:t>
      </w:r>
    </w:p>
    <w:p w14:paraId="14E8734B" w14:textId="4512468B"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-Centrioles: ___________________________________________________________________________</w:t>
      </w:r>
    </w:p>
    <w:p w14:paraId="17C486F6" w14:textId="2632044B"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-Lysosome: ___________________________________________________________________________</w:t>
      </w:r>
    </w:p>
    <w:p w14:paraId="674C817B" w14:textId="2ABDA4B4"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-Golgi apparatus: ___________________________________________________________________________</w:t>
      </w:r>
    </w:p>
    <w:p w14:paraId="2B71177E" w14:textId="6F21F46B"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-Rough endoplasmic reticulum: ___________________________________________________________________________</w:t>
      </w:r>
    </w:p>
    <w:p w14:paraId="0AAEDFB8" w14:textId="1A6D203D"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-Smooth endoplasmic reticulum: ____________________________________________________________________________________________________</w:t>
      </w:r>
    </w:p>
    <w:p w14:paraId="5E7E5028" w14:textId="083E6F71"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-Temporary vacuole (only plants have permanent vacuoles): ___________________________________________________________________________</w:t>
      </w:r>
    </w:p>
    <w:p w14:paraId="4411F630" w14:textId="31246B9F"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0D33CE58" w14:textId="5345ECCF"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58CC93B" w14:textId="6D75FEEF" w:rsidR="6079A3B7" w:rsidRDefault="6079A3B7" w:rsidP="6079A3B7">
      <w:pPr>
        <w:spacing w:line="276" w:lineRule="auto"/>
        <w:rPr>
          <w:rFonts w:ascii="Comic Sans MS" w:eastAsia="Comic Sans MS" w:hAnsi="Comic Sans MS" w:cs="Comic Sans MS"/>
        </w:rPr>
      </w:pPr>
    </w:p>
    <w:p w14:paraId="22265AF4" w14:textId="77777777" w:rsidR="00BB5D4A" w:rsidRDefault="00BB5D4A" w:rsidP="6079A3B7">
      <w:pPr>
        <w:spacing w:line="276" w:lineRule="auto"/>
        <w:rPr>
          <w:rFonts w:ascii="Comic Sans MS" w:eastAsia="Comic Sans MS" w:hAnsi="Comic Sans MS" w:cs="Comic Sans MS"/>
        </w:rPr>
      </w:pPr>
    </w:p>
    <w:p w14:paraId="5C58D102" w14:textId="779C9761" w:rsidR="6079A3B7" w:rsidRDefault="6079A3B7" w:rsidP="6079A3B7">
      <w:pPr>
        <w:spacing w:line="276" w:lineRule="auto"/>
        <w:rPr>
          <w:rFonts w:ascii="Comic Sans MS" w:eastAsia="Comic Sans MS" w:hAnsi="Comic Sans MS" w:cs="Comic Sans MS"/>
        </w:rPr>
      </w:pPr>
    </w:p>
    <w:p w14:paraId="55693224" w14:textId="27BCF957" w:rsidR="4A4202E2" w:rsidRDefault="4A4202E2"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2.1.2 Biological Molecules</w:t>
      </w:r>
    </w:p>
    <w:p w14:paraId="177A4BB9" w14:textId="36B0FD09"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1E8C3A8B" w14:textId="08093173"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meant by the terms ‘monomer’ and ‘polymer’?</w:t>
      </w:r>
    </w:p>
    <w:p w14:paraId="4167A774" w14:textId="3C894635"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70E13257" w14:textId="38299085"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7DC2207F" w14:textId="2D548CD3"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1FF071D4" w14:textId="13EFF95C"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the difference between a hydrolysis and condensation reaction?</w:t>
      </w:r>
    </w:p>
    <w:p w14:paraId="1C2D041E" w14:textId="6CEEA96D"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613AA6D0" w14:textId="2C0B5013"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7B4B636E" w14:textId="2F3D1E38"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chemical elements are found in:</w:t>
      </w:r>
    </w:p>
    <w:p w14:paraId="754BF118" w14:textId="65FC7687" w:rsidR="4A4202E2" w:rsidRDefault="4A4202E2" w:rsidP="6079A3B7">
      <w:pPr>
        <w:pStyle w:val="ListParagraph"/>
        <w:numPr>
          <w:ilvl w:val="0"/>
          <w:numId w:val="2"/>
        </w:numPr>
        <w:spacing w:line="276" w:lineRule="auto"/>
        <w:rPr>
          <w:rFonts w:eastAsiaTheme="minorEastAsia"/>
        </w:rPr>
      </w:pPr>
      <w:r w:rsidRPr="6079A3B7">
        <w:rPr>
          <w:rFonts w:ascii="Comic Sans MS" w:eastAsia="Comic Sans MS" w:hAnsi="Comic Sans MS" w:cs="Comic Sans MS"/>
        </w:rPr>
        <w:t>Carbohydrates?</w:t>
      </w:r>
      <w:r w:rsidRPr="6079A3B7">
        <w:rPr>
          <w:rFonts w:ascii="Comic Sans MS" w:eastAsia="Comic Sans MS" w:hAnsi="Comic Sans MS" w:cs="Comic Sans MS"/>
          <w:u w:val="single"/>
        </w:rPr>
        <w:t xml:space="preserve"> </w:t>
      </w:r>
    </w:p>
    <w:p w14:paraId="1E16BA1E" w14:textId="3E6E7354" w:rsidR="4A4202E2" w:rsidRDefault="4A4202E2" w:rsidP="6079A3B7">
      <w:pPr>
        <w:pStyle w:val="ListParagraph"/>
        <w:numPr>
          <w:ilvl w:val="0"/>
          <w:numId w:val="2"/>
        </w:numPr>
        <w:spacing w:line="276" w:lineRule="auto"/>
        <w:rPr>
          <w:rFonts w:eastAsiaTheme="minorEastAsia"/>
        </w:rPr>
      </w:pPr>
      <w:r w:rsidRPr="6079A3B7">
        <w:rPr>
          <w:rFonts w:ascii="Comic Sans MS" w:eastAsia="Comic Sans MS" w:hAnsi="Comic Sans MS" w:cs="Comic Sans MS"/>
        </w:rPr>
        <w:t>Lipids?</w:t>
      </w:r>
    </w:p>
    <w:p w14:paraId="7C0BD080" w14:textId="021899F2" w:rsidR="4A4202E2" w:rsidRDefault="4A4202E2" w:rsidP="6079A3B7">
      <w:pPr>
        <w:pStyle w:val="ListParagraph"/>
        <w:numPr>
          <w:ilvl w:val="0"/>
          <w:numId w:val="2"/>
        </w:numPr>
        <w:spacing w:line="276" w:lineRule="auto"/>
        <w:rPr>
          <w:rFonts w:eastAsiaTheme="minorEastAsia"/>
        </w:rPr>
      </w:pPr>
      <w:r w:rsidRPr="6079A3B7">
        <w:rPr>
          <w:rFonts w:ascii="Comic Sans MS" w:eastAsia="Comic Sans MS" w:hAnsi="Comic Sans MS" w:cs="Comic Sans MS"/>
        </w:rPr>
        <w:t>Proteins?</w:t>
      </w:r>
    </w:p>
    <w:p w14:paraId="0BDB6658" w14:textId="4ED32CEF" w:rsidR="4A4202E2" w:rsidRDefault="4A4202E2" w:rsidP="6079A3B7">
      <w:pPr>
        <w:pStyle w:val="ListParagraph"/>
        <w:numPr>
          <w:ilvl w:val="0"/>
          <w:numId w:val="2"/>
        </w:numPr>
        <w:spacing w:line="276" w:lineRule="auto"/>
        <w:rPr>
          <w:rFonts w:eastAsiaTheme="minorEastAsia"/>
        </w:rPr>
      </w:pPr>
      <w:r w:rsidRPr="6079A3B7">
        <w:rPr>
          <w:rFonts w:ascii="Comic Sans MS" w:eastAsia="Comic Sans MS" w:hAnsi="Comic Sans MS" w:cs="Comic Sans MS"/>
        </w:rPr>
        <w:t xml:space="preserve">Nucleic acids? </w:t>
      </w:r>
    </w:p>
    <w:p w14:paraId="60B2804E" w14:textId="510B3571" w:rsidR="4A4202E2" w:rsidRDefault="4A4202E2"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17400547" w14:textId="0891BDDF"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Draw below in this box the general structure of an amino acid. Make sure that you label the </w:t>
      </w:r>
      <w:r w:rsidRPr="6079A3B7">
        <w:rPr>
          <w:rFonts w:ascii="Comic Sans MS" w:eastAsia="Comic Sans MS" w:hAnsi="Comic Sans MS" w:cs="Comic Sans MS"/>
          <w:b/>
          <w:bCs/>
          <w:i/>
          <w:iCs/>
        </w:rPr>
        <w:t>amine group, R group and carboxyl group</w:t>
      </w:r>
      <w:r w:rsidRPr="6079A3B7">
        <w:rPr>
          <w:rFonts w:ascii="Comic Sans MS" w:eastAsia="Comic Sans MS" w:hAnsi="Comic Sans MS" w:cs="Comic Sans MS"/>
        </w:rPr>
        <w:t>:</w:t>
      </w:r>
    </w:p>
    <w:p w14:paraId="30AE4D8B" w14:textId="08053AD9" w:rsidR="76745802" w:rsidRDefault="76745802" w:rsidP="6079A3B7">
      <w:pPr>
        <w:spacing w:line="276" w:lineRule="auto"/>
      </w:pPr>
      <w:r>
        <w:rPr>
          <w:noProof/>
          <w:lang w:eastAsia="en-GB"/>
        </w:rPr>
        <w:drawing>
          <wp:inline distT="0" distB="0" distL="0" distR="0" wp14:anchorId="390FAA08" wp14:editId="0C049D9D">
            <wp:extent cx="3390900" cy="2076450"/>
            <wp:effectExtent l="0" t="0" r="0" b="0"/>
            <wp:docPr id="553552418" name="Picture 44606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061003"/>
                    <pic:cNvPicPr/>
                  </pic:nvPicPr>
                  <pic:blipFill>
                    <a:blip r:embed="rId64">
                      <a:extLst>
                        <a:ext uri="{28A0092B-C50C-407E-A947-70E740481C1C}">
                          <a14:useLocalDpi xmlns:a14="http://schemas.microsoft.com/office/drawing/2010/main" val="0"/>
                        </a:ext>
                      </a:extLst>
                    </a:blip>
                    <a:stretch>
                      <a:fillRect/>
                    </a:stretch>
                  </pic:blipFill>
                  <pic:spPr>
                    <a:xfrm>
                      <a:off x="0" y="0"/>
                      <a:ext cx="3390900" cy="2076450"/>
                    </a:xfrm>
                    <a:prstGeom prst="rect">
                      <a:avLst/>
                    </a:prstGeom>
                  </pic:spPr>
                </pic:pic>
              </a:graphicData>
            </a:graphic>
          </wp:inline>
        </w:drawing>
      </w:r>
    </w:p>
    <w:p w14:paraId="14B5DE47" w14:textId="66E18346" w:rsidR="4A4202E2" w:rsidRDefault="4A4202E2"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Fill in the table below to give the colour change that takes place for the following food tests:</w:t>
      </w:r>
    </w:p>
    <w:tbl>
      <w:tblPr>
        <w:tblStyle w:val="TableGrid"/>
        <w:tblW w:w="0" w:type="auto"/>
        <w:tblLayout w:type="fixed"/>
        <w:tblLook w:val="04A0" w:firstRow="1" w:lastRow="0" w:firstColumn="1" w:lastColumn="0" w:noHBand="0" w:noVBand="1"/>
      </w:tblPr>
      <w:tblGrid>
        <w:gridCol w:w="3489"/>
        <w:gridCol w:w="3489"/>
        <w:gridCol w:w="3489"/>
      </w:tblGrid>
      <w:tr w:rsidR="6079A3B7" w14:paraId="1049F7CA" w14:textId="77777777" w:rsidTr="6079A3B7">
        <w:tc>
          <w:tcPr>
            <w:tcW w:w="3489" w:type="dxa"/>
          </w:tcPr>
          <w:p w14:paraId="66B0A703" w14:textId="59005A51"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Food Test</w:t>
            </w:r>
          </w:p>
        </w:tc>
        <w:tc>
          <w:tcPr>
            <w:tcW w:w="3489" w:type="dxa"/>
          </w:tcPr>
          <w:p w14:paraId="3D163C6B" w14:textId="479D25DA"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Molecule being tested for</w:t>
            </w:r>
          </w:p>
        </w:tc>
        <w:tc>
          <w:tcPr>
            <w:tcW w:w="3489" w:type="dxa"/>
          </w:tcPr>
          <w:p w14:paraId="01101A5F" w14:textId="0E46107F"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Colour change if present (state the original colour and the colour it changes to)</w:t>
            </w:r>
          </w:p>
        </w:tc>
      </w:tr>
      <w:tr w:rsidR="6079A3B7" w14:paraId="76CE4696" w14:textId="77777777" w:rsidTr="6079A3B7">
        <w:tc>
          <w:tcPr>
            <w:tcW w:w="3489" w:type="dxa"/>
          </w:tcPr>
          <w:p w14:paraId="4424821D" w14:textId="11F0E1FF"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lastRenderedPageBreak/>
              <w:t>Biuret Test</w:t>
            </w:r>
          </w:p>
        </w:tc>
        <w:tc>
          <w:tcPr>
            <w:tcW w:w="3489" w:type="dxa"/>
          </w:tcPr>
          <w:p w14:paraId="39214A54" w14:textId="00099F19"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Protein</w:t>
            </w:r>
          </w:p>
        </w:tc>
        <w:tc>
          <w:tcPr>
            <w:tcW w:w="3489" w:type="dxa"/>
          </w:tcPr>
          <w:p w14:paraId="33FBBC7A" w14:textId="42F8EE3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2F423094" w14:textId="77777777" w:rsidTr="6079A3B7">
        <w:tc>
          <w:tcPr>
            <w:tcW w:w="3489" w:type="dxa"/>
          </w:tcPr>
          <w:p w14:paraId="4FF4F682" w14:textId="6993C977"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Benedict’s solution</w:t>
            </w:r>
          </w:p>
        </w:tc>
        <w:tc>
          <w:tcPr>
            <w:tcW w:w="3489" w:type="dxa"/>
          </w:tcPr>
          <w:p w14:paraId="5FD487E6" w14:textId="3E3659D5"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Reducing sugar</w:t>
            </w:r>
          </w:p>
        </w:tc>
        <w:tc>
          <w:tcPr>
            <w:tcW w:w="3489" w:type="dxa"/>
          </w:tcPr>
          <w:p w14:paraId="0B6CCE1C" w14:textId="2CD1FF92"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686CE663" w14:textId="77777777" w:rsidTr="6079A3B7">
        <w:tc>
          <w:tcPr>
            <w:tcW w:w="3489" w:type="dxa"/>
          </w:tcPr>
          <w:p w14:paraId="3E40A0C2" w14:textId="25558378"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Ethanol and water</w:t>
            </w:r>
          </w:p>
        </w:tc>
        <w:tc>
          <w:tcPr>
            <w:tcW w:w="3489" w:type="dxa"/>
          </w:tcPr>
          <w:p w14:paraId="09D26E5C" w14:textId="581AE59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Lipid</w:t>
            </w:r>
          </w:p>
        </w:tc>
        <w:tc>
          <w:tcPr>
            <w:tcW w:w="3489" w:type="dxa"/>
          </w:tcPr>
          <w:p w14:paraId="1CF90634" w14:textId="112639E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263CB8C2" w14:textId="77777777" w:rsidTr="6079A3B7">
        <w:tc>
          <w:tcPr>
            <w:tcW w:w="3489" w:type="dxa"/>
          </w:tcPr>
          <w:p w14:paraId="71F820A3" w14:textId="5E774969"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Iodine solution</w:t>
            </w:r>
          </w:p>
        </w:tc>
        <w:tc>
          <w:tcPr>
            <w:tcW w:w="3489" w:type="dxa"/>
          </w:tcPr>
          <w:p w14:paraId="7EED1F46" w14:textId="315AB65A"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Starch</w:t>
            </w:r>
          </w:p>
        </w:tc>
        <w:tc>
          <w:tcPr>
            <w:tcW w:w="3489" w:type="dxa"/>
          </w:tcPr>
          <w:p w14:paraId="115BCF07" w14:textId="4B156AE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bl>
    <w:p w14:paraId="28DE403D" w14:textId="273CCF9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3889DD4B" w14:textId="5A8DD490"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2.1.3 Nucleotides and Nucleic Acids (DNA and RNA)</w:t>
      </w:r>
    </w:p>
    <w:p w14:paraId="7CF0CF21" w14:textId="7E3B5DA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50344629" w14:textId="6ADB5435"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Label the 3 components of a DNA nucleotide below:</w:t>
      </w:r>
    </w:p>
    <w:p w14:paraId="09FA24CF" w14:textId="63006F3E" w:rsidR="064789A6" w:rsidRDefault="064789A6" w:rsidP="6079A3B7">
      <w:pPr>
        <w:spacing w:line="276" w:lineRule="auto"/>
      </w:pPr>
      <w:r>
        <w:rPr>
          <w:noProof/>
          <w:lang w:eastAsia="en-GB"/>
        </w:rPr>
        <w:drawing>
          <wp:inline distT="0" distB="0" distL="0" distR="0" wp14:anchorId="3443022E" wp14:editId="244402B2">
            <wp:extent cx="2590800" cy="1400175"/>
            <wp:effectExtent l="0" t="0" r="0" b="0"/>
            <wp:docPr id="1023549478" name="Picture 211050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509038"/>
                    <pic:cNvPicPr/>
                  </pic:nvPicPr>
                  <pic:blipFill>
                    <a:blip r:embed="rId65">
                      <a:extLst>
                        <a:ext uri="{28A0092B-C50C-407E-A947-70E740481C1C}">
                          <a14:useLocalDpi xmlns:a14="http://schemas.microsoft.com/office/drawing/2010/main" val="0"/>
                        </a:ext>
                      </a:extLst>
                    </a:blip>
                    <a:stretch>
                      <a:fillRect/>
                    </a:stretch>
                  </pic:blipFill>
                  <pic:spPr>
                    <a:xfrm>
                      <a:off x="0" y="0"/>
                      <a:ext cx="2590800" cy="1400175"/>
                    </a:xfrm>
                    <a:prstGeom prst="rect">
                      <a:avLst/>
                    </a:prstGeom>
                  </pic:spPr>
                </pic:pic>
              </a:graphicData>
            </a:graphic>
          </wp:inline>
        </w:drawing>
      </w:r>
    </w:p>
    <w:p w14:paraId="1EADF328" w14:textId="12399BAA"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71F8673" w14:textId="368ED7BE"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are the 4 options of the organic base in a DNA nucleotide? (Give their full name)</w:t>
      </w:r>
    </w:p>
    <w:p w14:paraId="379F5D0B" w14:textId="1D67873E"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r w:rsidR="1739522B" w:rsidRPr="6079A3B7">
        <w:rPr>
          <w:rFonts w:ascii="Comic Sans MS" w:eastAsia="Comic Sans MS" w:hAnsi="Comic Sans MS" w:cs="Comic Sans MS"/>
        </w:rPr>
        <w:t>________________________________________________</w:t>
      </w:r>
    </w:p>
    <w:p w14:paraId="621BB908" w14:textId="116AD9CA" w:rsidR="6079A3B7" w:rsidRDefault="6079A3B7" w:rsidP="6079A3B7">
      <w:pPr>
        <w:spacing w:line="276" w:lineRule="auto"/>
        <w:rPr>
          <w:rFonts w:ascii="Comic Sans MS" w:eastAsia="Comic Sans MS" w:hAnsi="Comic Sans MS" w:cs="Comic Sans MS"/>
        </w:rPr>
      </w:pPr>
    </w:p>
    <w:p w14:paraId="06A3BA27" w14:textId="23E6800C"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Describe the structure of a DNA molecule. Use the following words/terms: polynucleotide, double helix, hydrogen bonding, complementary base pairing, </w:t>
      </w:r>
    </w:p>
    <w:p w14:paraId="71322952" w14:textId="5BF0B3DC" w:rsidR="6079A3B7" w:rsidRDefault="6079A3B7" w:rsidP="6079A3B7">
      <w:pPr>
        <w:spacing w:line="276" w:lineRule="auto"/>
        <w:rPr>
          <w:rFonts w:ascii="Comic Sans MS" w:eastAsia="Comic Sans MS" w:hAnsi="Comic Sans MS" w:cs="Comic Sans MS"/>
        </w:rPr>
      </w:pPr>
    </w:p>
    <w:p w14:paraId="2007E3E9" w14:textId="5A331D82" w:rsidR="1F938D00" w:rsidRDefault="1F938D00"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459BFBCA" w14:textId="5A331D82" w:rsidR="1F938D00" w:rsidRDefault="1F938D00"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551BFA95" w14:textId="0FA55D40" w:rsidR="7C3196FB" w:rsidRDefault="1F938D00"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21A50344" w14:textId="56A71C36"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2.1.4 Enzymes</w:t>
      </w:r>
    </w:p>
    <w:p w14:paraId="6CBE7427" w14:textId="11282A94"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Enzymes are described as biological catalysts. What does this mean?</w:t>
      </w:r>
    </w:p>
    <w:p w14:paraId="056A3F8E" w14:textId="5A331D82"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02594986" w14:textId="47ED07B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5C6E6F91" w14:textId="637F5D50"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meant by an ‘intracellular enzyme’, and given an example:</w:t>
      </w:r>
    </w:p>
    <w:p w14:paraId="2C7C95A3" w14:textId="63E1453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2651F50C" w14:textId="1EAB9097"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54B95EFA" w14:textId="2C07890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 xml:space="preserve"> </w:t>
      </w:r>
    </w:p>
    <w:p w14:paraId="0C8F5589" w14:textId="4041BCBA"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meant by an ‘extracellular enzyme’ and give an example:</w:t>
      </w:r>
    </w:p>
    <w:p w14:paraId="2E0610C1" w14:textId="6C10749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238763E4" w14:textId="7E4E493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5F36253C" w14:textId="60D62C54"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C2905CF" w14:textId="76AC5E38"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Can you describe how an enzyme works? Use the words: specificity, substrate,  active site, lock and key hypothesis, enzyme substrate complex, product</w:t>
      </w:r>
    </w:p>
    <w:p w14:paraId="1195E4D9" w14:textId="3712071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4AE271FB" w14:textId="41CAF280"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3D0F5420" w14:textId="5C0D5C2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298D0BFD" w14:textId="3D26B1A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7525BB08" w14:textId="267DB6A6"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Can you name 4 factors that affect the level of enzyme activity?</w:t>
      </w:r>
    </w:p>
    <w:p w14:paraId="04C573E1" w14:textId="2BE9510C"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3066CAD2" w14:textId="573EA05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w:t>
      </w:r>
    </w:p>
    <w:p w14:paraId="1756CF1F" w14:textId="2E295D86"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 xml:space="preserve"> </w:t>
      </w:r>
    </w:p>
    <w:p w14:paraId="1AAB5AAC" w14:textId="722C4967"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2.1.5 Biological Membranes</w:t>
      </w:r>
    </w:p>
    <w:p w14:paraId="51CC881B" w14:textId="751AD1D7"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3CF11C2" w14:textId="69E2EED3"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Name the parts of the plasma membrane (cell surface membrane) A-F on the diagram below and explain the  function of each:</w:t>
      </w:r>
    </w:p>
    <w:p w14:paraId="13BF80C5" w14:textId="3B7DC77D" w:rsidR="6FC3E2FC" w:rsidRDefault="6FC3E2FC" w:rsidP="6079A3B7">
      <w:pPr>
        <w:spacing w:line="276" w:lineRule="auto"/>
        <w:jc w:val="center"/>
        <w:rPr>
          <w:rFonts w:ascii="Comic Sans MS" w:eastAsia="Comic Sans MS" w:hAnsi="Comic Sans MS" w:cs="Comic Sans MS"/>
        </w:rPr>
      </w:pPr>
      <w:r>
        <w:rPr>
          <w:noProof/>
          <w:lang w:eastAsia="en-GB"/>
        </w:rPr>
        <w:drawing>
          <wp:inline distT="0" distB="0" distL="0" distR="0" wp14:anchorId="03434D02" wp14:editId="394DF284">
            <wp:extent cx="4476750" cy="2228850"/>
            <wp:effectExtent l="0" t="0" r="0" b="0"/>
            <wp:docPr id="1227170031" name="Picture 182466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666772"/>
                    <pic:cNvPicPr/>
                  </pic:nvPicPr>
                  <pic:blipFill>
                    <a:blip r:embed="rId66">
                      <a:extLst>
                        <a:ext uri="{28A0092B-C50C-407E-A947-70E740481C1C}">
                          <a14:useLocalDpi xmlns:a14="http://schemas.microsoft.com/office/drawing/2010/main" val="0"/>
                        </a:ext>
                      </a:extLst>
                    </a:blip>
                    <a:stretch>
                      <a:fillRect/>
                    </a:stretch>
                  </pic:blipFill>
                  <pic:spPr>
                    <a:xfrm>
                      <a:off x="0" y="0"/>
                      <a:ext cx="4476750" cy="2228850"/>
                    </a:xfrm>
                    <a:prstGeom prst="rect">
                      <a:avLst/>
                    </a:prstGeom>
                  </pic:spPr>
                </pic:pic>
              </a:graphicData>
            </a:graphic>
          </wp:inline>
        </w:drawing>
      </w:r>
      <w:r w:rsidR="7C3196FB" w:rsidRPr="0A48826B">
        <w:rPr>
          <w:rFonts w:ascii="Comic Sans MS" w:eastAsia="Comic Sans MS" w:hAnsi="Comic Sans MS" w:cs="Comic Sans MS"/>
        </w:rPr>
        <w:t xml:space="preserve"> </w:t>
      </w:r>
    </w:p>
    <w:p w14:paraId="35BA0140" w14:textId="0D8CC759"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A:_________________________________________________________________________</w:t>
      </w:r>
    </w:p>
    <w:p w14:paraId="293840DC" w14:textId="028C036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B:__________________________________________________________________________C:_________________________________________________________________________</w:t>
      </w:r>
    </w:p>
    <w:p w14:paraId="0AC0A991" w14:textId="366A8B6C"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D:_________________________________________________________________________</w:t>
      </w:r>
    </w:p>
    <w:p w14:paraId="56627DF8" w14:textId="7FD80205"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E:_________________________________________________________________________</w:t>
      </w:r>
    </w:p>
    <w:p w14:paraId="5D984D3F" w14:textId="27D7A725"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F:__________________________________________________________________________</w:t>
      </w:r>
    </w:p>
    <w:p w14:paraId="7BDC5A29" w14:textId="76D3C23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1BC2AA5" w14:textId="7A5586FC"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There are 4 main ways in which molecules can pass through the plasma membrane. Define each one: </w:t>
      </w:r>
    </w:p>
    <w:p w14:paraId="16F9676E" w14:textId="43A4164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Diffusion:</w:t>
      </w:r>
      <w:r w:rsidRPr="6079A3B7">
        <w:rPr>
          <w:rFonts w:ascii="Comic Sans MS" w:eastAsia="Comic Sans MS" w:hAnsi="Comic Sans MS" w:cs="Comic Sans MS"/>
        </w:rPr>
        <w:t xml:space="preserve">  ________________________________________________________________________________________________</w:t>
      </w:r>
      <w:r w:rsidR="00204F20">
        <w:rPr>
          <w:rFonts w:ascii="Comic Sans MS" w:eastAsia="Comic Sans MS" w:hAnsi="Comic Sans MS" w:cs="Comic Sans MS"/>
        </w:rPr>
        <w:t>______________________________________________________</w:t>
      </w:r>
    </w:p>
    <w:p w14:paraId="710BB8BE" w14:textId="69B50F0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Facilitated diffusion:</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w:t>
      </w:r>
      <w:r w:rsidR="00204F20">
        <w:rPr>
          <w:rFonts w:ascii="Comic Sans MS" w:eastAsia="Comic Sans MS" w:hAnsi="Comic Sans MS" w:cs="Comic Sans MS"/>
        </w:rPr>
        <w:t>______________________________________________________</w:t>
      </w:r>
    </w:p>
    <w:p w14:paraId="36FAF4AA" w14:textId="41C24B38"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Active Transport:</w:t>
      </w:r>
      <w:r w:rsidRPr="6079A3B7">
        <w:rPr>
          <w:rFonts w:ascii="Comic Sans MS" w:eastAsia="Comic Sans MS" w:hAnsi="Comic Sans MS" w:cs="Comic Sans MS"/>
        </w:rPr>
        <w:t xml:space="preserve">  </w:t>
      </w:r>
      <w:r w:rsidRPr="6079A3B7">
        <w:rPr>
          <w:rFonts w:ascii="Comic Sans MS" w:eastAsia="Comic Sans MS" w:hAnsi="Comic Sans MS" w:cs="Comic Sans MS"/>
          <w:b/>
          <w:bCs/>
        </w:rPr>
        <w:t>___________________________________________________________________________</w:t>
      </w:r>
      <w:r w:rsidR="00204F20" w:rsidRPr="6079A3B7">
        <w:rPr>
          <w:rFonts w:ascii="Comic Sans MS" w:eastAsia="Comic Sans MS" w:hAnsi="Comic Sans MS" w:cs="Comic Sans MS"/>
        </w:rPr>
        <w:t>_____________________</w:t>
      </w:r>
      <w:r w:rsidR="00204F20">
        <w:rPr>
          <w:rFonts w:ascii="Comic Sans MS" w:eastAsia="Comic Sans MS" w:hAnsi="Comic Sans MS" w:cs="Comic Sans MS"/>
        </w:rPr>
        <w:t>______________________________________________________</w:t>
      </w:r>
    </w:p>
    <w:p w14:paraId="7466AD97" w14:textId="4298A83A"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Osmosis:</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w:t>
      </w:r>
      <w:r w:rsidR="00204F20">
        <w:rPr>
          <w:rFonts w:ascii="Comic Sans MS" w:eastAsia="Comic Sans MS" w:hAnsi="Comic Sans MS" w:cs="Comic Sans MS"/>
        </w:rPr>
        <w:t>______________________________________________________</w:t>
      </w:r>
    </w:p>
    <w:p w14:paraId="0C3A1C19" w14:textId="59300668"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‘water potential’? 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w:t>
      </w:r>
    </w:p>
    <w:p w14:paraId="52D5FA8D" w14:textId="5486B34A"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Write a definition of osmosis using the term water potential.  ________________________________________________________________________________________________________________</w:t>
      </w:r>
      <w:r w:rsidR="00204F20">
        <w:rPr>
          <w:rFonts w:ascii="Comic Sans MS" w:eastAsia="Comic Sans MS" w:hAnsi="Comic Sans MS" w:cs="Comic Sans MS"/>
        </w:rPr>
        <w:t>____________________________</w:t>
      </w:r>
      <w:r w:rsidR="00204F20">
        <w:rPr>
          <w:rFonts w:ascii="Comic Sans MS" w:eastAsia="Comic Sans MS" w:hAnsi="Comic Sans MS" w:cs="Comic Sans MS"/>
        </w:rPr>
        <w:br/>
      </w:r>
    </w:p>
    <w:p w14:paraId="6CFF19FE" w14:textId="7961F5A3"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What happens to animal and plant cells when they are placed in a concentrated solution, such as salty water? (NB: use key words and diagrams are useful here!) </w:t>
      </w:r>
    </w:p>
    <w:p w14:paraId="20459A0B" w14:textId="0271A770"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1C3B695C" w14:textId="73B09C0C"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63322248" w14:textId="786F5DB3"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3FE5183" w14:textId="38AD3AD5"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6A75537" w14:textId="7C0E5F3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461F700" w14:textId="20CD63DD"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happens to animal and plant cells when they are placed in a dilute solution, such as distilled water? (NB: use key words and diagrams are useful here!)</w:t>
      </w:r>
    </w:p>
    <w:p w14:paraId="3BA9D7ED" w14:textId="2E2880E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 xml:space="preserve"> </w:t>
      </w:r>
    </w:p>
    <w:p w14:paraId="4E23A08B" w14:textId="412843C1"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E00D8A7" w14:textId="0CBB448A"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5FE88827" w14:textId="51FC597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1D51A04D" w14:textId="3CE1FDC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7204029C" w14:textId="3F112B96"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2.1.6 Cell Division, Cell Diversity and Cellular Organisation</w:t>
      </w:r>
    </w:p>
    <w:p w14:paraId="4076B874" w14:textId="15C6BA87"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B72A38D" w14:textId="3E15E707"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Describe and explain the differences in structure and function between a cell, tissue, an organ and an organ system. ____________________________________________________________________________________________________________________________________________</w:t>
      </w:r>
    </w:p>
    <w:p w14:paraId="7A38424A" w14:textId="1358E7E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7BEE8486" w14:textId="44DFCBEB"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mitosis and why does it take place?  ____________________________________________________________________________________________________________________________________________</w:t>
      </w:r>
    </w:p>
    <w:p w14:paraId="40536F68" w14:textId="16CC57F6"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507AD30D" w14:textId="7F84E742"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Complete the table to describe what is happening in each of the stages of mitosis in detail:</w:t>
      </w:r>
    </w:p>
    <w:p w14:paraId="511F1BE2" w14:textId="222A84C9" w:rsidR="7C3196FB" w:rsidRDefault="7C3196FB" w:rsidP="6079A3B7">
      <w:pPr>
        <w:spacing w:line="276" w:lineRule="auto"/>
      </w:pPr>
      <w:r w:rsidRPr="0A48826B">
        <w:rPr>
          <w:rFonts w:ascii="Comic Sans MS" w:eastAsia="Comic Sans MS" w:hAnsi="Comic Sans MS" w:cs="Comic Sans MS"/>
        </w:rPr>
        <w:lastRenderedPageBreak/>
        <w:t xml:space="preserve"> </w:t>
      </w:r>
      <w:r w:rsidR="0ACE64EA">
        <w:rPr>
          <w:noProof/>
          <w:lang w:eastAsia="en-GB"/>
        </w:rPr>
        <w:drawing>
          <wp:inline distT="0" distB="0" distL="0" distR="0" wp14:anchorId="63B0E8ED" wp14:editId="37037AFA">
            <wp:extent cx="2943225" cy="4572000"/>
            <wp:effectExtent l="0" t="0" r="0" b="0"/>
            <wp:docPr id="355846055" name="Picture 882234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234278"/>
                    <pic:cNvPicPr/>
                  </pic:nvPicPr>
                  <pic:blipFill>
                    <a:blip r:embed="rId67">
                      <a:extLst>
                        <a:ext uri="{28A0092B-C50C-407E-A947-70E740481C1C}">
                          <a14:useLocalDpi xmlns:a14="http://schemas.microsoft.com/office/drawing/2010/main" val="0"/>
                        </a:ext>
                      </a:extLst>
                    </a:blip>
                    <a:stretch>
                      <a:fillRect/>
                    </a:stretch>
                  </pic:blipFill>
                  <pic:spPr>
                    <a:xfrm>
                      <a:off x="0" y="0"/>
                      <a:ext cx="2943225" cy="4572000"/>
                    </a:xfrm>
                    <a:prstGeom prst="rect">
                      <a:avLst/>
                    </a:prstGeom>
                  </pic:spPr>
                </pic:pic>
              </a:graphicData>
            </a:graphic>
          </wp:inline>
        </w:drawing>
      </w:r>
    </w:p>
    <w:p w14:paraId="55FEB409" w14:textId="38B801BE" w:rsidR="6079A3B7" w:rsidRDefault="6079A3B7" w:rsidP="6079A3B7">
      <w:pPr>
        <w:spacing w:line="276" w:lineRule="auto"/>
      </w:pPr>
    </w:p>
    <w:p w14:paraId="6E156240" w14:textId="58644025" w:rsidR="6079A3B7" w:rsidRDefault="6079A3B7" w:rsidP="6079A3B7">
      <w:pPr>
        <w:spacing w:line="276" w:lineRule="auto"/>
        <w:rPr>
          <w:rFonts w:ascii="Comic Sans MS" w:eastAsia="Comic Sans MS" w:hAnsi="Comic Sans MS" w:cs="Comic Sans MS"/>
        </w:rPr>
      </w:pPr>
    </w:p>
    <w:p w14:paraId="40F3DD01" w14:textId="000303E8" w:rsidR="00BB5D4A" w:rsidRDefault="00BB5D4A" w:rsidP="6079A3B7">
      <w:pPr>
        <w:spacing w:line="276" w:lineRule="auto"/>
        <w:rPr>
          <w:rFonts w:ascii="Comic Sans MS" w:eastAsia="Comic Sans MS" w:hAnsi="Comic Sans MS" w:cs="Comic Sans MS"/>
        </w:rPr>
      </w:pPr>
    </w:p>
    <w:p w14:paraId="283E7B0A" w14:textId="77777777" w:rsidR="00BB5D4A" w:rsidRDefault="00BB5D4A" w:rsidP="6079A3B7">
      <w:pPr>
        <w:spacing w:line="276" w:lineRule="auto"/>
        <w:rPr>
          <w:rFonts w:ascii="Comic Sans MS" w:eastAsia="Comic Sans MS" w:hAnsi="Comic Sans MS" w:cs="Comic Sans MS"/>
        </w:rPr>
      </w:pPr>
    </w:p>
    <w:tbl>
      <w:tblPr>
        <w:tblStyle w:val="TableGrid"/>
        <w:tblW w:w="0" w:type="auto"/>
        <w:tblLayout w:type="fixed"/>
        <w:tblLook w:val="04A0" w:firstRow="1" w:lastRow="0" w:firstColumn="1" w:lastColumn="0" w:noHBand="0" w:noVBand="1"/>
      </w:tblPr>
      <w:tblGrid>
        <w:gridCol w:w="5233"/>
        <w:gridCol w:w="5233"/>
      </w:tblGrid>
      <w:tr w:rsidR="6079A3B7" w14:paraId="2822373C" w14:textId="77777777" w:rsidTr="6079A3B7">
        <w:tc>
          <w:tcPr>
            <w:tcW w:w="5233" w:type="dxa"/>
          </w:tcPr>
          <w:p w14:paraId="4ADF5745" w14:textId="45754504"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Prophase</w:t>
            </w:r>
          </w:p>
          <w:p w14:paraId="6F9AF78C" w14:textId="0B944566"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5233" w:type="dxa"/>
          </w:tcPr>
          <w:p w14:paraId="62A58EFC" w14:textId="760DB4B8"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4D6134A9" w14:textId="77777777" w:rsidTr="6079A3B7">
        <w:tc>
          <w:tcPr>
            <w:tcW w:w="5233" w:type="dxa"/>
          </w:tcPr>
          <w:p w14:paraId="0F9561B6" w14:textId="0C0FEAA3"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Metaphase</w:t>
            </w:r>
          </w:p>
          <w:p w14:paraId="27DD06C7" w14:textId="259B43E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5233" w:type="dxa"/>
          </w:tcPr>
          <w:p w14:paraId="33704B74" w14:textId="3F688BC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5AA11C80" w14:textId="77777777" w:rsidTr="6079A3B7">
        <w:tc>
          <w:tcPr>
            <w:tcW w:w="5233" w:type="dxa"/>
          </w:tcPr>
          <w:p w14:paraId="79C9C305" w14:textId="527629E1"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Anaphase</w:t>
            </w:r>
          </w:p>
          <w:p w14:paraId="2E2866B5" w14:textId="0A1EBD39"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5233" w:type="dxa"/>
          </w:tcPr>
          <w:p w14:paraId="28D91C36" w14:textId="246E6DD4"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31BAF14D" w14:textId="77777777" w:rsidTr="6079A3B7">
        <w:tc>
          <w:tcPr>
            <w:tcW w:w="5233" w:type="dxa"/>
          </w:tcPr>
          <w:p w14:paraId="7ED1B228" w14:textId="669A9060"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Telophase</w:t>
            </w:r>
          </w:p>
          <w:p w14:paraId="54A38DBF" w14:textId="33E83960"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5233" w:type="dxa"/>
          </w:tcPr>
          <w:p w14:paraId="0237686A" w14:textId="1AA9D0F7"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69499504" w14:textId="77777777" w:rsidTr="6079A3B7">
        <w:tc>
          <w:tcPr>
            <w:tcW w:w="5233" w:type="dxa"/>
          </w:tcPr>
          <w:p w14:paraId="179E5A6A" w14:textId="78A13441"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Cytokinesis</w:t>
            </w:r>
          </w:p>
          <w:p w14:paraId="0D63CBA7" w14:textId="741FCCBB"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5233" w:type="dxa"/>
          </w:tcPr>
          <w:p w14:paraId="548E1D3D" w14:textId="14A6084F"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bl>
    <w:p w14:paraId="105A8F3E" w14:textId="4C028E3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3C631A0C" w14:textId="4EE0FBB0"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interphase? When does it occur and what happens during it?</w:t>
      </w:r>
    </w:p>
    <w:p w14:paraId="6B94086E" w14:textId="11BCF2DE"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________________________________________________________________________________________________________________________________________________</w:t>
      </w:r>
    </w:p>
    <w:p w14:paraId="43CC2902" w14:textId="6E18BC9B"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lastRenderedPageBreak/>
        <w:t>What is meiosis and why does it take place?</w:t>
      </w:r>
    </w:p>
    <w:p w14:paraId="39BEC37A" w14:textId="235BC88E"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________________________________________________________________________________________________________________________________________________</w:t>
      </w:r>
    </w:p>
    <w:p w14:paraId="5D934C67" w14:textId="0538E264"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Complete the following table:</w:t>
      </w:r>
    </w:p>
    <w:tbl>
      <w:tblPr>
        <w:tblStyle w:val="TableGrid"/>
        <w:tblW w:w="0" w:type="auto"/>
        <w:tblLayout w:type="fixed"/>
        <w:tblLook w:val="04A0" w:firstRow="1" w:lastRow="0" w:firstColumn="1" w:lastColumn="0" w:noHBand="0" w:noVBand="1"/>
      </w:tblPr>
      <w:tblGrid>
        <w:gridCol w:w="3489"/>
        <w:gridCol w:w="3489"/>
        <w:gridCol w:w="3489"/>
      </w:tblGrid>
      <w:tr w:rsidR="6079A3B7" w14:paraId="3C9E9435" w14:textId="77777777" w:rsidTr="6079A3B7">
        <w:tc>
          <w:tcPr>
            <w:tcW w:w="3489" w:type="dxa"/>
          </w:tcPr>
          <w:p w14:paraId="3D097E0A" w14:textId="0DAF9A96"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Specialised Cell</w:t>
            </w:r>
          </w:p>
        </w:tc>
        <w:tc>
          <w:tcPr>
            <w:tcW w:w="3489" w:type="dxa"/>
          </w:tcPr>
          <w:p w14:paraId="4916A64B" w14:textId="78B786D2"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Structure</w:t>
            </w:r>
          </w:p>
        </w:tc>
        <w:tc>
          <w:tcPr>
            <w:tcW w:w="3489" w:type="dxa"/>
          </w:tcPr>
          <w:p w14:paraId="6F06814D" w14:textId="0CE668D5" w:rsidR="6079A3B7" w:rsidRDefault="6079A3B7" w:rsidP="6079A3B7">
            <w:pPr>
              <w:jc w:val="center"/>
              <w:rPr>
                <w:rFonts w:ascii="Comic Sans MS" w:eastAsia="Comic Sans MS" w:hAnsi="Comic Sans MS" w:cs="Comic Sans MS"/>
                <w:b/>
                <w:bCs/>
              </w:rPr>
            </w:pPr>
            <w:r w:rsidRPr="6079A3B7">
              <w:rPr>
                <w:rFonts w:ascii="Comic Sans MS" w:eastAsia="Comic Sans MS" w:hAnsi="Comic Sans MS" w:cs="Comic Sans MS"/>
                <w:b/>
                <w:bCs/>
              </w:rPr>
              <w:t>Function</w:t>
            </w:r>
          </w:p>
        </w:tc>
      </w:tr>
      <w:tr w:rsidR="6079A3B7" w14:paraId="0119529F" w14:textId="77777777" w:rsidTr="6079A3B7">
        <w:tc>
          <w:tcPr>
            <w:tcW w:w="3489" w:type="dxa"/>
          </w:tcPr>
          <w:p w14:paraId="79A0B7E3" w14:textId="28584383"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61DFFD32" w14:textId="558BBF62"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Erythrocyte</w:t>
            </w:r>
          </w:p>
          <w:p w14:paraId="0778A3AB" w14:textId="22521997"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478797FB" w14:textId="507500CD"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1D5A98C4" w14:textId="1562733B"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5E95B80D" w14:textId="7E8E9786"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661181B7" w14:textId="77777777" w:rsidTr="6079A3B7">
        <w:tc>
          <w:tcPr>
            <w:tcW w:w="3489" w:type="dxa"/>
          </w:tcPr>
          <w:p w14:paraId="2B633C79" w14:textId="4AFA32DA"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4B76004B" w14:textId="0EBCD661"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40636875" w14:textId="622ED064"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Neutrophil</w:t>
            </w:r>
          </w:p>
          <w:p w14:paraId="6E55D620" w14:textId="4F6C1CB7"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08E7AD9B" w14:textId="19EE39B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12B036DF" w14:textId="27AE39D3"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15CA7EE6" w14:textId="77777777" w:rsidTr="6079A3B7">
        <w:tc>
          <w:tcPr>
            <w:tcW w:w="3489" w:type="dxa"/>
          </w:tcPr>
          <w:p w14:paraId="21A517D9" w14:textId="061A15DD"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3317E5A4" w14:textId="5357A1E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Root hair cell</w:t>
            </w:r>
          </w:p>
          <w:p w14:paraId="72767A81" w14:textId="6BCD934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456747D8" w14:textId="333B757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4A57FC44" w14:textId="0B37398B"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1B9B5A77" w14:textId="7E55F7D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4037C068" w14:textId="77777777" w:rsidTr="6079A3B7">
        <w:tc>
          <w:tcPr>
            <w:tcW w:w="3489" w:type="dxa"/>
          </w:tcPr>
          <w:p w14:paraId="7267EFDC" w14:textId="42A46675"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4418DD7A" w14:textId="3657A9A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Ciliated epithelial cell</w:t>
            </w:r>
          </w:p>
          <w:p w14:paraId="1404A118" w14:textId="697A89AF"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1D53E7E1" w14:textId="291AE4BF"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12869EF3" w14:textId="7DCAC3A6"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576C1547" w14:textId="4BEC12B7"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r w:rsidR="6079A3B7" w14:paraId="30BB6FCB" w14:textId="77777777" w:rsidTr="6079A3B7">
        <w:tc>
          <w:tcPr>
            <w:tcW w:w="3489" w:type="dxa"/>
          </w:tcPr>
          <w:p w14:paraId="24DA3315" w14:textId="487F907A"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6C37B298" w14:textId="70C357DC"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p w14:paraId="66948742" w14:textId="1AE7388B"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Palisade cell</w:t>
            </w:r>
          </w:p>
          <w:p w14:paraId="4B5F1685" w14:textId="6ADD9B2F"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7A903333" w14:textId="75071B7E"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c>
          <w:tcPr>
            <w:tcW w:w="3489" w:type="dxa"/>
          </w:tcPr>
          <w:p w14:paraId="7AA43CB3" w14:textId="2573C3D5" w:rsidR="6079A3B7" w:rsidRDefault="6079A3B7" w:rsidP="6079A3B7">
            <w:pPr>
              <w:rPr>
                <w:rFonts w:ascii="Comic Sans MS" w:eastAsia="Comic Sans MS" w:hAnsi="Comic Sans MS" w:cs="Comic Sans MS"/>
              </w:rPr>
            </w:pPr>
            <w:r w:rsidRPr="6079A3B7">
              <w:rPr>
                <w:rFonts w:ascii="Comic Sans MS" w:eastAsia="Comic Sans MS" w:hAnsi="Comic Sans MS" w:cs="Comic Sans MS"/>
              </w:rPr>
              <w:t xml:space="preserve"> </w:t>
            </w:r>
          </w:p>
        </w:tc>
      </w:tr>
    </w:tbl>
    <w:p w14:paraId="5C1AAC5B" w14:textId="21BD7401" w:rsidR="6079A3B7" w:rsidRDefault="6079A3B7" w:rsidP="6079A3B7">
      <w:pPr>
        <w:spacing w:line="276" w:lineRule="auto"/>
        <w:rPr>
          <w:rFonts w:ascii="Comic Sans MS" w:eastAsia="Comic Sans MS" w:hAnsi="Comic Sans MS" w:cs="Comic Sans MS"/>
        </w:rPr>
      </w:pPr>
    </w:p>
    <w:p w14:paraId="6C95EF26" w14:textId="77777777" w:rsidR="00BB5D4A" w:rsidRDefault="00BB5D4A" w:rsidP="6079A3B7">
      <w:pPr>
        <w:spacing w:line="276" w:lineRule="auto"/>
        <w:rPr>
          <w:rFonts w:ascii="Comic Sans MS" w:eastAsia="Comic Sans MS" w:hAnsi="Comic Sans MS" w:cs="Comic Sans MS"/>
        </w:rPr>
      </w:pPr>
    </w:p>
    <w:p w14:paraId="6F190710" w14:textId="1EEB33C2" w:rsidR="6079A3B7" w:rsidRDefault="6079A3B7" w:rsidP="6079A3B7">
      <w:pPr>
        <w:spacing w:line="276" w:lineRule="auto"/>
        <w:jc w:val="center"/>
        <w:rPr>
          <w:rFonts w:ascii="Comic Sans MS" w:eastAsia="Comic Sans MS" w:hAnsi="Comic Sans MS" w:cs="Comic Sans MS"/>
          <w:b/>
          <w:bCs/>
          <w:i/>
          <w:iCs/>
          <w:u w:val="single"/>
        </w:rPr>
      </w:pPr>
    </w:p>
    <w:p w14:paraId="7C812267" w14:textId="1AAA1756" w:rsidR="7C3196FB" w:rsidRDefault="7C3196FB" w:rsidP="6079A3B7">
      <w:pPr>
        <w:spacing w:line="276" w:lineRule="auto"/>
        <w:jc w:val="center"/>
        <w:rPr>
          <w:rFonts w:ascii="Comic Sans MS" w:eastAsia="Comic Sans MS" w:hAnsi="Comic Sans MS" w:cs="Comic Sans MS"/>
          <w:b/>
          <w:bCs/>
          <w:i/>
          <w:iCs/>
          <w:u w:val="single"/>
        </w:rPr>
      </w:pPr>
      <w:r w:rsidRPr="6079A3B7">
        <w:rPr>
          <w:rFonts w:ascii="Comic Sans MS" w:eastAsia="Comic Sans MS" w:hAnsi="Comic Sans MS" w:cs="Comic Sans MS"/>
          <w:b/>
          <w:bCs/>
          <w:i/>
          <w:iCs/>
          <w:u w:val="single"/>
        </w:rPr>
        <w:t>3.1.1 Exchange Surfaces</w:t>
      </w:r>
    </w:p>
    <w:p w14:paraId="2D8A2690" w14:textId="4C90F352"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Label the parts of the respiratory system on the diagram below: </w:t>
      </w:r>
    </w:p>
    <w:p w14:paraId="2A94D963" w14:textId="6FDA1FCA" w:rsidR="7A366669" w:rsidRDefault="7A366669" w:rsidP="6079A3B7">
      <w:pPr>
        <w:spacing w:line="276" w:lineRule="auto"/>
        <w:jc w:val="center"/>
      </w:pPr>
      <w:r>
        <w:rPr>
          <w:noProof/>
          <w:lang w:eastAsia="en-GB"/>
        </w:rPr>
        <w:lastRenderedPageBreak/>
        <w:drawing>
          <wp:inline distT="0" distB="0" distL="0" distR="0" wp14:anchorId="4E1E68F7" wp14:editId="30CDD9EB">
            <wp:extent cx="3619500" cy="2305050"/>
            <wp:effectExtent l="0" t="0" r="0" b="0"/>
            <wp:docPr id="790927668" name="Picture 36842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425602"/>
                    <pic:cNvPicPr/>
                  </pic:nvPicPr>
                  <pic:blipFill>
                    <a:blip r:embed="rId68">
                      <a:extLst>
                        <a:ext uri="{28A0092B-C50C-407E-A947-70E740481C1C}">
                          <a14:useLocalDpi xmlns:a14="http://schemas.microsoft.com/office/drawing/2010/main" val="0"/>
                        </a:ext>
                      </a:extLst>
                    </a:blip>
                    <a:stretch>
                      <a:fillRect/>
                    </a:stretch>
                  </pic:blipFill>
                  <pic:spPr>
                    <a:xfrm>
                      <a:off x="0" y="0"/>
                      <a:ext cx="3619500" cy="2305050"/>
                    </a:xfrm>
                    <a:prstGeom prst="rect">
                      <a:avLst/>
                    </a:prstGeom>
                  </pic:spPr>
                </pic:pic>
              </a:graphicData>
            </a:graphic>
          </wp:inline>
        </w:drawing>
      </w:r>
    </w:p>
    <w:p w14:paraId="3CFF0883" w14:textId="42EDDB1D"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State the function of the following in the mammalian gas exchange system: </w:t>
      </w:r>
    </w:p>
    <w:p w14:paraId="1702349D" w14:textId="679040AC"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Trachea:</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C5C8B69" w14:textId="2506E625"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Bronchi:</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30DA01A" w14:textId="47A127D6"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Bronchioles:</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040727C0" w14:textId="22FAE51E" w:rsidR="6079A3B7" w:rsidRPr="00204F20"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Alveoli:</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308AA214" w14:textId="5909768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Capillaries:</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0DA51AE1" w14:textId="207635B6"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C-shaped rings of cartilage in the trachea:</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7A294F84" w14:textId="7676C2B4"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Smooth muscle in the trachea, bronchi, bronchioles and alveoli:</w:t>
      </w:r>
      <w:r w:rsidRPr="6079A3B7">
        <w:rPr>
          <w:rFonts w:ascii="Comic Sans MS" w:eastAsia="Comic Sans MS" w:hAnsi="Comic Sans MS" w:cs="Comic Sans MS"/>
        </w:rPr>
        <w:t xml:space="preser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24827FEF" w14:textId="43171BD8" w:rsidR="7C3196FB" w:rsidRDefault="00204F20" w:rsidP="6079A3B7">
      <w:pPr>
        <w:spacing w:line="276" w:lineRule="auto"/>
        <w:rPr>
          <w:rFonts w:ascii="Comic Sans MS" w:eastAsia="Comic Sans MS" w:hAnsi="Comic Sans MS" w:cs="Comic Sans MS"/>
          <w:b/>
          <w:bCs/>
        </w:rPr>
      </w:pPr>
      <w:r>
        <w:rPr>
          <w:rFonts w:ascii="Comic Sans MS" w:eastAsia="Comic Sans MS" w:hAnsi="Comic Sans MS" w:cs="Comic Sans MS"/>
          <w:b/>
          <w:bCs/>
        </w:rPr>
        <w:br/>
      </w:r>
      <w:r>
        <w:rPr>
          <w:rFonts w:ascii="Comic Sans MS" w:eastAsia="Comic Sans MS" w:hAnsi="Comic Sans MS" w:cs="Comic Sans MS"/>
          <w:b/>
          <w:bCs/>
        </w:rPr>
        <w:br/>
      </w:r>
      <w:r w:rsidR="7C3196FB" w:rsidRPr="6079A3B7">
        <w:rPr>
          <w:rFonts w:ascii="Comic Sans MS" w:eastAsia="Comic Sans MS" w:hAnsi="Comic Sans MS" w:cs="Comic Sans MS"/>
          <w:b/>
          <w:bCs/>
        </w:rPr>
        <w:t>Elastic fibres in the trachea, bronchi, bronchioles and alveoli:</w:t>
      </w:r>
    </w:p>
    <w:p w14:paraId="477E1018" w14:textId="08ED8FF1"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C60FA60" w14:textId="074BEE5A"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Ciliated epithelium:</w:t>
      </w:r>
    </w:p>
    <w:p w14:paraId="1E1DA8D0" w14:textId="22D82363"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514429A6" w14:textId="4E3061E6"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Goblet cells:</w:t>
      </w:r>
    </w:p>
    <w:p w14:paraId="21E84C59" w14:textId="0B858C63"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3E7289CB" w14:textId="684974A3" w:rsidR="7C3196FB" w:rsidRDefault="00204F20" w:rsidP="6079A3B7">
      <w:pPr>
        <w:spacing w:line="276" w:lineRule="auto"/>
        <w:jc w:val="center"/>
        <w:rPr>
          <w:rFonts w:ascii="Comic Sans MS" w:eastAsia="Comic Sans MS" w:hAnsi="Comic Sans MS" w:cs="Comic Sans MS"/>
          <w:b/>
          <w:bCs/>
          <w:i/>
          <w:iCs/>
          <w:u w:val="single"/>
        </w:rPr>
      </w:pPr>
      <w:r>
        <w:rPr>
          <w:rFonts w:ascii="Comic Sans MS" w:eastAsia="Comic Sans MS" w:hAnsi="Comic Sans MS" w:cs="Comic Sans MS"/>
          <w:b/>
          <w:bCs/>
          <w:i/>
          <w:iCs/>
          <w:u w:val="single"/>
        </w:rPr>
        <w:br/>
      </w:r>
      <w:r w:rsidR="7C3196FB" w:rsidRPr="6079A3B7">
        <w:rPr>
          <w:rFonts w:ascii="Comic Sans MS" w:eastAsia="Comic Sans MS" w:hAnsi="Comic Sans MS" w:cs="Comic Sans MS"/>
          <w:b/>
          <w:bCs/>
          <w:i/>
          <w:iCs/>
          <w:u w:val="single"/>
        </w:rPr>
        <w:t>3.1.2 Transport in Animals</w:t>
      </w:r>
    </w:p>
    <w:p w14:paraId="6A12E783" w14:textId="4E8AC2FC"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6D4B3402" w14:textId="5DD5B4B9"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Describe the structural differences between arteries, veins and capillaries. You might like to draw a diagram to help to show this.</w:t>
      </w:r>
    </w:p>
    <w:tbl>
      <w:tblPr>
        <w:tblStyle w:val="TableGrid"/>
        <w:tblW w:w="0" w:type="auto"/>
        <w:tblLayout w:type="fixed"/>
        <w:tblLook w:val="04A0" w:firstRow="1" w:lastRow="0" w:firstColumn="1" w:lastColumn="0" w:noHBand="0" w:noVBand="1"/>
      </w:tblPr>
      <w:tblGrid>
        <w:gridCol w:w="5233"/>
        <w:gridCol w:w="5233"/>
      </w:tblGrid>
      <w:tr w:rsidR="6079A3B7" w14:paraId="72B1FF0B" w14:textId="77777777" w:rsidTr="6079A3B7">
        <w:tc>
          <w:tcPr>
            <w:tcW w:w="5233" w:type="dxa"/>
          </w:tcPr>
          <w:p w14:paraId="2C99864B" w14:textId="049BE7B4"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Arteries</w:t>
            </w:r>
          </w:p>
        </w:tc>
        <w:tc>
          <w:tcPr>
            <w:tcW w:w="5233" w:type="dxa"/>
          </w:tcPr>
          <w:p w14:paraId="4651E377" w14:textId="25F4F535"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1BD9C038" w14:textId="7DA09BF3"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6B4A61D0" w14:textId="4F2DF43B"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r w:rsidR="6079A3B7" w14:paraId="4D242030" w14:textId="77777777" w:rsidTr="6079A3B7">
        <w:tc>
          <w:tcPr>
            <w:tcW w:w="5233" w:type="dxa"/>
          </w:tcPr>
          <w:p w14:paraId="727B4CA1" w14:textId="12F57C49"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Veins </w:t>
            </w:r>
          </w:p>
        </w:tc>
        <w:tc>
          <w:tcPr>
            <w:tcW w:w="5233" w:type="dxa"/>
          </w:tcPr>
          <w:p w14:paraId="3887FA58" w14:textId="0B70E701"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5BB0022A" w14:textId="1BFF45CE"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535923E2" w14:textId="28CC2517"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r w:rsidR="6079A3B7" w14:paraId="65B9E0B4" w14:textId="77777777" w:rsidTr="6079A3B7">
        <w:tc>
          <w:tcPr>
            <w:tcW w:w="5233" w:type="dxa"/>
          </w:tcPr>
          <w:p w14:paraId="717EE51E" w14:textId="0955C76A"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Capillaries</w:t>
            </w:r>
          </w:p>
        </w:tc>
        <w:tc>
          <w:tcPr>
            <w:tcW w:w="5233" w:type="dxa"/>
          </w:tcPr>
          <w:p w14:paraId="75B1F9B6" w14:textId="6E34AE72"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7BBFCE69" w14:textId="1BE0D570"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32013F52" w14:textId="242402E1"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bl>
    <w:p w14:paraId="49B1FBC1" w14:textId="2B298E78"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0C199AF" w14:textId="52B2CE2E"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Describe the functional differences between arteries, veins and capillaries. </w:t>
      </w:r>
    </w:p>
    <w:tbl>
      <w:tblPr>
        <w:tblStyle w:val="TableGrid"/>
        <w:tblW w:w="0" w:type="auto"/>
        <w:tblLayout w:type="fixed"/>
        <w:tblLook w:val="04A0" w:firstRow="1" w:lastRow="0" w:firstColumn="1" w:lastColumn="0" w:noHBand="0" w:noVBand="1"/>
      </w:tblPr>
      <w:tblGrid>
        <w:gridCol w:w="5233"/>
        <w:gridCol w:w="5233"/>
      </w:tblGrid>
      <w:tr w:rsidR="6079A3B7" w14:paraId="61493206" w14:textId="77777777" w:rsidTr="6079A3B7">
        <w:tc>
          <w:tcPr>
            <w:tcW w:w="5233" w:type="dxa"/>
          </w:tcPr>
          <w:p w14:paraId="2331839E" w14:textId="2F4E8040"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Arteries</w:t>
            </w:r>
          </w:p>
        </w:tc>
        <w:tc>
          <w:tcPr>
            <w:tcW w:w="5233" w:type="dxa"/>
          </w:tcPr>
          <w:p w14:paraId="67E0C7EB" w14:textId="261B95BE"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34050BD0" w14:textId="055B6193"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3D042E08" w14:textId="7F86A89E"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r w:rsidR="6079A3B7" w14:paraId="206A88E7" w14:textId="77777777" w:rsidTr="6079A3B7">
        <w:tc>
          <w:tcPr>
            <w:tcW w:w="5233" w:type="dxa"/>
          </w:tcPr>
          <w:p w14:paraId="29BAD312" w14:textId="19019DCC"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Veins </w:t>
            </w:r>
          </w:p>
        </w:tc>
        <w:tc>
          <w:tcPr>
            <w:tcW w:w="5233" w:type="dxa"/>
          </w:tcPr>
          <w:p w14:paraId="7F0C51DA" w14:textId="23D5AD24"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24DDCE42" w14:textId="32C40653"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7D265FE3" w14:textId="43F6BD09"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r w:rsidR="6079A3B7" w14:paraId="20954FC4" w14:textId="77777777" w:rsidTr="6079A3B7">
        <w:tc>
          <w:tcPr>
            <w:tcW w:w="5233" w:type="dxa"/>
          </w:tcPr>
          <w:p w14:paraId="07C067C5" w14:textId="56C21AD1"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Capillaries</w:t>
            </w:r>
          </w:p>
        </w:tc>
        <w:tc>
          <w:tcPr>
            <w:tcW w:w="5233" w:type="dxa"/>
          </w:tcPr>
          <w:p w14:paraId="5B90E14F" w14:textId="6F2FDC0C"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4C4F2438" w14:textId="196F997C"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p w14:paraId="6ED74D05" w14:textId="34A432FF" w:rsidR="6079A3B7" w:rsidRDefault="6079A3B7" w:rsidP="6079A3B7">
            <w:pPr>
              <w:rPr>
                <w:rFonts w:ascii="Comic Sans MS" w:eastAsia="Comic Sans MS" w:hAnsi="Comic Sans MS" w:cs="Comic Sans MS"/>
                <w:b/>
                <w:bCs/>
              </w:rPr>
            </w:pPr>
            <w:r w:rsidRPr="6079A3B7">
              <w:rPr>
                <w:rFonts w:ascii="Comic Sans MS" w:eastAsia="Comic Sans MS" w:hAnsi="Comic Sans MS" w:cs="Comic Sans MS"/>
                <w:b/>
                <w:bCs/>
              </w:rPr>
              <w:t xml:space="preserve"> </w:t>
            </w:r>
          </w:p>
        </w:tc>
      </w:tr>
    </w:tbl>
    <w:p w14:paraId="1BF935E9" w14:textId="402FC74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787CA359" w14:textId="333376D4" w:rsidR="6079A3B7" w:rsidRDefault="6079A3B7" w:rsidP="6079A3B7">
      <w:pPr>
        <w:spacing w:line="276" w:lineRule="auto"/>
        <w:rPr>
          <w:rFonts w:ascii="Comic Sans MS" w:eastAsia="Comic Sans MS" w:hAnsi="Comic Sans MS" w:cs="Comic Sans MS"/>
        </w:rPr>
      </w:pPr>
    </w:p>
    <w:p w14:paraId="06DB2D63" w14:textId="346A3B4A" w:rsidR="6079A3B7" w:rsidRDefault="6079A3B7" w:rsidP="6079A3B7">
      <w:pPr>
        <w:spacing w:line="276" w:lineRule="auto"/>
        <w:rPr>
          <w:rFonts w:ascii="Comic Sans MS" w:eastAsia="Comic Sans MS" w:hAnsi="Comic Sans MS" w:cs="Comic Sans MS"/>
        </w:rPr>
      </w:pPr>
    </w:p>
    <w:p w14:paraId="64407B50" w14:textId="77467A6F"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Label the following diagram of the heart. </w:t>
      </w:r>
    </w:p>
    <w:p w14:paraId="022DAF85" w14:textId="5063EE35"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lastRenderedPageBreak/>
        <w:t xml:space="preserve"> </w:t>
      </w:r>
    </w:p>
    <w:p w14:paraId="0A6B903E" w14:textId="6F792D0A" w:rsidR="79F64EBF" w:rsidRDefault="79F64EBF" w:rsidP="6079A3B7">
      <w:pPr>
        <w:spacing w:line="276" w:lineRule="auto"/>
      </w:pPr>
      <w:r>
        <w:rPr>
          <w:noProof/>
          <w:lang w:eastAsia="en-GB"/>
        </w:rPr>
        <w:drawing>
          <wp:inline distT="0" distB="0" distL="0" distR="0" wp14:anchorId="5375B42B" wp14:editId="45624253">
            <wp:extent cx="4572000" cy="2819400"/>
            <wp:effectExtent l="0" t="0" r="0" b="0"/>
            <wp:docPr id="574242510" name="Picture 47447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473538"/>
                    <pic:cNvPicPr/>
                  </pic:nvPicPr>
                  <pic:blipFill>
                    <a:blip r:embed="rId69">
                      <a:extLst>
                        <a:ext uri="{28A0092B-C50C-407E-A947-70E740481C1C}">
                          <a14:useLocalDpi xmlns:a14="http://schemas.microsoft.com/office/drawing/2010/main" val="0"/>
                        </a:ext>
                      </a:extLst>
                    </a:blip>
                    <a:stretch>
                      <a:fillRect/>
                    </a:stretch>
                  </pic:blipFill>
                  <pic:spPr>
                    <a:xfrm>
                      <a:off x="0" y="0"/>
                      <a:ext cx="4572000" cy="2819400"/>
                    </a:xfrm>
                    <a:prstGeom prst="rect">
                      <a:avLst/>
                    </a:prstGeom>
                  </pic:spPr>
                </pic:pic>
              </a:graphicData>
            </a:graphic>
          </wp:inline>
        </w:drawing>
      </w:r>
    </w:p>
    <w:p w14:paraId="74D5414D" w14:textId="1091DBF5" w:rsidR="6079A3B7" w:rsidRDefault="6079A3B7" w:rsidP="6079A3B7">
      <w:pPr>
        <w:spacing w:line="276" w:lineRule="auto"/>
        <w:rPr>
          <w:rFonts w:ascii="Comic Sans MS" w:eastAsia="Comic Sans MS" w:hAnsi="Comic Sans MS" w:cs="Comic Sans MS"/>
        </w:rPr>
      </w:pPr>
    </w:p>
    <w:p w14:paraId="1DFCCB02" w14:textId="53A7DF4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24778539" w14:textId="1101FFB2"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 xml:space="preserve">Explain the function of the following parts of the heart: </w:t>
      </w:r>
    </w:p>
    <w:p w14:paraId="51D7EDF9" w14:textId="5461A13D"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 xml:space="preserve">Right atrium: </w:t>
      </w:r>
      <w:r w:rsidRPr="6079A3B7">
        <w:rPr>
          <w:rFonts w:ascii="Comic Sans MS" w:eastAsia="Comic Sans MS" w:hAnsi="Comic Sans MS" w:cs="Comic Sans MS"/>
        </w:rPr>
        <w:t>___________________________________________________________________________</w:t>
      </w:r>
      <w:r w:rsidR="00204F20">
        <w:rPr>
          <w:rFonts w:ascii="Comic Sans MS" w:eastAsia="Comic Sans MS" w:hAnsi="Comic Sans MS" w:cs="Comic Sans MS"/>
        </w:rPr>
        <w:br/>
      </w:r>
      <w:r w:rsidR="00204F20" w:rsidRPr="6079A3B7">
        <w:rPr>
          <w:rFonts w:ascii="Comic Sans MS" w:eastAsia="Comic Sans MS" w:hAnsi="Comic Sans MS" w:cs="Comic Sans MS"/>
        </w:rPr>
        <w:t>___________________________________________________________________________</w:t>
      </w:r>
    </w:p>
    <w:p w14:paraId="6864EB39" w14:textId="03C5DA1F"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b/>
          <w:bCs/>
        </w:rPr>
        <w:t>Right ventricle:</w:t>
      </w:r>
      <w:r w:rsidRPr="6079A3B7">
        <w:rPr>
          <w:rFonts w:ascii="Comic Sans MS" w:eastAsia="Comic Sans MS" w:hAnsi="Comic Sans MS" w:cs="Comic Sans MS"/>
        </w:rPr>
        <w:t xml:space="preserve"> ___________________________________________________________________________</w:t>
      </w:r>
      <w:r w:rsidR="00204F20">
        <w:rPr>
          <w:rFonts w:ascii="Comic Sans MS" w:eastAsia="Comic Sans MS" w:hAnsi="Comic Sans MS" w:cs="Comic Sans MS"/>
        </w:rPr>
        <w:br/>
      </w:r>
      <w:r w:rsidR="00204F20" w:rsidRPr="6079A3B7">
        <w:rPr>
          <w:rFonts w:ascii="Comic Sans MS" w:eastAsia="Comic Sans MS" w:hAnsi="Comic Sans MS" w:cs="Comic Sans MS"/>
        </w:rPr>
        <w:t>___________________________________________________________________________</w:t>
      </w:r>
    </w:p>
    <w:p w14:paraId="501C51AA" w14:textId="1BD206EA"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Left atrium: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3F45A534" w14:textId="2F927A20"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Left ventricle: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6CBDD643" w14:textId="3FFED422"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Vena cava: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3839E160" w14:textId="32F15ACE"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Aorta:______________________________________________________________________</w:t>
      </w:r>
      <w:r w:rsidR="00204F20" w:rsidRPr="00204F20">
        <w:rPr>
          <w:rFonts w:ascii="Comic Sans MS" w:eastAsia="Comic Sans MS" w:hAnsi="Comic Sans MS" w:cs="Comic Sans MS"/>
        </w:rPr>
        <w:t xml:space="preserve"> </w:t>
      </w:r>
      <w:r w:rsidR="00204F20" w:rsidRPr="6079A3B7">
        <w:rPr>
          <w:rFonts w:ascii="Comic Sans MS" w:eastAsia="Comic Sans MS" w:hAnsi="Comic Sans MS" w:cs="Comic Sans MS"/>
        </w:rPr>
        <w:t>___________________________________________________________________________</w:t>
      </w:r>
    </w:p>
    <w:p w14:paraId="0AB4EEBC" w14:textId="56691D25" w:rsidR="6079A3B7" w:rsidRDefault="6079A3B7" w:rsidP="6079A3B7">
      <w:pPr>
        <w:spacing w:line="276" w:lineRule="auto"/>
        <w:rPr>
          <w:rFonts w:ascii="Comic Sans MS" w:eastAsia="Comic Sans MS" w:hAnsi="Comic Sans MS" w:cs="Comic Sans MS"/>
          <w:b/>
          <w:bCs/>
        </w:rPr>
      </w:pPr>
    </w:p>
    <w:p w14:paraId="04B4F129" w14:textId="2FAC5E87" w:rsidR="6079A3B7" w:rsidRDefault="6079A3B7" w:rsidP="6079A3B7">
      <w:pPr>
        <w:spacing w:line="276" w:lineRule="auto"/>
        <w:rPr>
          <w:rFonts w:ascii="Comic Sans MS" w:eastAsia="Comic Sans MS" w:hAnsi="Comic Sans MS" w:cs="Comic Sans MS"/>
          <w:b/>
          <w:bCs/>
        </w:rPr>
      </w:pPr>
    </w:p>
    <w:p w14:paraId="4EA6E6EC" w14:textId="0DBC268E"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Pulmonary artery: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48C9CEB3" w14:textId="1D9C8FFC"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Pulmonary vein: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E88A624" w14:textId="623680A8"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Atrioventricular valve: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9DFF168" w14:textId="21280489"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Semilunar valve: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31666E27" w14:textId="31D803D5"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SAN: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7CB552FA" w14:textId="246A3859" w:rsidR="7C3196FB" w:rsidRDefault="7C3196FB" w:rsidP="6079A3B7">
      <w:pPr>
        <w:spacing w:line="276" w:lineRule="auto"/>
        <w:rPr>
          <w:rFonts w:ascii="Comic Sans MS" w:eastAsia="Comic Sans MS" w:hAnsi="Comic Sans MS" w:cs="Comic Sans MS"/>
          <w:b/>
          <w:bCs/>
        </w:rPr>
      </w:pPr>
      <w:r w:rsidRPr="6079A3B7">
        <w:rPr>
          <w:rFonts w:ascii="Comic Sans MS" w:eastAsia="Comic Sans MS" w:hAnsi="Comic Sans MS" w:cs="Comic Sans MS"/>
          <w:b/>
          <w:bCs/>
        </w:rPr>
        <w:t>AVN:_______________________________________________________________________</w:t>
      </w:r>
      <w:r w:rsidR="00204F20" w:rsidRPr="00204F20">
        <w:rPr>
          <w:rFonts w:ascii="Comic Sans MS" w:eastAsia="Comic Sans MS" w:hAnsi="Comic Sans MS" w:cs="Comic Sans MS"/>
        </w:rPr>
        <w:t xml:space="preserve"> </w:t>
      </w:r>
      <w:r w:rsidR="00204F20" w:rsidRPr="6079A3B7">
        <w:rPr>
          <w:rFonts w:ascii="Comic Sans MS" w:eastAsia="Comic Sans MS" w:hAnsi="Comic Sans MS" w:cs="Comic Sans MS"/>
        </w:rPr>
        <w:t>___________________________________________________________________________</w:t>
      </w:r>
    </w:p>
    <w:p w14:paraId="745AECF4" w14:textId="1281985A" w:rsidR="7C3196FB" w:rsidRDefault="7C3196FB" w:rsidP="6079A3B7">
      <w:pPr>
        <w:spacing w:line="276" w:lineRule="auto"/>
        <w:rPr>
          <w:rFonts w:ascii="Comic Sans MS" w:eastAsia="Comic Sans MS" w:hAnsi="Comic Sans MS" w:cs="Comic Sans MS"/>
          <w:b/>
          <w:bCs/>
        </w:rPr>
      </w:pPr>
      <w:proofErr w:type="spellStart"/>
      <w:r w:rsidRPr="6079A3B7">
        <w:rPr>
          <w:rFonts w:ascii="Comic Sans MS" w:eastAsia="Comic Sans MS" w:hAnsi="Comic Sans MS" w:cs="Comic Sans MS"/>
          <w:b/>
          <w:bCs/>
        </w:rPr>
        <w:t>Purkyne</w:t>
      </w:r>
      <w:proofErr w:type="spellEnd"/>
      <w:r w:rsidRPr="6079A3B7">
        <w:rPr>
          <w:rFonts w:ascii="Comic Sans MS" w:eastAsia="Comic Sans MS" w:hAnsi="Comic Sans MS" w:cs="Comic Sans MS"/>
          <w:b/>
          <w:bCs/>
        </w:rPr>
        <w:t xml:space="preserve"> tissue:  ___________________________________________________________________________</w:t>
      </w:r>
      <w:r w:rsidR="00204F20" w:rsidRPr="6079A3B7">
        <w:rPr>
          <w:rFonts w:ascii="Comic Sans MS" w:eastAsia="Comic Sans MS" w:hAnsi="Comic Sans MS" w:cs="Comic Sans MS"/>
        </w:rPr>
        <w:t>___________________________________________________________________________</w:t>
      </w:r>
    </w:p>
    <w:p w14:paraId="1414EB9C" w14:textId="344DEDB9"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 xml:space="preserve"> </w:t>
      </w:r>
    </w:p>
    <w:p w14:paraId="436A68F0" w14:textId="6DFE7146"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the wall of the right ventricle thicker than the wall of the left atrium?</w:t>
      </w:r>
    </w:p>
    <w:p w14:paraId="327C08C5" w14:textId="492A419B" w:rsidR="7C3196FB" w:rsidRDefault="7C3196FB" w:rsidP="6079A3B7">
      <w:pPr>
        <w:spacing w:line="276" w:lineRule="auto"/>
        <w:rPr>
          <w:rFonts w:ascii="Comic Sans MS" w:eastAsia="Comic Sans MS" w:hAnsi="Comic Sans MS" w:cs="Comic Sans MS"/>
        </w:rPr>
      </w:pPr>
      <w:r w:rsidRPr="6079A3B7">
        <w:rPr>
          <w:rFonts w:ascii="Comic Sans MS" w:eastAsia="Comic Sans MS" w:hAnsi="Comic Sans MS" w:cs="Comic Sans MS"/>
        </w:rPr>
        <w:t>______________________________________________________________________________________</w:t>
      </w:r>
      <w:r w:rsidR="00204F20">
        <w:rPr>
          <w:rFonts w:ascii="Comic Sans MS" w:eastAsia="Comic Sans MS" w:hAnsi="Comic Sans MS" w:cs="Comic Sans MS"/>
        </w:rPr>
        <w:softHyphen/>
      </w:r>
      <w:r w:rsidR="00204F20">
        <w:rPr>
          <w:rFonts w:ascii="Comic Sans MS" w:eastAsia="Comic Sans MS" w:hAnsi="Comic Sans MS" w:cs="Comic Sans MS"/>
        </w:rPr>
        <w:softHyphen/>
      </w:r>
      <w:r w:rsidR="00204F20">
        <w:rPr>
          <w:rFonts w:ascii="Comic Sans MS" w:eastAsia="Comic Sans MS" w:hAnsi="Comic Sans MS" w:cs="Comic Sans MS"/>
        </w:rPr>
        <w:softHyphen/>
      </w:r>
      <w:r w:rsidR="00204F20">
        <w:rPr>
          <w:rFonts w:ascii="Comic Sans MS" w:eastAsia="Comic Sans MS" w:hAnsi="Comic Sans MS" w:cs="Comic Sans MS"/>
        </w:rPr>
        <w:softHyphen/>
      </w:r>
      <w:r w:rsidR="00204F20">
        <w:rPr>
          <w:rFonts w:ascii="Comic Sans MS" w:eastAsia="Comic Sans MS" w:hAnsi="Comic Sans MS" w:cs="Comic Sans MS"/>
        </w:rPr>
        <w:softHyphen/>
        <w:t>______</w:t>
      </w:r>
      <w:r w:rsidRPr="6079A3B7">
        <w:rPr>
          <w:rFonts w:ascii="Comic Sans MS" w:eastAsia="Comic Sans MS" w:hAnsi="Comic Sans MS" w:cs="Comic Sans MS"/>
        </w:rPr>
        <w:t>__________________________________________________________</w:t>
      </w:r>
    </w:p>
    <w:p w14:paraId="54B5FFF6" w14:textId="5B830A14" w:rsidR="7C3196FB" w:rsidRDefault="7C3196FB" w:rsidP="6079A3B7">
      <w:pPr>
        <w:pStyle w:val="ListParagraph"/>
        <w:numPr>
          <w:ilvl w:val="0"/>
          <w:numId w:val="3"/>
        </w:numPr>
        <w:spacing w:line="276" w:lineRule="auto"/>
        <w:rPr>
          <w:rFonts w:eastAsiaTheme="minorEastAsia"/>
        </w:rPr>
      </w:pPr>
      <w:r w:rsidRPr="6079A3B7">
        <w:rPr>
          <w:rFonts w:ascii="Comic Sans MS" w:eastAsia="Comic Sans MS" w:hAnsi="Comic Sans MS" w:cs="Comic Sans MS"/>
        </w:rPr>
        <w:t>What is the function of the coronary arteries? What might the consequence be if a coronary artery becomes blocked? _______________________________________________________________________________________________________________________________________________</w:t>
      </w:r>
      <w:r w:rsidR="00204F20">
        <w:rPr>
          <w:rFonts w:ascii="Comic Sans MS" w:eastAsia="Comic Sans MS" w:hAnsi="Comic Sans MS" w:cs="Comic Sans MS"/>
        </w:rPr>
        <w:t>__________________________________________________________________</w:t>
      </w:r>
      <w:r w:rsidRPr="6079A3B7">
        <w:rPr>
          <w:rFonts w:ascii="Comic Sans MS" w:eastAsia="Comic Sans MS" w:hAnsi="Comic Sans MS" w:cs="Comic Sans MS"/>
        </w:rPr>
        <w:t>_</w:t>
      </w:r>
    </w:p>
    <w:p w14:paraId="092F7B72" w14:textId="4210580D" w:rsidR="6079A3B7" w:rsidRDefault="6079A3B7" w:rsidP="6079A3B7"/>
    <w:p w14:paraId="30D0EA86" w14:textId="77777777" w:rsidR="00186C3D" w:rsidRDefault="00186C3D" w:rsidP="007A1A98"/>
    <w:p w14:paraId="59C1F5D6" w14:textId="77777777" w:rsidR="00186C3D" w:rsidRDefault="00186C3D" w:rsidP="007A1A98"/>
    <w:p w14:paraId="010106CF" w14:textId="77777777" w:rsidR="00186C3D" w:rsidRDefault="00186C3D" w:rsidP="007A1A98"/>
    <w:p w14:paraId="33881191" w14:textId="1F52916C" w:rsidR="6079A3B7" w:rsidRPr="00C9426C" w:rsidRDefault="0EF8B579" w:rsidP="00C9426C">
      <w:pPr>
        <w:rPr>
          <w:rFonts w:ascii="Tahoma" w:hAnsi="Tahoma" w:cs="Tahoma"/>
          <w:b/>
          <w:bCs/>
          <w:u w:val="single"/>
        </w:rPr>
      </w:pPr>
      <w:r w:rsidRPr="00204F20">
        <w:rPr>
          <w:rFonts w:ascii="Tahoma" w:hAnsi="Tahoma" w:cs="Tahoma"/>
          <w:b/>
          <w:bCs/>
          <w:u w:val="single"/>
        </w:rPr>
        <w:lastRenderedPageBreak/>
        <w:t>Section B</w:t>
      </w:r>
      <w:r w:rsidRPr="00204F20">
        <w:rPr>
          <w:rFonts w:ascii="Tahoma" w:hAnsi="Tahoma" w:cs="Tahoma"/>
          <w:b/>
          <w:bCs/>
        </w:rPr>
        <w:t xml:space="preserve"> </w:t>
      </w:r>
    </w:p>
    <w:p w14:paraId="6FAC2E53" w14:textId="25C26667" w:rsidR="22F988F7" w:rsidRPr="00204F20" w:rsidRDefault="22F988F7" w:rsidP="6079A3B7">
      <w:pPr>
        <w:spacing w:line="257" w:lineRule="auto"/>
        <w:jc w:val="center"/>
        <w:rPr>
          <w:rFonts w:ascii="Tahoma" w:hAnsi="Tahoma" w:cs="Tahoma"/>
        </w:rPr>
      </w:pPr>
      <w:r w:rsidRPr="00204F20">
        <w:rPr>
          <w:rFonts w:ascii="Tahoma" w:eastAsia="Calibri" w:hAnsi="Tahoma" w:cs="Tahoma"/>
          <w:sz w:val="32"/>
          <w:szCs w:val="32"/>
        </w:rPr>
        <w:t>Mark =         /55</w:t>
      </w:r>
    </w:p>
    <w:p w14:paraId="27DFCD03" w14:textId="71DE7C1F" w:rsidR="22F988F7" w:rsidRDefault="22F988F7" w:rsidP="6079A3B7">
      <w:pPr>
        <w:spacing w:line="257" w:lineRule="auto"/>
      </w:pPr>
      <w:r w:rsidRPr="6079A3B7">
        <w:rPr>
          <w:rFonts w:ascii="Calibri" w:eastAsia="Calibri" w:hAnsi="Calibri" w:cs="Calibri"/>
          <w:sz w:val="32"/>
          <w:szCs w:val="32"/>
        </w:rPr>
        <w:t>Question 1:</w:t>
      </w:r>
    </w:p>
    <w:p w14:paraId="2C091BF7" w14:textId="4606502F" w:rsidR="22F988F7" w:rsidRDefault="22F988F7" w:rsidP="6079A3B7">
      <w:pPr>
        <w:spacing w:line="257" w:lineRule="auto"/>
      </w:pPr>
      <w:r w:rsidRPr="0A48826B">
        <w:rPr>
          <w:rFonts w:ascii="Calibri" w:eastAsia="Calibri" w:hAnsi="Calibri" w:cs="Calibri"/>
        </w:rPr>
        <w:t xml:space="preserve"> </w:t>
      </w:r>
      <w:r>
        <w:rPr>
          <w:noProof/>
          <w:lang w:eastAsia="en-GB"/>
        </w:rPr>
        <w:drawing>
          <wp:inline distT="0" distB="0" distL="0" distR="0" wp14:anchorId="29FCB1FB" wp14:editId="3BDBA62B">
            <wp:extent cx="5687714" cy="4467226"/>
            <wp:effectExtent l="0" t="0" r="0" b="0"/>
            <wp:docPr id="1749248441" name="Picture 138457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579545"/>
                    <pic:cNvPicPr/>
                  </pic:nvPicPr>
                  <pic:blipFill>
                    <a:blip r:embed="rId70">
                      <a:extLst>
                        <a:ext uri="{28A0092B-C50C-407E-A947-70E740481C1C}">
                          <a14:useLocalDpi xmlns:a14="http://schemas.microsoft.com/office/drawing/2010/main" val="0"/>
                        </a:ext>
                      </a:extLst>
                    </a:blip>
                    <a:stretch>
                      <a:fillRect/>
                    </a:stretch>
                  </pic:blipFill>
                  <pic:spPr>
                    <a:xfrm>
                      <a:off x="0" y="0"/>
                      <a:ext cx="5687714" cy="4467226"/>
                    </a:xfrm>
                    <a:prstGeom prst="rect">
                      <a:avLst/>
                    </a:prstGeom>
                  </pic:spPr>
                </pic:pic>
              </a:graphicData>
            </a:graphic>
          </wp:inline>
        </w:drawing>
      </w:r>
    </w:p>
    <w:p w14:paraId="22B860B2" w14:textId="3CBCDA79" w:rsidR="22F988F7" w:rsidRDefault="22F988F7" w:rsidP="6079A3B7">
      <w:pPr>
        <w:spacing w:line="257" w:lineRule="auto"/>
      </w:pPr>
      <w:r w:rsidRPr="6079A3B7">
        <w:rPr>
          <w:rFonts w:ascii="Calibri" w:eastAsia="Calibri" w:hAnsi="Calibri" w:cs="Calibri"/>
        </w:rPr>
        <w:t xml:space="preserve">                                                                                                                                                                        (3)</w:t>
      </w:r>
    </w:p>
    <w:p w14:paraId="3D10D7B0" w14:textId="327EF6E2" w:rsidR="22F988F7" w:rsidRDefault="22F988F7" w:rsidP="6079A3B7">
      <w:pPr>
        <w:spacing w:line="257" w:lineRule="auto"/>
      </w:pPr>
      <w:r>
        <w:rPr>
          <w:noProof/>
          <w:lang w:eastAsia="en-GB"/>
        </w:rPr>
        <w:drawing>
          <wp:inline distT="0" distB="0" distL="0" distR="0" wp14:anchorId="4EDBAEB4" wp14:editId="1467391F">
            <wp:extent cx="5953124" cy="1860352"/>
            <wp:effectExtent l="0" t="0" r="0" b="0"/>
            <wp:docPr id="593047952" name="Picture 2499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5688"/>
                    <pic:cNvPicPr/>
                  </pic:nvPicPr>
                  <pic:blipFill>
                    <a:blip r:embed="rId71">
                      <a:extLst>
                        <a:ext uri="{28A0092B-C50C-407E-A947-70E740481C1C}">
                          <a14:useLocalDpi xmlns:a14="http://schemas.microsoft.com/office/drawing/2010/main" val="0"/>
                        </a:ext>
                      </a:extLst>
                    </a:blip>
                    <a:stretch>
                      <a:fillRect/>
                    </a:stretch>
                  </pic:blipFill>
                  <pic:spPr>
                    <a:xfrm>
                      <a:off x="0" y="0"/>
                      <a:ext cx="5953124" cy="1860352"/>
                    </a:xfrm>
                    <a:prstGeom prst="rect">
                      <a:avLst/>
                    </a:prstGeom>
                  </pic:spPr>
                </pic:pic>
              </a:graphicData>
            </a:graphic>
          </wp:inline>
        </w:drawing>
      </w:r>
    </w:p>
    <w:p w14:paraId="558FF996" w14:textId="3CF4ECE0" w:rsidR="22F988F7" w:rsidRDefault="22F988F7" w:rsidP="6079A3B7">
      <w:pPr>
        <w:spacing w:line="257" w:lineRule="auto"/>
      </w:pPr>
      <w:r w:rsidRPr="6079A3B7">
        <w:rPr>
          <w:rFonts w:ascii="Calibri" w:eastAsia="Calibri" w:hAnsi="Calibri" w:cs="Calibri"/>
        </w:rPr>
        <w:t xml:space="preserve"> </w:t>
      </w:r>
    </w:p>
    <w:p w14:paraId="045BE016" w14:textId="403D3A49" w:rsidR="6079A3B7" w:rsidRDefault="6079A3B7" w:rsidP="6079A3B7">
      <w:pPr>
        <w:spacing w:line="257" w:lineRule="auto"/>
      </w:pPr>
    </w:p>
    <w:p w14:paraId="07F1DD30" w14:textId="77777777" w:rsidR="00C9426C" w:rsidRDefault="00C9426C" w:rsidP="6079A3B7">
      <w:pPr>
        <w:spacing w:line="257" w:lineRule="auto"/>
      </w:pPr>
    </w:p>
    <w:p w14:paraId="0571E5CD" w14:textId="21261B12" w:rsidR="6079A3B7" w:rsidRDefault="6079A3B7" w:rsidP="6079A3B7">
      <w:pPr>
        <w:spacing w:line="257" w:lineRule="auto"/>
      </w:pPr>
    </w:p>
    <w:p w14:paraId="38FA0C05" w14:textId="7A10524E" w:rsidR="6079A3B7" w:rsidRDefault="6079A3B7" w:rsidP="6079A3B7">
      <w:pPr>
        <w:spacing w:line="257" w:lineRule="auto"/>
      </w:pPr>
    </w:p>
    <w:p w14:paraId="6B8C3D7F" w14:textId="7216601D" w:rsidR="22F988F7" w:rsidRDefault="22F988F7" w:rsidP="6079A3B7">
      <w:pPr>
        <w:spacing w:line="257" w:lineRule="auto"/>
      </w:pPr>
      <w:r w:rsidRPr="6079A3B7">
        <w:rPr>
          <w:rFonts w:ascii="Calibri" w:eastAsia="Calibri" w:hAnsi="Calibri" w:cs="Calibri"/>
          <w:sz w:val="32"/>
          <w:szCs w:val="32"/>
        </w:rPr>
        <w:t>Question 2</w:t>
      </w:r>
    </w:p>
    <w:p w14:paraId="4480DC1E" w14:textId="246AD4DB" w:rsidR="22F988F7" w:rsidRDefault="22F988F7" w:rsidP="6079A3B7">
      <w:pPr>
        <w:spacing w:line="257" w:lineRule="auto"/>
      </w:pPr>
      <w:r w:rsidRPr="6079A3B7">
        <w:rPr>
          <w:rFonts w:ascii="Calibri" w:eastAsia="Calibri" w:hAnsi="Calibri" w:cs="Calibri"/>
        </w:rPr>
        <w:t xml:space="preserve"> </w:t>
      </w:r>
    </w:p>
    <w:p w14:paraId="79F0E6A5" w14:textId="512A77A0" w:rsidR="22F988F7" w:rsidRDefault="22F988F7" w:rsidP="6079A3B7">
      <w:pPr>
        <w:spacing w:line="257" w:lineRule="auto"/>
      </w:pPr>
      <w:r>
        <w:rPr>
          <w:noProof/>
          <w:lang w:eastAsia="en-GB"/>
        </w:rPr>
        <w:drawing>
          <wp:inline distT="0" distB="0" distL="0" distR="0" wp14:anchorId="36BB7752" wp14:editId="2B9D6CCB">
            <wp:extent cx="5819776" cy="5189298"/>
            <wp:effectExtent l="0" t="0" r="0" b="0"/>
            <wp:docPr id="1330378254" name="Picture 101647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478734"/>
                    <pic:cNvPicPr/>
                  </pic:nvPicPr>
                  <pic:blipFill>
                    <a:blip r:embed="rId72">
                      <a:extLst>
                        <a:ext uri="{28A0092B-C50C-407E-A947-70E740481C1C}">
                          <a14:useLocalDpi xmlns:a14="http://schemas.microsoft.com/office/drawing/2010/main" val="0"/>
                        </a:ext>
                      </a:extLst>
                    </a:blip>
                    <a:stretch>
                      <a:fillRect/>
                    </a:stretch>
                  </pic:blipFill>
                  <pic:spPr>
                    <a:xfrm>
                      <a:off x="0" y="0"/>
                      <a:ext cx="5819776" cy="5189298"/>
                    </a:xfrm>
                    <a:prstGeom prst="rect">
                      <a:avLst/>
                    </a:prstGeom>
                  </pic:spPr>
                </pic:pic>
              </a:graphicData>
            </a:graphic>
          </wp:inline>
        </w:drawing>
      </w:r>
    </w:p>
    <w:p w14:paraId="79E13CCD" w14:textId="0C07542D" w:rsidR="22F988F7" w:rsidRDefault="22F988F7" w:rsidP="6079A3B7">
      <w:pPr>
        <w:spacing w:line="257" w:lineRule="auto"/>
      </w:pPr>
      <w:r w:rsidRPr="6079A3B7">
        <w:rPr>
          <w:rFonts w:ascii="Calibri" w:eastAsia="Calibri" w:hAnsi="Calibri" w:cs="Calibri"/>
        </w:rPr>
        <w:t xml:space="preserve"> </w:t>
      </w:r>
    </w:p>
    <w:p w14:paraId="6BFCC307" w14:textId="548AB559" w:rsidR="22F988F7" w:rsidRDefault="22F988F7" w:rsidP="6079A3B7">
      <w:pPr>
        <w:spacing w:line="257" w:lineRule="auto"/>
      </w:pPr>
      <w:r w:rsidRPr="6079A3B7">
        <w:rPr>
          <w:rFonts w:ascii="Calibri" w:eastAsia="Calibri" w:hAnsi="Calibri" w:cs="Calibri"/>
        </w:rPr>
        <w:t xml:space="preserve"> </w:t>
      </w:r>
    </w:p>
    <w:p w14:paraId="505D7443" w14:textId="28910897" w:rsidR="22F988F7" w:rsidRDefault="22F988F7" w:rsidP="6079A3B7">
      <w:pPr>
        <w:spacing w:line="257" w:lineRule="auto"/>
      </w:pPr>
      <w:r w:rsidRPr="6079A3B7">
        <w:rPr>
          <w:rFonts w:ascii="Calibri" w:eastAsia="Calibri" w:hAnsi="Calibri" w:cs="Calibri"/>
        </w:rPr>
        <w:t xml:space="preserve"> </w:t>
      </w:r>
    </w:p>
    <w:p w14:paraId="02964ECB" w14:textId="3FF5165B" w:rsidR="22F988F7" w:rsidRDefault="22F988F7" w:rsidP="6079A3B7">
      <w:pPr>
        <w:spacing w:line="257" w:lineRule="auto"/>
      </w:pPr>
      <w:r w:rsidRPr="6079A3B7">
        <w:rPr>
          <w:rFonts w:ascii="Calibri" w:eastAsia="Calibri" w:hAnsi="Calibri" w:cs="Calibri"/>
        </w:rPr>
        <w:t xml:space="preserve"> </w:t>
      </w:r>
    </w:p>
    <w:p w14:paraId="5B0E627C" w14:textId="4F9D1967" w:rsidR="22F988F7" w:rsidRDefault="22F988F7" w:rsidP="6079A3B7">
      <w:pPr>
        <w:spacing w:line="257" w:lineRule="auto"/>
      </w:pPr>
      <w:r w:rsidRPr="6079A3B7">
        <w:rPr>
          <w:rFonts w:ascii="Calibri" w:eastAsia="Calibri" w:hAnsi="Calibri" w:cs="Calibri"/>
        </w:rPr>
        <w:t xml:space="preserve"> </w:t>
      </w:r>
    </w:p>
    <w:p w14:paraId="259DEFE3" w14:textId="22C3F0B6" w:rsidR="22F988F7" w:rsidRDefault="22F988F7" w:rsidP="6079A3B7">
      <w:pPr>
        <w:spacing w:line="257" w:lineRule="auto"/>
      </w:pPr>
      <w:r w:rsidRPr="6079A3B7">
        <w:rPr>
          <w:rFonts w:ascii="Calibri" w:eastAsia="Calibri" w:hAnsi="Calibri" w:cs="Calibri"/>
        </w:rPr>
        <w:t xml:space="preserve"> </w:t>
      </w:r>
    </w:p>
    <w:p w14:paraId="5FC2C75C" w14:textId="79B487C5" w:rsidR="22F988F7" w:rsidRDefault="22F988F7" w:rsidP="6079A3B7">
      <w:pPr>
        <w:spacing w:line="257" w:lineRule="auto"/>
      </w:pPr>
      <w:r w:rsidRPr="6079A3B7">
        <w:rPr>
          <w:rFonts w:ascii="Calibri" w:eastAsia="Calibri" w:hAnsi="Calibri" w:cs="Calibri"/>
        </w:rPr>
        <w:t xml:space="preserve"> </w:t>
      </w:r>
    </w:p>
    <w:p w14:paraId="078ED82D" w14:textId="7585581E" w:rsidR="22F988F7" w:rsidRDefault="22F988F7" w:rsidP="6079A3B7">
      <w:pPr>
        <w:spacing w:line="257" w:lineRule="auto"/>
        <w:rPr>
          <w:rFonts w:ascii="Calibri" w:eastAsia="Calibri" w:hAnsi="Calibri" w:cs="Calibri"/>
        </w:rPr>
      </w:pPr>
      <w:r w:rsidRPr="6079A3B7">
        <w:rPr>
          <w:rFonts w:ascii="Calibri" w:eastAsia="Calibri" w:hAnsi="Calibri" w:cs="Calibri"/>
        </w:rPr>
        <w:t xml:space="preserve"> </w:t>
      </w:r>
    </w:p>
    <w:p w14:paraId="7D4E83BC" w14:textId="6DA73CDC" w:rsidR="00A8339E" w:rsidRDefault="00A8339E" w:rsidP="6079A3B7">
      <w:pPr>
        <w:spacing w:line="257" w:lineRule="auto"/>
      </w:pPr>
    </w:p>
    <w:p w14:paraId="06A7C7C3" w14:textId="77777777" w:rsidR="00A8339E" w:rsidRDefault="00A8339E" w:rsidP="6079A3B7">
      <w:pPr>
        <w:spacing w:line="257" w:lineRule="auto"/>
      </w:pPr>
    </w:p>
    <w:p w14:paraId="24B0DE90" w14:textId="13C67693" w:rsidR="6079A3B7" w:rsidRDefault="6079A3B7" w:rsidP="6079A3B7">
      <w:pPr>
        <w:spacing w:line="257" w:lineRule="auto"/>
        <w:rPr>
          <w:rFonts w:ascii="Calibri" w:eastAsia="Calibri" w:hAnsi="Calibri" w:cs="Calibri"/>
          <w:sz w:val="32"/>
          <w:szCs w:val="32"/>
        </w:rPr>
      </w:pPr>
    </w:p>
    <w:p w14:paraId="3FBF9296" w14:textId="77777777" w:rsidR="00C9426C" w:rsidRDefault="00C9426C" w:rsidP="6079A3B7">
      <w:pPr>
        <w:spacing w:line="257" w:lineRule="auto"/>
        <w:rPr>
          <w:rFonts w:ascii="Calibri" w:eastAsia="Calibri" w:hAnsi="Calibri" w:cs="Calibri"/>
          <w:sz w:val="32"/>
          <w:szCs w:val="32"/>
        </w:rPr>
      </w:pPr>
    </w:p>
    <w:p w14:paraId="741E96B4" w14:textId="71BE53A1" w:rsidR="22F988F7" w:rsidRDefault="22F988F7" w:rsidP="6079A3B7">
      <w:pPr>
        <w:spacing w:line="257" w:lineRule="auto"/>
      </w:pPr>
      <w:r w:rsidRPr="6079A3B7">
        <w:rPr>
          <w:rFonts w:ascii="Calibri" w:eastAsia="Calibri" w:hAnsi="Calibri" w:cs="Calibri"/>
          <w:sz w:val="32"/>
          <w:szCs w:val="32"/>
        </w:rPr>
        <w:t>Question 3</w:t>
      </w:r>
    </w:p>
    <w:p w14:paraId="3166691E" w14:textId="02F93D43" w:rsidR="22F988F7" w:rsidRDefault="22F988F7" w:rsidP="6079A3B7">
      <w:pPr>
        <w:spacing w:line="257" w:lineRule="auto"/>
      </w:pPr>
      <w:r w:rsidRPr="0A48826B">
        <w:rPr>
          <w:rFonts w:ascii="Calibri" w:eastAsia="Calibri" w:hAnsi="Calibri" w:cs="Calibri"/>
        </w:rPr>
        <w:t xml:space="preserve"> </w:t>
      </w:r>
      <w:r>
        <w:rPr>
          <w:noProof/>
          <w:lang w:eastAsia="en-GB"/>
        </w:rPr>
        <w:drawing>
          <wp:inline distT="0" distB="0" distL="0" distR="0" wp14:anchorId="6F7B6E1E" wp14:editId="57B68258">
            <wp:extent cx="5991848" cy="4780995"/>
            <wp:effectExtent l="0" t="0" r="0" b="0"/>
            <wp:docPr id="1998656648" name="Picture 22206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62217"/>
                    <pic:cNvPicPr/>
                  </pic:nvPicPr>
                  <pic:blipFill>
                    <a:blip r:embed="rId73">
                      <a:extLst>
                        <a:ext uri="{28A0092B-C50C-407E-A947-70E740481C1C}">
                          <a14:useLocalDpi xmlns:a14="http://schemas.microsoft.com/office/drawing/2010/main" val="0"/>
                        </a:ext>
                      </a:extLst>
                    </a:blip>
                    <a:stretch>
                      <a:fillRect/>
                    </a:stretch>
                  </pic:blipFill>
                  <pic:spPr>
                    <a:xfrm>
                      <a:off x="0" y="0"/>
                      <a:ext cx="5991848" cy="4780995"/>
                    </a:xfrm>
                    <a:prstGeom prst="rect">
                      <a:avLst/>
                    </a:prstGeom>
                  </pic:spPr>
                </pic:pic>
              </a:graphicData>
            </a:graphic>
          </wp:inline>
        </w:drawing>
      </w:r>
    </w:p>
    <w:p w14:paraId="495B8C7D" w14:textId="685BA332" w:rsidR="6079A3B7" w:rsidRDefault="6079A3B7" w:rsidP="6079A3B7">
      <w:pPr>
        <w:spacing w:line="257" w:lineRule="auto"/>
      </w:pPr>
    </w:p>
    <w:p w14:paraId="1681810D" w14:textId="5F8ACECB" w:rsidR="22F988F7" w:rsidRDefault="22F988F7" w:rsidP="6079A3B7">
      <w:pPr>
        <w:spacing w:line="257" w:lineRule="auto"/>
      </w:pPr>
      <w:r w:rsidRPr="6079A3B7">
        <w:rPr>
          <w:rFonts w:ascii="Calibri" w:eastAsia="Calibri" w:hAnsi="Calibri" w:cs="Calibri"/>
        </w:rPr>
        <w:t xml:space="preserve"> </w:t>
      </w:r>
    </w:p>
    <w:p w14:paraId="32468AF2" w14:textId="1F21B8CD" w:rsidR="22F988F7" w:rsidRDefault="22F988F7" w:rsidP="6079A3B7">
      <w:pPr>
        <w:spacing w:line="257" w:lineRule="auto"/>
      </w:pPr>
      <w:r w:rsidRPr="6079A3B7">
        <w:rPr>
          <w:rFonts w:ascii="Calibri" w:eastAsia="Calibri" w:hAnsi="Calibri" w:cs="Calibri"/>
          <w:sz w:val="32"/>
          <w:szCs w:val="32"/>
        </w:rPr>
        <w:t>Question 4</w:t>
      </w:r>
    </w:p>
    <w:p w14:paraId="752F932E" w14:textId="14BEEB9B" w:rsidR="22F988F7" w:rsidRDefault="22F988F7" w:rsidP="6079A3B7">
      <w:pPr>
        <w:spacing w:line="257" w:lineRule="auto"/>
      </w:pPr>
      <w:r>
        <w:rPr>
          <w:noProof/>
          <w:lang w:eastAsia="en-GB"/>
        </w:rPr>
        <w:drawing>
          <wp:inline distT="0" distB="0" distL="0" distR="0" wp14:anchorId="3A17549F" wp14:editId="316C8714">
            <wp:extent cx="5534026" cy="1763970"/>
            <wp:effectExtent l="0" t="0" r="0" b="0"/>
            <wp:docPr id="48422597" name="Picture 62519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198248"/>
                    <pic:cNvPicPr/>
                  </pic:nvPicPr>
                  <pic:blipFill>
                    <a:blip r:embed="rId74">
                      <a:extLst>
                        <a:ext uri="{28A0092B-C50C-407E-A947-70E740481C1C}">
                          <a14:useLocalDpi xmlns:a14="http://schemas.microsoft.com/office/drawing/2010/main" val="0"/>
                        </a:ext>
                      </a:extLst>
                    </a:blip>
                    <a:stretch>
                      <a:fillRect/>
                    </a:stretch>
                  </pic:blipFill>
                  <pic:spPr>
                    <a:xfrm>
                      <a:off x="0" y="0"/>
                      <a:ext cx="5534026" cy="1763970"/>
                    </a:xfrm>
                    <a:prstGeom prst="rect">
                      <a:avLst/>
                    </a:prstGeom>
                  </pic:spPr>
                </pic:pic>
              </a:graphicData>
            </a:graphic>
          </wp:inline>
        </w:drawing>
      </w:r>
    </w:p>
    <w:p w14:paraId="3F280110" w14:textId="3EAE6292" w:rsidR="22F988F7" w:rsidRDefault="22F988F7" w:rsidP="6079A3B7">
      <w:pPr>
        <w:spacing w:line="257" w:lineRule="auto"/>
      </w:pPr>
      <w:r w:rsidRPr="6079A3B7">
        <w:rPr>
          <w:rFonts w:ascii="Calibri" w:eastAsia="Calibri" w:hAnsi="Calibri" w:cs="Calibri"/>
        </w:rPr>
        <w:t xml:space="preserve"> </w:t>
      </w:r>
    </w:p>
    <w:p w14:paraId="610F0C17" w14:textId="089BE18C" w:rsidR="6079A3B7" w:rsidRDefault="6079A3B7" w:rsidP="6079A3B7">
      <w:pPr>
        <w:spacing w:line="257" w:lineRule="auto"/>
        <w:rPr>
          <w:rFonts w:ascii="Calibri" w:eastAsia="Calibri" w:hAnsi="Calibri" w:cs="Calibri"/>
        </w:rPr>
      </w:pPr>
    </w:p>
    <w:p w14:paraId="399C8BD6" w14:textId="111731E2" w:rsidR="6079A3B7" w:rsidRDefault="6079A3B7" w:rsidP="6079A3B7">
      <w:pPr>
        <w:spacing w:line="257" w:lineRule="auto"/>
        <w:rPr>
          <w:rFonts w:ascii="Calibri" w:eastAsia="Calibri" w:hAnsi="Calibri" w:cs="Calibri"/>
        </w:rPr>
      </w:pPr>
    </w:p>
    <w:p w14:paraId="2CDC1988" w14:textId="5CF5A4C3" w:rsidR="6079A3B7" w:rsidRDefault="6079A3B7" w:rsidP="6079A3B7">
      <w:pPr>
        <w:spacing w:line="257" w:lineRule="auto"/>
        <w:rPr>
          <w:rFonts w:ascii="Calibri" w:eastAsia="Calibri" w:hAnsi="Calibri" w:cs="Calibri"/>
        </w:rPr>
      </w:pPr>
    </w:p>
    <w:p w14:paraId="66248EC0" w14:textId="7C195737" w:rsidR="22F988F7" w:rsidRDefault="00204F20" w:rsidP="6079A3B7">
      <w:pPr>
        <w:spacing w:line="257" w:lineRule="auto"/>
      </w:pPr>
      <w:r>
        <w:rPr>
          <w:rFonts w:ascii="Calibri" w:eastAsia="Calibri" w:hAnsi="Calibri" w:cs="Calibri"/>
          <w:sz w:val="32"/>
          <w:szCs w:val="32"/>
        </w:rPr>
        <w:br/>
      </w:r>
      <w:r w:rsidR="22F988F7" w:rsidRPr="6079A3B7">
        <w:rPr>
          <w:rFonts w:ascii="Calibri" w:eastAsia="Calibri" w:hAnsi="Calibri" w:cs="Calibri"/>
          <w:sz w:val="32"/>
          <w:szCs w:val="32"/>
        </w:rPr>
        <w:t>Question 5</w:t>
      </w:r>
    </w:p>
    <w:p w14:paraId="3AE254EB" w14:textId="54FBE09D" w:rsidR="22F988F7" w:rsidRDefault="22F988F7" w:rsidP="6079A3B7">
      <w:pPr>
        <w:spacing w:line="257" w:lineRule="auto"/>
      </w:pPr>
      <w:r>
        <w:rPr>
          <w:noProof/>
          <w:lang w:eastAsia="en-GB"/>
        </w:rPr>
        <w:drawing>
          <wp:inline distT="0" distB="0" distL="0" distR="0" wp14:anchorId="3957B629" wp14:editId="3D220BB4">
            <wp:extent cx="5953124" cy="2021582"/>
            <wp:effectExtent l="0" t="0" r="0" b="0"/>
            <wp:docPr id="1937157818" name="Picture 139730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302980"/>
                    <pic:cNvPicPr/>
                  </pic:nvPicPr>
                  <pic:blipFill>
                    <a:blip r:embed="rId75">
                      <a:extLst>
                        <a:ext uri="{28A0092B-C50C-407E-A947-70E740481C1C}">
                          <a14:useLocalDpi xmlns:a14="http://schemas.microsoft.com/office/drawing/2010/main" val="0"/>
                        </a:ext>
                      </a:extLst>
                    </a:blip>
                    <a:stretch>
                      <a:fillRect/>
                    </a:stretch>
                  </pic:blipFill>
                  <pic:spPr>
                    <a:xfrm>
                      <a:off x="0" y="0"/>
                      <a:ext cx="5953124" cy="2021582"/>
                    </a:xfrm>
                    <a:prstGeom prst="rect">
                      <a:avLst/>
                    </a:prstGeom>
                  </pic:spPr>
                </pic:pic>
              </a:graphicData>
            </a:graphic>
          </wp:inline>
        </w:drawing>
      </w:r>
    </w:p>
    <w:p w14:paraId="4464BF70" w14:textId="7453B9DE" w:rsidR="6079A3B7" w:rsidRDefault="6079A3B7" w:rsidP="6079A3B7">
      <w:pPr>
        <w:spacing w:line="257" w:lineRule="auto"/>
      </w:pPr>
    </w:p>
    <w:p w14:paraId="13FD5527" w14:textId="418247E7" w:rsidR="22F988F7" w:rsidRDefault="22F988F7" w:rsidP="6079A3B7">
      <w:pPr>
        <w:spacing w:line="257" w:lineRule="auto"/>
      </w:pPr>
      <w:r>
        <w:rPr>
          <w:noProof/>
          <w:lang w:eastAsia="en-GB"/>
        </w:rPr>
        <w:drawing>
          <wp:inline distT="0" distB="0" distL="0" distR="0" wp14:anchorId="60A03EDD" wp14:editId="29B44A01">
            <wp:extent cx="5724524" cy="4997036"/>
            <wp:effectExtent l="0" t="0" r="0" b="0"/>
            <wp:docPr id="1139445676" name="Picture 120050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505440"/>
                    <pic:cNvPicPr/>
                  </pic:nvPicPr>
                  <pic:blipFill>
                    <a:blip r:embed="rId76">
                      <a:extLst>
                        <a:ext uri="{28A0092B-C50C-407E-A947-70E740481C1C}">
                          <a14:useLocalDpi xmlns:a14="http://schemas.microsoft.com/office/drawing/2010/main" val="0"/>
                        </a:ext>
                      </a:extLst>
                    </a:blip>
                    <a:stretch>
                      <a:fillRect/>
                    </a:stretch>
                  </pic:blipFill>
                  <pic:spPr>
                    <a:xfrm>
                      <a:off x="0" y="0"/>
                      <a:ext cx="5724524" cy="4997036"/>
                    </a:xfrm>
                    <a:prstGeom prst="rect">
                      <a:avLst/>
                    </a:prstGeom>
                  </pic:spPr>
                </pic:pic>
              </a:graphicData>
            </a:graphic>
          </wp:inline>
        </w:drawing>
      </w:r>
    </w:p>
    <w:p w14:paraId="36F082D9" w14:textId="2B038968" w:rsidR="22F988F7" w:rsidRDefault="22F988F7" w:rsidP="6079A3B7">
      <w:pPr>
        <w:spacing w:line="257" w:lineRule="auto"/>
      </w:pPr>
      <w:r w:rsidRPr="6079A3B7">
        <w:rPr>
          <w:rFonts w:ascii="Calibri" w:eastAsia="Calibri" w:hAnsi="Calibri" w:cs="Calibri"/>
        </w:rPr>
        <w:lastRenderedPageBreak/>
        <w:t xml:space="preserve"> </w:t>
      </w:r>
    </w:p>
    <w:p w14:paraId="71EE4DDD" w14:textId="50380016" w:rsidR="6079A3B7" w:rsidRDefault="6079A3B7" w:rsidP="6079A3B7">
      <w:pPr>
        <w:spacing w:line="257" w:lineRule="auto"/>
      </w:pPr>
    </w:p>
    <w:p w14:paraId="6BD41A72" w14:textId="08DEA6C4" w:rsidR="6079A3B7" w:rsidRDefault="6079A3B7" w:rsidP="6079A3B7">
      <w:pPr>
        <w:spacing w:line="257" w:lineRule="auto"/>
      </w:pPr>
    </w:p>
    <w:p w14:paraId="79703284" w14:textId="739B2E1A" w:rsidR="6079A3B7" w:rsidRDefault="6079A3B7" w:rsidP="6079A3B7">
      <w:pPr>
        <w:spacing w:line="257" w:lineRule="auto"/>
      </w:pPr>
    </w:p>
    <w:p w14:paraId="6388E6FD" w14:textId="5E0A427D" w:rsidR="6079A3B7" w:rsidRDefault="6079A3B7" w:rsidP="6079A3B7">
      <w:pPr>
        <w:spacing w:line="257" w:lineRule="auto"/>
      </w:pPr>
    </w:p>
    <w:p w14:paraId="331F8411" w14:textId="62DF0815" w:rsidR="6079A3B7" w:rsidRDefault="6079A3B7" w:rsidP="6079A3B7">
      <w:pPr>
        <w:spacing w:line="257" w:lineRule="auto"/>
      </w:pPr>
    </w:p>
    <w:p w14:paraId="7DFEDD10" w14:textId="2867A2CE" w:rsidR="22F988F7" w:rsidRDefault="22F988F7" w:rsidP="6079A3B7">
      <w:pPr>
        <w:spacing w:line="257" w:lineRule="auto"/>
      </w:pPr>
      <w:r>
        <w:rPr>
          <w:noProof/>
          <w:lang w:eastAsia="en-GB"/>
        </w:rPr>
        <w:drawing>
          <wp:inline distT="0" distB="0" distL="0" distR="0" wp14:anchorId="7E0255BD" wp14:editId="7F366A15">
            <wp:extent cx="5585790" cy="2676525"/>
            <wp:effectExtent l="0" t="0" r="0" b="0"/>
            <wp:docPr id="1072338688" name="Picture 21711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12648"/>
                    <pic:cNvPicPr/>
                  </pic:nvPicPr>
                  <pic:blipFill>
                    <a:blip r:embed="rId77">
                      <a:extLst>
                        <a:ext uri="{28A0092B-C50C-407E-A947-70E740481C1C}">
                          <a14:useLocalDpi xmlns:a14="http://schemas.microsoft.com/office/drawing/2010/main" val="0"/>
                        </a:ext>
                      </a:extLst>
                    </a:blip>
                    <a:stretch>
                      <a:fillRect/>
                    </a:stretch>
                  </pic:blipFill>
                  <pic:spPr>
                    <a:xfrm>
                      <a:off x="0" y="0"/>
                      <a:ext cx="5585790" cy="2676525"/>
                    </a:xfrm>
                    <a:prstGeom prst="rect">
                      <a:avLst/>
                    </a:prstGeom>
                  </pic:spPr>
                </pic:pic>
              </a:graphicData>
            </a:graphic>
          </wp:inline>
        </w:drawing>
      </w:r>
    </w:p>
    <w:p w14:paraId="7F5A4252" w14:textId="1113ADF3" w:rsidR="22F988F7" w:rsidRDefault="22F988F7" w:rsidP="6079A3B7">
      <w:pPr>
        <w:spacing w:line="257" w:lineRule="auto"/>
      </w:pPr>
      <w:r w:rsidRPr="6079A3B7">
        <w:rPr>
          <w:rFonts w:ascii="Calibri" w:eastAsia="Calibri" w:hAnsi="Calibri" w:cs="Calibri"/>
        </w:rPr>
        <w:t xml:space="preserve"> </w:t>
      </w:r>
    </w:p>
    <w:p w14:paraId="59CFAEFA" w14:textId="374FFE62" w:rsidR="22F988F7" w:rsidRDefault="22F988F7" w:rsidP="6079A3B7">
      <w:pPr>
        <w:spacing w:line="257" w:lineRule="auto"/>
      </w:pPr>
      <w:r w:rsidRPr="6079A3B7">
        <w:rPr>
          <w:rFonts w:ascii="Calibri" w:eastAsia="Calibri" w:hAnsi="Calibri" w:cs="Calibri"/>
          <w:sz w:val="32"/>
          <w:szCs w:val="32"/>
        </w:rPr>
        <w:t>Question 6</w:t>
      </w:r>
    </w:p>
    <w:p w14:paraId="46D697FD" w14:textId="68504810" w:rsidR="22F988F7" w:rsidRDefault="22F988F7" w:rsidP="6079A3B7">
      <w:pPr>
        <w:spacing w:line="257" w:lineRule="auto"/>
      </w:pPr>
      <w:r w:rsidRPr="0A48826B">
        <w:rPr>
          <w:rFonts w:ascii="Calibri" w:eastAsia="Calibri" w:hAnsi="Calibri" w:cs="Calibri"/>
        </w:rPr>
        <w:t xml:space="preserve"> </w:t>
      </w:r>
      <w:r>
        <w:rPr>
          <w:noProof/>
          <w:lang w:eastAsia="en-GB"/>
        </w:rPr>
        <w:drawing>
          <wp:inline distT="0" distB="0" distL="0" distR="0" wp14:anchorId="2C8233C4" wp14:editId="17C8F9D3">
            <wp:extent cx="5562834" cy="3743325"/>
            <wp:effectExtent l="0" t="0" r="0" b="0"/>
            <wp:docPr id="780893992" name="Picture 137700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003221"/>
                    <pic:cNvPicPr/>
                  </pic:nvPicPr>
                  <pic:blipFill>
                    <a:blip r:embed="rId78">
                      <a:extLst>
                        <a:ext uri="{28A0092B-C50C-407E-A947-70E740481C1C}">
                          <a14:useLocalDpi xmlns:a14="http://schemas.microsoft.com/office/drawing/2010/main" val="0"/>
                        </a:ext>
                      </a:extLst>
                    </a:blip>
                    <a:stretch>
                      <a:fillRect/>
                    </a:stretch>
                  </pic:blipFill>
                  <pic:spPr>
                    <a:xfrm>
                      <a:off x="0" y="0"/>
                      <a:ext cx="5562834" cy="3743325"/>
                    </a:xfrm>
                    <a:prstGeom prst="rect">
                      <a:avLst/>
                    </a:prstGeom>
                  </pic:spPr>
                </pic:pic>
              </a:graphicData>
            </a:graphic>
          </wp:inline>
        </w:drawing>
      </w:r>
    </w:p>
    <w:p w14:paraId="629085E8" w14:textId="38ECB6E6" w:rsidR="22F988F7" w:rsidRDefault="22F988F7" w:rsidP="6079A3B7">
      <w:pPr>
        <w:spacing w:line="257" w:lineRule="auto"/>
      </w:pPr>
      <w:r w:rsidRPr="6079A3B7">
        <w:rPr>
          <w:rFonts w:ascii="Calibri" w:eastAsia="Calibri" w:hAnsi="Calibri" w:cs="Calibri"/>
        </w:rPr>
        <w:lastRenderedPageBreak/>
        <w:t xml:space="preserve">                                                                                                                                                                           (3)</w:t>
      </w:r>
    </w:p>
    <w:p w14:paraId="051F6FBF" w14:textId="4C39B793" w:rsidR="22F988F7" w:rsidRDefault="22F988F7" w:rsidP="6079A3B7">
      <w:pPr>
        <w:spacing w:line="257" w:lineRule="auto"/>
      </w:pPr>
      <w:r w:rsidRPr="6079A3B7">
        <w:rPr>
          <w:rFonts w:ascii="Calibri" w:eastAsia="Calibri" w:hAnsi="Calibri" w:cs="Calibri"/>
        </w:rPr>
        <w:t xml:space="preserve"> </w:t>
      </w:r>
    </w:p>
    <w:p w14:paraId="53AAD3CD" w14:textId="1587E8C3" w:rsidR="22F988F7" w:rsidRDefault="22F988F7" w:rsidP="6079A3B7">
      <w:pPr>
        <w:spacing w:line="257" w:lineRule="auto"/>
      </w:pPr>
      <w:r w:rsidRPr="6079A3B7">
        <w:rPr>
          <w:rFonts w:ascii="Calibri" w:eastAsia="Calibri" w:hAnsi="Calibri" w:cs="Calibri"/>
        </w:rPr>
        <w:t xml:space="preserve"> </w:t>
      </w:r>
    </w:p>
    <w:p w14:paraId="5C489FBF" w14:textId="2DC97CCE" w:rsidR="22F988F7" w:rsidRDefault="22F988F7" w:rsidP="6079A3B7">
      <w:pPr>
        <w:spacing w:line="257" w:lineRule="auto"/>
      </w:pPr>
      <w:r w:rsidRPr="6079A3B7">
        <w:rPr>
          <w:rFonts w:ascii="Calibri" w:eastAsia="Calibri" w:hAnsi="Calibri" w:cs="Calibri"/>
        </w:rPr>
        <w:t xml:space="preserve"> </w:t>
      </w:r>
    </w:p>
    <w:p w14:paraId="47BCF828" w14:textId="6155682B" w:rsidR="22F988F7" w:rsidRDefault="22F988F7" w:rsidP="6079A3B7">
      <w:pPr>
        <w:spacing w:line="257" w:lineRule="auto"/>
      </w:pPr>
      <w:r w:rsidRPr="6079A3B7">
        <w:rPr>
          <w:rFonts w:ascii="Calibri" w:eastAsia="Calibri" w:hAnsi="Calibri" w:cs="Calibri"/>
        </w:rPr>
        <w:t xml:space="preserve"> </w:t>
      </w:r>
    </w:p>
    <w:p w14:paraId="58A5D1BA" w14:textId="1B1BDC4B" w:rsidR="22F988F7" w:rsidRDefault="22F988F7" w:rsidP="6079A3B7">
      <w:pPr>
        <w:spacing w:line="257" w:lineRule="auto"/>
      </w:pPr>
      <w:r w:rsidRPr="6079A3B7">
        <w:rPr>
          <w:rFonts w:ascii="Calibri" w:eastAsia="Calibri" w:hAnsi="Calibri" w:cs="Calibri"/>
        </w:rPr>
        <w:t xml:space="preserve"> </w:t>
      </w:r>
    </w:p>
    <w:p w14:paraId="346FE434" w14:textId="32895488" w:rsidR="22F988F7" w:rsidRDefault="22F988F7" w:rsidP="6079A3B7">
      <w:pPr>
        <w:spacing w:line="257" w:lineRule="auto"/>
      </w:pPr>
      <w:r w:rsidRPr="6079A3B7">
        <w:rPr>
          <w:rFonts w:ascii="Calibri" w:eastAsia="Calibri" w:hAnsi="Calibri" w:cs="Calibri"/>
          <w:sz w:val="32"/>
          <w:szCs w:val="32"/>
        </w:rPr>
        <w:t>Question 7</w:t>
      </w:r>
    </w:p>
    <w:p w14:paraId="0A13AFA7" w14:textId="25D3D5BE" w:rsidR="22F988F7" w:rsidRDefault="22F988F7" w:rsidP="6079A3B7">
      <w:pPr>
        <w:spacing w:line="257" w:lineRule="auto"/>
      </w:pPr>
      <w:r w:rsidRPr="6079A3B7">
        <w:rPr>
          <w:rFonts w:ascii="Calibri" w:eastAsia="Calibri" w:hAnsi="Calibri" w:cs="Calibri"/>
        </w:rPr>
        <w:t xml:space="preserve"> </w:t>
      </w:r>
    </w:p>
    <w:p w14:paraId="428FAE55" w14:textId="20E26973" w:rsidR="22F988F7" w:rsidRDefault="22F988F7" w:rsidP="6079A3B7">
      <w:pPr>
        <w:spacing w:line="257" w:lineRule="auto"/>
      </w:pPr>
      <w:r>
        <w:rPr>
          <w:noProof/>
          <w:lang w:eastAsia="en-GB"/>
        </w:rPr>
        <w:drawing>
          <wp:inline distT="0" distB="0" distL="0" distR="0" wp14:anchorId="13AE2891" wp14:editId="3BF6F399">
            <wp:extent cx="5717954" cy="4610098"/>
            <wp:effectExtent l="0" t="0" r="0" b="0"/>
            <wp:docPr id="540707793" name="Picture 83107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071352"/>
                    <pic:cNvPicPr/>
                  </pic:nvPicPr>
                  <pic:blipFill>
                    <a:blip r:embed="rId79">
                      <a:extLst>
                        <a:ext uri="{28A0092B-C50C-407E-A947-70E740481C1C}">
                          <a14:useLocalDpi xmlns:a14="http://schemas.microsoft.com/office/drawing/2010/main" val="0"/>
                        </a:ext>
                      </a:extLst>
                    </a:blip>
                    <a:stretch>
                      <a:fillRect/>
                    </a:stretch>
                  </pic:blipFill>
                  <pic:spPr>
                    <a:xfrm>
                      <a:off x="0" y="0"/>
                      <a:ext cx="5717954" cy="4610098"/>
                    </a:xfrm>
                    <a:prstGeom prst="rect">
                      <a:avLst/>
                    </a:prstGeom>
                  </pic:spPr>
                </pic:pic>
              </a:graphicData>
            </a:graphic>
          </wp:inline>
        </w:drawing>
      </w:r>
    </w:p>
    <w:p w14:paraId="055685D0" w14:textId="174A6E85" w:rsidR="22F988F7" w:rsidRDefault="22F988F7" w:rsidP="6079A3B7">
      <w:pPr>
        <w:spacing w:line="257" w:lineRule="auto"/>
      </w:pPr>
      <w:r w:rsidRPr="6079A3B7">
        <w:rPr>
          <w:rFonts w:ascii="Calibri" w:eastAsia="Calibri" w:hAnsi="Calibri" w:cs="Calibri"/>
        </w:rPr>
        <w:t xml:space="preserve"> </w:t>
      </w:r>
    </w:p>
    <w:p w14:paraId="42DDCD45" w14:textId="04C17FED" w:rsidR="22F988F7" w:rsidRDefault="22F988F7" w:rsidP="6079A3B7">
      <w:pPr>
        <w:spacing w:line="257" w:lineRule="auto"/>
      </w:pPr>
      <w:r w:rsidRPr="6079A3B7">
        <w:rPr>
          <w:rFonts w:ascii="Calibri" w:eastAsia="Calibri" w:hAnsi="Calibri" w:cs="Calibri"/>
        </w:rPr>
        <w:t xml:space="preserve"> </w:t>
      </w:r>
    </w:p>
    <w:p w14:paraId="56E5384D" w14:textId="79542CD8" w:rsidR="22F988F7" w:rsidRDefault="22F988F7" w:rsidP="6079A3B7">
      <w:pPr>
        <w:spacing w:line="257" w:lineRule="auto"/>
      </w:pPr>
      <w:r w:rsidRPr="6079A3B7">
        <w:rPr>
          <w:rFonts w:ascii="Calibri" w:eastAsia="Calibri" w:hAnsi="Calibri" w:cs="Calibri"/>
        </w:rPr>
        <w:t xml:space="preserve"> </w:t>
      </w:r>
    </w:p>
    <w:p w14:paraId="357055C0" w14:textId="63D07505" w:rsidR="22F988F7" w:rsidRDefault="22F988F7" w:rsidP="6079A3B7">
      <w:pPr>
        <w:spacing w:line="257" w:lineRule="auto"/>
      </w:pPr>
      <w:r w:rsidRPr="6079A3B7">
        <w:rPr>
          <w:rFonts w:ascii="Calibri" w:eastAsia="Calibri" w:hAnsi="Calibri" w:cs="Calibri"/>
        </w:rPr>
        <w:t xml:space="preserve"> </w:t>
      </w:r>
    </w:p>
    <w:p w14:paraId="40BB0D11" w14:textId="5457D442" w:rsidR="22F988F7" w:rsidRDefault="22F988F7" w:rsidP="6079A3B7">
      <w:pPr>
        <w:spacing w:line="257" w:lineRule="auto"/>
      </w:pPr>
      <w:r w:rsidRPr="6079A3B7">
        <w:rPr>
          <w:rFonts w:ascii="Calibri" w:eastAsia="Calibri" w:hAnsi="Calibri" w:cs="Calibri"/>
        </w:rPr>
        <w:t xml:space="preserve"> </w:t>
      </w:r>
    </w:p>
    <w:p w14:paraId="7FBF0537" w14:textId="31171E3E" w:rsidR="22F988F7" w:rsidRDefault="22F988F7" w:rsidP="6079A3B7">
      <w:pPr>
        <w:spacing w:line="257" w:lineRule="auto"/>
      </w:pPr>
      <w:r w:rsidRPr="6079A3B7">
        <w:rPr>
          <w:rFonts w:ascii="Calibri" w:eastAsia="Calibri" w:hAnsi="Calibri" w:cs="Calibri"/>
        </w:rPr>
        <w:t xml:space="preserve"> </w:t>
      </w:r>
    </w:p>
    <w:p w14:paraId="59469B16" w14:textId="09CCFA5C" w:rsidR="22F988F7" w:rsidRDefault="22F988F7" w:rsidP="6079A3B7">
      <w:pPr>
        <w:spacing w:line="257" w:lineRule="auto"/>
      </w:pPr>
      <w:r w:rsidRPr="6079A3B7">
        <w:rPr>
          <w:rFonts w:ascii="Calibri" w:eastAsia="Calibri" w:hAnsi="Calibri" w:cs="Calibri"/>
        </w:rPr>
        <w:t xml:space="preserve"> </w:t>
      </w:r>
    </w:p>
    <w:p w14:paraId="6D2D8A64" w14:textId="5CE339A9" w:rsidR="22F988F7" w:rsidRDefault="22F988F7" w:rsidP="6079A3B7">
      <w:pPr>
        <w:spacing w:line="257" w:lineRule="auto"/>
      </w:pPr>
      <w:r w:rsidRPr="6079A3B7">
        <w:rPr>
          <w:rFonts w:ascii="Calibri" w:eastAsia="Calibri" w:hAnsi="Calibri" w:cs="Calibri"/>
        </w:rPr>
        <w:lastRenderedPageBreak/>
        <w:t xml:space="preserve"> </w:t>
      </w:r>
    </w:p>
    <w:p w14:paraId="0DD9C9AA" w14:textId="7AFA1C40" w:rsidR="22F988F7" w:rsidRDefault="22F988F7" w:rsidP="6079A3B7">
      <w:pPr>
        <w:spacing w:line="257" w:lineRule="auto"/>
      </w:pPr>
      <w:r w:rsidRPr="6079A3B7">
        <w:rPr>
          <w:rFonts w:ascii="Calibri" w:eastAsia="Calibri" w:hAnsi="Calibri" w:cs="Calibri"/>
        </w:rPr>
        <w:t xml:space="preserve"> </w:t>
      </w:r>
    </w:p>
    <w:p w14:paraId="5DE4F9B0" w14:textId="1BBF24E3" w:rsidR="6079A3B7" w:rsidRDefault="6079A3B7" w:rsidP="6079A3B7">
      <w:pPr>
        <w:spacing w:line="257" w:lineRule="auto"/>
        <w:rPr>
          <w:rFonts w:ascii="Calibri" w:eastAsia="Calibri" w:hAnsi="Calibri" w:cs="Calibri"/>
        </w:rPr>
      </w:pPr>
    </w:p>
    <w:p w14:paraId="3B4EFF32" w14:textId="7D8BA162" w:rsidR="6079A3B7" w:rsidRDefault="6079A3B7" w:rsidP="6079A3B7">
      <w:pPr>
        <w:spacing w:line="257" w:lineRule="auto"/>
        <w:rPr>
          <w:rFonts w:ascii="Calibri" w:eastAsia="Calibri" w:hAnsi="Calibri" w:cs="Calibri"/>
        </w:rPr>
      </w:pPr>
    </w:p>
    <w:p w14:paraId="1C1CF707" w14:textId="475FA9B7" w:rsidR="22F988F7" w:rsidRDefault="22F988F7" w:rsidP="6079A3B7">
      <w:pPr>
        <w:spacing w:line="257" w:lineRule="auto"/>
      </w:pPr>
      <w:r w:rsidRPr="6079A3B7">
        <w:rPr>
          <w:rFonts w:ascii="Calibri" w:eastAsia="Calibri" w:hAnsi="Calibri" w:cs="Calibri"/>
        </w:rPr>
        <w:t xml:space="preserve"> </w:t>
      </w:r>
    </w:p>
    <w:p w14:paraId="5A28ADA9" w14:textId="791872EC" w:rsidR="22F988F7" w:rsidRDefault="22F988F7" w:rsidP="6079A3B7">
      <w:pPr>
        <w:spacing w:line="257" w:lineRule="auto"/>
      </w:pPr>
      <w:r w:rsidRPr="6079A3B7">
        <w:rPr>
          <w:rFonts w:ascii="Calibri" w:eastAsia="Calibri" w:hAnsi="Calibri" w:cs="Calibri"/>
        </w:rPr>
        <w:t xml:space="preserve"> </w:t>
      </w:r>
    </w:p>
    <w:p w14:paraId="6A3AAC32" w14:textId="54FDBF22" w:rsidR="22F988F7" w:rsidRDefault="22F988F7" w:rsidP="6079A3B7">
      <w:pPr>
        <w:spacing w:line="257" w:lineRule="auto"/>
      </w:pPr>
      <w:r w:rsidRPr="6079A3B7">
        <w:rPr>
          <w:rFonts w:ascii="Calibri" w:eastAsia="Calibri" w:hAnsi="Calibri" w:cs="Calibri"/>
        </w:rPr>
        <w:t xml:space="preserve"> </w:t>
      </w:r>
    </w:p>
    <w:p w14:paraId="462C8A2E" w14:textId="4C5AEDF7" w:rsidR="22F988F7" w:rsidRDefault="22F988F7" w:rsidP="6079A3B7">
      <w:pPr>
        <w:spacing w:line="257" w:lineRule="auto"/>
      </w:pPr>
      <w:r w:rsidRPr="6079A3B7">
        <w:rPr>
          <w:rFonts w:ascii="Calibri" w:eastAsia="Calibri" w:hAnsi="Calibri" w:cs="Calibri"/>
          <w:sz w:val="32"/>
          <w:szCs w:val="32"/>
        </w:rPr>
        <w:t>Question 8</w:t>
      </w:r>
    </w:p>
    <w:p w14:paraId="28D3628D" w14:textId="69B8601A" w:rsidR="22F988F7" w:rsidRDefault="22F988F7" w:rsidP="6079A3B7">
      <w:pPr>
        <w:spacing w:line="257" w:lineRule="auto"/>
      </w:pPr>
      <w:r w:rsidRPr="0A48826B">
        <w:rPr>
          <w:rFonts w:ascii="Calibri" w:eastAsia="Calibri" w:hAnsi="Calibri" w:cs="Calibri"/>
        </w:rPr>
        <w:t xml:space="preserve"> </w:t>
      </w:r>
      <w:r>
        <w:rPr>
          <w:noProof/>
          <w:lang w:eastAsia="en-GB"/>
        </w:rPr>
        <w:drawing>
          <wp:inline distT="0" distB="0" distL="0" distR="0" wp14:anchorId="401C4B59" wp14:editId="61C1B1FD">
            <wp:extent cx="6057900" cy="3483292"/>
            <wp:effectExtent l="0" t="0" r="0" b="0"/>
            <wp:docPr id="879097484" name="Picture 2122606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606863"/>
                    <pic:cNvPicPr/>
                  </pic:nvPicPr>
                  <pic:blipFill>
                    <a:blip r:embed="rId80">
                      <a:extLst>
                        <a:ext uri="{28A0092B-C50C-407E-A947-70E740481C1C}">
                          <a14:useLocalDpi xmlns:a14="http://schemas.microsoft.com/office/drawing/2010/main" val="0"/>
                        </a:ext>
                      </a:extLst>
                    </a:blip>
                    <a:stretch>
                      <a:fillRect/>
                    </a:stretch>
                  </pic:blipFill>
                  <pic:spPr>
                    <a:xfrm>
                      <a:off x="0" y="0"/>
                      <a:ext cx="6057900" cy="3483292"/>
                    </a:xfrm>
                    <a:prstGeom prst="rect">
                      <a:avLst/>
                    </a:prstGeom>
                  </pic:spPr>
                </pic:pic>
              </a:graphicData>
            </a:graphic>
          </wp:inline>
        </w:drawing>
      </w:r>
    </w:p>
    <w:p w14:paraId="6E44538E" w14:textId="291615E2" w:rsidR="6079A3B7" w:rsidRDefault="6079A3B7" w:rsidP="6079A3B7">
      <w:pPr>
        <w:spacing w:line="257" w:lineRule="auto"/>
      </w:pPr>
    </w:p>
    <w:p w14:paraId="39CD01CA" w14:textId="70D70221" w:rsidR="22F988F7" w:rsidRDefault="22F988F7" w:rsidP="6079A3B7">
      <w:pPr>
        <w:spacing w:line="257" w:lineRule="auto"/>
      </w:pPr>
      <w:r w:rsidRPr="6079A3B7">
        <w:rPr>
          <w:rFonts w:ascii="Calibri" w:eastAsia="Calibri" w:hAnsi="Calibri" w:cs="Calibri"/>
        </w:rPr>
        <w:t xml:space="preserve"> </w:t>
      </w:r>
    </w:p>
    <w:p w14:paraId="0F99D9B4" w14:textId="7CF59192" w:rsidR="22F988F7" w:rsidRDefault="22F988F7" w:rsidP="6079A3B7">
      <w:pPr>
        <w:spacing w:line="257" w:lineRule="auto"/>
      </w:pPr>
      <w:r w:rsidRPr="6079A3B7">
        <w:rPr>
          <w:rFonts w:ascii="Calibri" w:eastAsia="Calibri" w:hAnsi="Calibri" w:cs="Calibri"/>
        </w:rPr>
        <w:t xml:space="preserve"> </w:t>
      </w:r>
    </w:p>
    <w:p w14:paraId="3582431E" w14:textId="4AC585BA" w:rsidR="6079A3B7" w:rsidRDefault="6079A3B7" w:rsidP="6079A3B7">
      <w:pPr>
        <w:spacing w:line="257" w:lineRule="auto"/>
        <w:rPr>
          <w:rFonts w:ascii="Calibri" w:eastAsia="Calibri" w:hAnsi="Calibri" w:cs="Calibri"/>
        </w:rPr>
      </w:pPr>
    </w:p>
    <w:p w14:paraId="2C52F621" w14:textId="16AD3EB8" w:rsidR="6079A3B7" w:rsidRDefault="6079A3B7" w:rsidP="6079A3B7">
      <w:pPr>
        <w:spacing w:line="257" w:lineRule="auto"/>
        <w:rPr>
          <w:rFonts w:ascii="Calibri" w:eastAsia="Calibri" w:hAnsi="Calibri" w:cs="Calibri"/>
        </w:rPr>
      </w:pPr>
    </w:p>
    <w:p w14:paraId="75F3170A" w14:textId="20A98F96" w:rsidR="6079A3B7" w:rsidRDefault="6079A3B7" w:rsidP="6079A3B7">
      <w:pPr>
        <w:spacing w:line="257" w:lineRule="auto"/>
        <w:rPr>
          <w:rFonts w:ascii="Calibri" w:eastAsia="Calibri" w:hAnsi="Calibri" w:cs="Calibri"/>
        </w:rPr>
      </w:pPr>
    </w:p>
    <w:p w14:paraId="69132F44" w14:textId="25E80231" w:rsidR="6079A3B7" w:rsidRDefault="6079A3B7" w:rsidP="6079A3B7">
      <w:pPr>
        <w:spacing w:line="257" w:lineRule="auto"/>
        <w:rPr>
          <w:rFonts w:ascii="Calibri" w:eastAsia="Calibri" w:hAnsi="Calibri" w:cs="Calibri"/>
        </w:rPr>
      </w:pPr>
    </w:p>
    <w:p w14:paraId="189BB6CB" w14:textId="18F41561" w:rsidR="6079A3B7" w:rsidRDefault="6079A3B7" w:rsidP="6079A3B7">
      <w:pPr>
        <w:spacing w:line="257" w:lineRule="auto"/>
        <w:rPr>
          <w:rFonts w:ascii="Calibri" w:eastAsia="Calibri" w:hAnsi="Calibri" w:cs="Calibri"/>
        </w:rPr>
      </w:pPr>
    </w:p>
    <w:p w14:paraId="7C67C30F" w14:textId="5943BF03" w:rsidR="6079A3B7" w:rsidRDefault="6079A3B7" w:rsidP="6079A3B7">
      <w:pPr>
        <w:spacing w:line="257" w:lineRule="auto"/>
        <w:rPr>
          <w:rFonts w:ascii="Calibri" w:eastAsia="Calibri" w:hAnsi="Calibri" w:cs="Calibri"/>
        </w:rPr>
      </w:pPr>
    </w:p>
    <w:p w14:paraId="315B26E1" w14:textId="4D5E750A" w:rsidR="6079A3B7" w:rsidRDefault="6079A3B7" w:rsidP="6079A3B7">
      <w:pPr>
        <w:spacing w:line="257" w:lineRule="auto"/>
        <w:rPr>
          <w:rFonts w:ascii="Calibri" w:eastAsia="Calibri" w:hAnsi="Calibri" w:cs="Calibri"/>
        </w:rPr>
      </w:pPr>
    </w:p>
    <w:p w14:paraId="2B4AF27A" w14:textId="49C147E0" w:rsidR="6079A3B7" w:rsidRDefault="6079A3B7" w:rsidP="6079A3B7">
      <w:pPr>
        <w:spacing w:line="257" w:lineRule="auto"/>
        <w:rPr>
          <w:rFonts w:ascii="Calibri" w:eastAsia="Calibri" w:hAnsi="Calibri" w:cs="Calibri"/>
        </w:rPr>
      </w:pPr>
    </w:p>
    <w:p w14:paraId="7132456D" w14:textId="3B0D9B76" w:rsidR="6079A3B7" w:rsidRDefault="6079A3B7" w:rsidP="6079A3B7">
      <w:pPr>
        <w:spacing w:line="257" w:lineRule="auto"/>
        <w:rPr>
          <w:rFonts w:ascii="Calibri" w:eastAsia="Calibri" w:hAnsi="Calibri" w:cs="Calibri"/>
        </w:rPr>
      </w:pPr>
    </w:p>
    <w:p w14:paraId="7338CD63" w14:textId="41715036" w:rsidR="6079A3B7" w:rsidRDefault="6079A3B7" w:rsidP="6079A3B7">
      <w:pPr>
        <w:spacing w:line="257" w:lineRule="auto"/>
        <w:rPr>
          <w:rFonts w:ascii="Calibri" w:eastAsia="Calibri" w:hAnsi="Calibri" w:cs="Calibri"/>
        </w:rPr>
      </w:pPr>
    </w:p>
    <w:p w14:paraId="59CCF110" w14:textId="3DA9188F" w:rsidR="6079A3B7" w:rsidRDefault="6079A3B7" w:rsidP="6079A3B7">
      <w:pPr>
        <w:spacing w:line="257" w:lineRule="auto"/>
        <w:rPr>
          <w:rFonts w:ascii="Calibri" w:eastAsia="Calibri" w:hAnsi="Calibri" w:cs="Calibri"/>
        </w:rPr>
      </w:pPr>
    </w:p>
    <w:p w14:paraId="3B2628EE" w14:textId="42C56D24" w:rsidR="6079A3B7" w:rsidRDefault="6079A3B7" w:rsidP="6079A3B7">
      <w:pPr>
        <w:spacing w:line="257" w:lineRule="auto"/>
        <w:rPr>
          <w:rFonts w:ascii="Calibri" w:eastAsia="Calibri" w:hAnsi="Calibri" w:cs="Calibri"/>
        </w:rPr>
      </w:pPr>
    </w:p>
    <w:p w14:paraId="1755E8A9" w14:textId="012D91D4" w:rsidR="6079A3B7" w:rsidRDefault="6079A3B7" w:rsidP="6079A3B7">
      <w:pPr>
        <w:spacing w:line="257" w:lineRule="auto"/>
        <w:rPr>
          <w:rFonts w:ascii="Calibri" w:eastAsia="Calibri" w:hAnsi="Calibri" w:cs="Calibri"/>
        </w:rPr>
      </w:pPr>
    </w:p>
    <w:p w14:paraId="59C7C78B" w14:textId="77777777" w:rsidR="00BB5D4A" w:rsidRDefault="00BB5D4A" w:rsidP="6079A3B7">
      <w:pPr>
        <w:spacing w:line="257" w:lineRule="auto"/>
        <w:rPr>
          <w:rFonts w:ascii="Calibri" w:eastAsia="Calibri" w:hAnsi="Calibri" w:cs="Calibri"/>
        </w:rPr>
      </w:pPr>
    </w:p>
    <w:p w14:paraId="45B16527" w14:textId="13A5BC18" w:rsidR="22F988F7" w:rsidRDefault="22F988F7" w:rsidP="6079A3B7">
      <w:pPr>
        <w:spacing w:line="257" w:lineRule="auto"/>
      </w:pPr>
      <w:r w:rsidRPr="6079A3B7">
        <w:rPr>
          <w:rFonts w:ascii="Calibri" w:eastAsia="Calibri" w:hAnsi="Calibri" w:cs="Calibri"/>
        </w:rPr>
        <w:t xml:space="preserve"> </w:t>
      </w:r>
    </w:p>
    <w:p w14:paraId="1F889366" w14:textId="32FCEEA2" w:rsidR="22F988F7" w:rsidRDefault="22F988F7" w:rsidP="6079A3B7">
      <w:pPr>
        <w:spacing w:line="257" w:lineRule="auto"/>
      </w:pPr>
      <w:r w:rsidRPr="6079A3B7">
        <w:rPr>
          <w:rFonts w:ascii="Calibri" w:eastAsia="Calibri" w:hAnsi="Calibri" w:cs="Calibri"/>
          <w:sz w:val="32"/>
          <w:szCs w:val="32"/>
        </w:rPr>
        <w:t>Question 9</w:t>
      </w:r>
    </w:p>
    <w:p w14:paraId="1932219E" w14:textId="0BB588E1" w:rsidR="22F988F7" w:rsidRDefault="22F988F7" w:rsidP="6079A3B7">
      <w:pPr>
        <w:spacing w:line="257" w:lineRule="auto"/>
      </w:pPr>
      <w:r w:rsidRPr="6079A3B7">
        <w:rPr>
          <w:rFonts w:ascii="Calibri" w:eastAsia="Calibri" w:hAnsi="Calibri" w:cs="Calibri"/>
        </w:rPr>
        <w:t xml:space="preserve"> </w:t>
      </w:r>
    </w:p>
    <w:p w14:paraId="16954739" w14:textId="7728E9FE" w:rsidR="22F988F7" w:rsidRDefault="22F988F7" w:rsidP="6079A3B7">
      <w:pPr>
        <w:spacing w:line="257" w:lineRule="auto"/>
      </w:pPr>
      <w:r w:rsidRPr="0A48826B">
        <w:rPr>
          <w:rFonts w:ascii="Calibri" w:eastAsia="Calibri" w:hAnsi="Calibri" w:cs="Calibri"/>
        </w:rPr>
        <w:t xml:space="preserve"> </w:t>
      </w:r>
      <w:r>
        <w:rPr>
          <w:noProof/>
          <w:lang w:eastAsia="en-GB"/>
        </w:rPr>
        <w:drawing>
          <wp:inline distT="0" distB="0" distL="0" distR="0" wp14:anchorId="12BD50C2" wp14:editId="5FFB56FB">
            <wp:extent cx="5858272" cy="4381500"/>
            <wp:effectExtent l="0" t="0" r="0" b="0"/>
            <wp:docPr id="168804652" name="Picture 156457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575602"/>
                    <pic:cNvPicPr/>
                  </pic:nvPicPr>
                  <pic:blipFill>
                    <a:blip r:embed="rId81">
                      <a:extLst>
                        <a:ext uri="{28A0092B-C50C-407E-A947-70E740481C1C}">
                          <a14:useLocalDpi xmlns:a14="http://schemas.microsoft.com/office/drawing/2010/main" val="0"/>
                        </a:ext>
                      </a:extLst>
                    </a:blip>
                    <a:stretch>
                      <a:fillRect/>
                    </a:stretch>
                  </pic:blipFill>
                  <pic:spPr>
                    <a:xfrm>
                      <a:off x="0" y="0"/>
                      <a:ext cx="5858272" cy="4381500"/>
                    </a:xfrm>
                    <a:prstGeom prst="rect">
                      <a:avLst/>
                    </a:prstGeom>
                  </pic:spPr>
                </pic:pic>
              </a:graphicData>
            </a:graphic>
          </wp:inline>
        </w:drawing>
      </w:r>
    </w:p>
    <w:p w14:paraId="73D86C07" w14:textId="74B0469B" w:rsidR="22F988F7" w:rsidRDefault="22F988F7" w:rsidP="6079A3B7">
      <w:pPr>
        <w:spacing w:line="257" w:lineRule="auto"/>
      </w:pPr>
      <w:r w:rsidRPr="6079A3B7">
        <w:rPr>
          <w:rFonts w:ascii="Calibri" w:eastAsia="Calibri" w:hAnsi="Calibri" w:cs="Calibri"/>
        </w:rPr>
        <w:t xml:space="preserve"> </w:t>
      </w:r>
    </w:p>
    <w:p w14:paraId="523DE85C" w14:textId="5E57D2C8" w:rsidR="22F988F7" w:rsidRDefault="22F988F7" w:rsidP="6079A3B7">
      <w:pPr>
        <w:spacing w:line="257" w:lineRule="auto"/>
      </w:pPr>
      <w:r w:rsidRPr="0A48826B">
        <w:rPr>
          <w:rFonts w:ascii="Calibri" w:eastAsia="Calibri" w:hAnsi="Calibri" w:cs="Calibri"/>
        </w:rPr>
        <w:lastRenderedPageBreak/>
        <w:t xml:space="preserve"> </w:t>
      </w:r>
      <w:r w:rsidR="75F25260">
        <w:rPr>
          <w:noProof/>
          <w:lang w:eastAsia="en-GB"/>
        </w:rPr>
        <w:drawing>
          <wp:inline distT="0" distB="0" distL="0" distR="0" wp14:anchorId="25A3004E" wp14:editId="5E34FA2A">
            <wp:extent cx="5610224" cy="2185650"/>
            <wp:effectExtent l="0" t="0" r="0" b="0"/>
            <wp:docPr id="402342273" name="Picture 185945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454461"/>
                    <pic:cNvPicPr/>
                  </pic:nvPicPr>
                  <pic:blipFill>
                    <a:blip r:embed="rId82">
                      <a:extLst>
                        <a:ext uri="{28A0092B-C50C-407E-A947-70E740481C1C}">
                          <a14:useLocalDpi xmlns:a14="http://schemas.microsoft.com/office/drawing/2010/main" val="0"/>
                        </a:ext>
                      </a:extLst>
                    </a:blip>
                    <a:stretch>
                      <a:fillRect/>
                    </a:stretch>
                  </pic:blipFill>
                  <pic:spPr>
                    <a:xfrm>
                      <a:off x="0" y="0"/>
                      <a:ext cx="5610224" cy="2185650"/>
                    </a:xfrm>
                    <a:prstGeom prst="rect">
                      <a:avLst/>
                    </a:prstGeom>
                  </pic:spPr>
                </pic:pic>
              </a:graphicData>
            </a:graphic>
          </wp:inline>
        </w:drawing>
      </w:r>
    </w:p>
    <w:p w14:paraId="2F6FB84A" w14:textId="6315ED69" w:rsidR="22F988F7" w:rsidRDefault="22F988F7" w:rsidP="6079A3B7">
      <w:pPr>
        <w:spacing w:line="257" w:lineRule="auto"/>
      </w:pPr>
      <w:r w:rsidRPr="6079A3B7">
        <w:rPr>
          <w:rFonts w:ascii="Calibri" w:eastAsia="Calibri" w:hAnsi="Calibri" w:cs="Calibri"/>
        </w:rPr>
        <w:t xml:space="preserve"> </w:t>
      </w:r>
    </w:p>
    <w:p w14:paraId="0A15DD0C" w14:textId="21D4CC21" w:rsidR="22F988F7" w:rsidRDefault="22F988F7" w:rsidP="6079A3B7">
      <w:pPr>
        <w:spacing w:line="257" w:lineRule="auto"/>
      </w:pPr>
      <w:r w:rsidRPr="6079A3B7">
        <w:rPr>
          <w:rFonts w:ascii="Calibri" w:eastAsia="Calibri" w:hAnsi="Calibri" w:cs="Calibri"/>
        </w:rPr>
        <w:t xml:space="preserve">        </w:t>
      </w:r>
    </w:p>
    <w:p w14:paraId="11308547" w14:textId="621CCA2C" w:rsidR="22F988F7" w:rsidRDefault="22F988F7" w:rsidP="6079A3B7">
      <w:pPr>
        <w:spacing w:line="257" w:lineRule="auto"/>
      </w:pPr>
      <w:r w:rsidRPr="6079A3B7">
        <w:rPr>
          <w:rFonts w:ascii="Calibri" w:eastAsia="Calibri" w:hAnsi="Calibri" w:cs="Calibri"/>
        </w:rPr>
        <w:t xml:space="preserve">                </w:t>
      </w:r>
    </w:p>
    <w:p w14:paraId="5A290D65" w14:textId="1975CAB6" w:rsidR="6079A3B7" w:rsidRDefault="6079A3B7" w:rsidP="6079A3B7">
      <w:pPr>
        <w:spacing w:line="257" w:lineRule="auto"/>
        <w:rPr>
          <w:rFonts w:ascii="Calibri" w:eastAsia="Calibri" w:hAnsi="Calibri" w:cs="Calibri"/>
        </w:rPr>
      </w:pPr>
    </w:p>
    <w:p w14:paraId="64A41D5F" w14:textId="0469C77B" w:rsidR="6079A3B7" w:rsidRDefault="6079A3B7" w:rsidP="6079A3B7">
      <w:pPr>
        <w:spacing w:line="257" w:lineRule="auto"/>
        <w:rPr>
          <w:rFonts w:ascii="Calibri" w:eastAsia="Calibri" w:hAnsi="Calibri" w:cs="Calibri"/>
          <w:sz w:val="32"/>
          <w:szCs w:val="32"/>
        </w:rPr>
      </w:pPr>
    </w:p>
    <w:p w14:paraId="0DE83184" w14:textId="4E0AD7B5" w:rsidR="22F988F7" w:rsidRDefault="22F988F7" w:rsidP="6079A3B7">
      <w:pPr>
        <w:spacing w:line="257" w:lineRule="auto"/>
        <w:rPr>
          <w:rFonts w:ascii="Calibri" w:eastAsia="Calibri" w:hAnsi="Calibri" w:cs="Calibri"/>
        </w:rPr>
      </w:pPr>
      <w:r w:rsidRPr="6079A3B7">
        <w:rPr>
          <w:rFonts w:ascii="Calibri" w:eastAsia="Calibri" w:hAnsi="Calibri" w:cs="Calibri"/>
          <w:sz w:val="32"/>
          <w:szCs w:val="32"/>
        </w:rPr>
        <w:t>Question 10</w:t>
      </w:r>
    </w:p>
    <w:p w14:paraId="7B12008B" w14:textId="27B4996B" w:rsidR="22F988F7" w:rsidRDefault="22F988F7" w:rsidP="6079A3B7">
      <w:pPr>
        <w:spacing w:line="257" w:lineRule="auto"/>
        <w:rPr>
          <w:rFonts w:ascii="Calibri" w:eastAsia="Calibri" w:hAnsi="Calibri" w:cs="Calibri"/>
        </w:rPr>
      </w:pPr>
      <w:r w:rsidRPr="0A48826B">
        <w:rPr>
          <w:rFonts w:ascii="Calibri" w:eastAsia="Calibri" w:hAnsi="Calibri" w:cs="Calibri"/>
        </w:rPr>
        <w:t xml:space="preserve"> </w:t>
      </w:r>
      <w:r w:rsidR="787AA8C1">
        <w:rPr>
          <w:noProof/>
          <w:lang w:eastAsia="en-GB"/>
        </w:rPr>
        <w:drawing>
          <wp:inline distT="0" distB="0" distL="0" distR="0" wp14:anchorId="230D0E63" wp14:editId="2EDFAB91">
            <wp:extent cx="5133976" cy="3989526"/>
            <wp:effectExtent l="0" t="0" r="0" b="0"/>
            <wp:docPr id="993813266" name="Picture 7418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85504"/>
                    <pic:cNvPicPr/>
                  </pic:nvPicPr>
                  <pic:blipFill>
                    <a:blip r:embed="rId83">
                      <a:extLst>
                        <a:ext uri="{28A0092B-C50C-407E-A947-70E740481C1C}">
                          <a14:useLocalDpi xmlns:a14="http://schemas.microsoft.com/office/drawing/2010/main" val="0"/>
                        </a:ext>
                      </a:extLst>
                    </a:blip>
                    <a:stretch>
                      <a:fillRect/>
                    </a:stretch>
                  </pic:blipFill>
                  <pic:spPr>
                    <a:xfrm>
                      <a:off x="0" y="0"/>
                      <a:ext cx="5133976" cy="3989526"/>
                    </a:xfrm>
                    <a:prstGeom prst="rect">
                      <a:avLst/>
                    </a:prstGeom>
                  </pic:spPr>
                </pic:pic>
              </a:graphicData>
            </a:graphic>
          </wp:inline>
        </w:drawing>
      </w:r>
    </w:p>
    <w:p w14:paraId="442D6071" w14:textId="2A7EC775" w:rsidR="6079A3B7" w:rsidRDefault="6079A3B7" w:rsidP="6079A3B7">
      <w:pPr>
        <w:spacing w:line="257" w:lineRule="auto"/>
      </w:pPr>
    </w:p>
    <w:p w14:paraId="77851F6C" w14:textId="4EB31F62" w:rsidR="6079A3B7" w:rsidRDefault="6079A3B7" w:rsidP="6079A3B7">
      <w:pPr>
        <w:spacing w:line="257" w:lineRule="auto"/>
      </w:pPr>
    </w:p>
    <w:p w14:paraId="12490244" w14:textId="4C2ABA7A" w:rsidR="6079A3B7" w:rsidRDefault="6079A3B7" w:rsidP="6079A3B7">
      <w:pPr>
        <w:spacing w:line="257" w:lineRule="auto"/>
      </w:pPr>
    </w:p>
    <w:p w14:paraId="79EEE304" w14:textId="184A7319" w:rsidR="1111A274" w:rsidRDefault="1111A274" w:rsidP="6079A3B7">
      <w:pPr>
        <w:spacing w:line="257" w:lineRule="auto"/>
      </w:pPr>
      <w:r>
        <w:rPr>
          <w:noProof/>
          <w:lang w:eastAsia="en-GB"/>
        </w:rPr>
        <w:lastRenderedPageBreak/>
        <w:drawing>
          <wp:inline distT="0" distB="0" distL="0" distR="0" wp14:anchorId="4B69DE95" wp14:editId="485F70B0">
            <wp:extent cx="6038848" cy="3120073"/>
            <wp:effectExtent l="0" t="0" r="0" b="0"/>
            <wp:docPr id="959765138" name="Picture 207734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341766"/>
                    <pic:cNvPicPr/>
                  </pic:nvPicPr>
                  <pic:blipFill>
                    <a:blip r:embed="rId84">
                      <a:extLst>
                        <a:ext uri="{28A0092B-C50C-407E-A947-70E740481C1C}">
                          <a14:useLocalDpi xmlns:a14="http://schemas.microsoft.com/office/drawing/2010/main" val="0"/>
                        </a:ext>
                      </a:extLst>
                    </a:blip>
                    <a:stretch>
                      <a:fillRect/>
                    </a:stretch>
                  </pic:blipFill>
                  <pic:spPr>
                    <a:xfrm>
                      <a:off x="0" y="0"/>
                      <a:ext cx="6038848" cy="3120073"/>
                    </a:xfrm>
                    <a:prstGeom prst="rect">
                      <a:avLst/>
                    </a:prstGeom>
                  </pic:spPr>
                </pic:pic>
              </a:graphicData>
            </a:graphic>
          </wp:inline>
        </w:drawing>
      </w:r>
    </w:p>
    <w:p w14:paraId="7B05EC0B" w14:textId="207DAB81" w:rsidR="22F988F7" w:rsidRDefault="22F988F7" w:rsidP="6079A3B7">
      <w:pPr>
        <w:spacing w:line="257" w:lineRule="auto"/>
      </w:pPr>
      <w:r w:rsidRPr="6079A3B7">
        <w:rPr>
          <w:rFonts w:ascii="Calibri" w:eastAsia="Calibri" w:hAnsi="Calibri" w:cs="Calibri"/>
        </w:rPr>
        <w:t xml:space="preserve"> </w:t>
      </w:r>
    </w:p>
    <w:p w14:paraId="16C356D2" w14:textId="7C48CBC3" w:rsidR="6079A3B7" w:rsidRDefault="6079A3B7" w:rsidP="6079A3B7">
      <w:pPr>
        <w:spacing w:line="257" w:lineRule="auto"/>
        <w:rPr>
          <w:rFonts w:ascii="Calibri" w:eastAsia="Calibri" w:hAnsi="Calibri" w:cs="Calibri"/>
          <w:sz w:val="32"/>
          <w:szCs w:val="32"/>
        </w:rPr>
      </w:pPr>
    </w:p>
    <w:p w14:paraId="72C89872" w14:textId="0ADA466D" w:rsidR="22F988F7" w:rsidRDefault="22F988F7" w:rsidP="6079A3B7">
      <w:pPr>
        <w:spacing w:line="257" w:lineRule="auto"/>
      </w:pPr>
      <w:r w:rsidRPr="6079A3B7">
        <w:rPr>
          <w:rFonts w:ascii="Calibri" w:eastAsia="Calibri" w:hAnsi="Calibri" w:cs="Calibri"/>
          <w:sz w:val="32"/>
          <w:szCs w:val="32"/>
        </w:rPr>
        <w:t>Question 11</w:t>
      </w:r>
    </w:p>
    <w:p w14:paraId="4646F445" w14:textId="0D6F12C5" w:rsidR="1D5DC497" w:rsidRDefault="1D5DC497" w:rsidP="6079A3B7">
      <w:pPr>
        <w:spacing w:line="257" w:lineRule="auto"/>
      </w:pPr>
      <w:r>
        <w:rPr>
          <w:noProof/>
          <w:lang w:eastAsia="en-GB"/>
        </w:rPr>
        <w:drawing>
          <wp:inline distT="0" distB="0" distL="0" distR="0" wp14:anchorId="2158C3E2" wp14:editId="331F8400">
            <wp:extent cx="4943475" cy="4026872"/>
            <wp:effectExtent l="0" t="0" r="0" b="0"/>
            <wp:docPr id="1563887669" name="Picture 150660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603969"/>
                    <pic:cNvPicPr/>
                  </pic:nvPicPr>
                  <pic:blipFill>
                    <a:blip r:embed="rId85">
                      <a:extLst>
                        <a:ext uri="{28A0092B-C50C-407E-A947-70E740481C1C}">
                          <a14:useLocalDpi xmlns:a14="http://schemas.microsoft.com/office/drawing/2010/main" val="0"/>
                        </a:ext>
                      </a:extLst>
                    </a:blip>
                    <a:stretch>
                      <a:fillRect/>
                    </a:stretch>
                  </pic:blipFill>
                  <pic:spPr>
                    <a:xfrm>
                      <a:off x="0" y="0"/>
                      <a:ext cx="4943475" cy="4026872"/>
                    </a:xfrm>
                    <a:prstGeom prst="rect">
                      <a:avLst/>
                    </a:prstGeom>
                  </pic:spPr>
                </pic:pic>
              </a:graphicData>
            </a:graphic>
          </wp:inline>
        </w:drawing>
      </w:r>
    </w:p>
    <w:p w14:paraId="27A93A07" w14:textId="57D17693" w:rsidR="1D5DC497" w:rsidRDefault="1D5DC497" w:rsidP="6079A3B7">
      <w:pPr>
        <w:spacing w:line="257" w:lineRule="auto"/>
      </w:pPr>
      <w:r>
        <w:rPr>
          <w:noProof/>
          <w:lang w:eastAsia="en-GB"/>
        </w:rPr>
        <w:lastRenderedPageBreak/>
        <w:drawing>
          <wp:inline distT="0" distB="0" distL="0" distR="0" wp14:anchorId="53362ABB" wp14:editId="4E2DBAD4">
            <wp:extent cx="4530951" cy="2180520"/>
            <wp:effectExtent l="0" t="0" r="0" b="0"/>
            <wp:docPr id="1383506068" name="Picture 141890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908068"/>
                    <pic:cNvPicPr/>
                  </pic:nvPicPr>
                  <pic:blipFill>
                    <a:blip r:embed="rId86">
                      <a:extLst>
                        <a:ext uri="{28A0092B-C50C-407E-A947-70E740481C1C}">
                          <a14:useLocalDpi xmlns:a14="http://schemas.microsoft.com/office/drawing/2010/main" val="0"/>
                        </a:ext>
                      </a:extLst>
                    </a:blip>
                    <a:stretch>
                      <a:fillRect/>
                    </a:stretch>
                  </pic:blipFill>
                  <pic:spPr>
                    <a:xfrm>
                      <a:off x="0" y="0"/>
                      <a:ext cx="4530951" cy="2180520"/>
                    </a:xfrm>
                    <a:prstGeom prst="rect">
                      <a:avLst/>
                    </a:prstGeom>
                  </pic:spPr>
                </pic:pic>
              </a:graphicData>
            </a:graphic>
          </wp:inline>
        </w:drawing>
      </w:r>
    </w:p>
    <w:p w14:paraId="5BB26752" w14:textId="35EF825F" w:rsidR="6079A3B7" w:rsidRDefault="6079A3B7" w:rsidP="6079A3B7">
      <w:pPr>
        <w:spacing w:line="257" w:lineRule="auto"/>
        <w:rPr>
          <w:rFonts w:ascii="Calibri" w:eastAsia="Calibri" w:hAnsi="Calibri" w:cs="Calibri"/>
          <w:sz w:val="32"/>
          <w:szCs w:val="32"/>
        </w:rPr>
      </w:pPr>
    </w:p>
    <w:p w14:paraId="0DF8CA72" w14:textId="18971582" w:rsidR="6079A3B7" w:rsidRDefault="6079A3B7" w:rsidP="6079A3B7">
      <w:pPr>
        <w:spacing w:line="257" w:lineRule="auto"/>
        <w:rPr>
          <w:rFonts w:ascii="Calibri" w:eastAsia="Calibri" w:hAnsi="Calibri" w:cs="Calibri"/>
          <w:sz w:val="32"/>
          <w:szCs w:val="32"/>
        </w:rPr>
      </w:pPr>
    </w:p>
    <w:p w14:paraId="02385023" w14:textId="16A31BE8" w:rsidR="00A8339E" w:rsidRDefault="00A8339E" w:rsidP="6079A3B7">
      <w:pPr>
        <w:spacing w:line="257" w:lineRule="auto"/>
        <w:rPr>
          <w:rFonts w:ascii="Calibri" w:eastAsia="Calibri" w:hAnsi="Calibri" w:cs="Calibri"/>
          <w:sz w:val="32"/>
          <w:szCs w:val="32"/>
        </w:rPr>
      </w:pPr>
    </w:p>
    <w:p w14:paraId="35083341" w14:textId="77777777" w:rsidR="00A8339E" w:rsidRDefault="00A8339E" w:rsidP="6079A3B7">
      <w:pPr>
        <w:spacing w:line="257" w:lineRule="auto"/>
        <w:rPr>
          <w:rFonts w:ascii="Calibri" w:eastAsia="Calibri" w:hAnsi="Calibri" w:cs="Calibri"/>
          <w:sz w:val="32"/>
          <w:szCs w:val="32"/>
        </w:rPr>
      </w:pPr>
    </w:p>
    <w:p w14:paraId="43E43CDB" w14:textId="77777777" w:rsidR="00A8339E" w:rsidRDefault="00A8339E" w:rsidP="6079A3B7">
      <w:pPr>
        <w:spacing w:line="257" w:lineRule="auto"/>
        <w:rPr>
          <w:rFonts w:ascii="Calibri" w:eastAsia="Calibri" w:hAnsi="Calibri" w:cs="Calibri"/>
          <w:sz w:val="32"/>
          <w:szCs w:val="32"/>
        </w:rPr>
      </w:pPr>
    </w:p>
    <w:p w14:paraId="4CA3EB27" w14:textId="62FADB83" w:rsidR="00A8339E" w:rsidRDefault="00A8339E" w:rsidP="6079A3B7">
      <w:pPr>
        <w:spacing w:line="257" w:lineRule="auto"/>
        <w:rPr>
          <w:rFonts w:ascii="Calibri" w:eastAsia="Calibri" w:hAnsi="Calibri" w:cs="Calibri"/>
          <w:sz w:val="32"/>
          <w:szCs w:val="32"/>
        </w:rPr>
      </w:pPr>
    </w:p>
    <w:p w14:paraId="4CC40C14" w14:textId="77777777" w:rsidR="00204F20" w:rsidRDefault="00204F20" w:rsidP="6079A3B7">
      <w:pPr>
        <w:spacing w:line="257" w:lineRule="auto"/>
        <w:rPr>
          <w:rFonts w:ascii="Calibri" w:eastAsia="Calibri" w:hAnsi="Calibri" w:cs="Calibri"/>
          <w:sz w:val="32"/>
          <w:szCs w:val="32"/>
        </w:rPr>
      </w:pPr>
    </w:p>
    <w:p w14:paraId="5FFB07E3" w14:textId="630ED606" w:rsidR="22F988F7" w:rsidRDefault="22F988F7" w:rsidP="6079A3B7">
      <w:pPr>
        <w:spacing w:line="257" w:lineRule="auto"/>
      </w:pPr>
      <w:r w:rsidRPr="6079A3B7">
        <w:rPr>
          <w:rFonts w:ascii="Calibri" w:eastAsia="Calibri" w:hAnsi="Calibri" w:cs="Calibri"/>
          <w:sz w:val="32"/>
          <w:szCs w:val="32"/>
        </w:rPr>
        <w:t>Question 12</w:t>
      </w:r>
    </w:p>
    <w:p w14:paraId="572BC2F4" w14:textId="489A0DE3" w:rsidR="22F988F7" w:rsidRDefault="22F988F7" w:rsidP="6079A3B7">
      <w:pPr>
        <w:spacing w:line="257" w:lineRule="auto"/>
      </w:pPr>
      <w:r w:rsidRPr="6079A3B7">
        <w:rPr>
          <w:rFonts w:ascii="Calibri" w:eastAsia="Calibri" w:hAnsi="Calibri" w:cs="Calibri"/>
        </w:rPr>
        <w:t xml:space="preserve"> </w:t>
      </w:r>
    </w:p>
    <w:p w14:paraId="1798B87C" w14:textId="7E1C29B1" w:rsidR="1F3AD75D" w:rsidRDefault="1F3AD75D" w:rsidP="6079A3B7">
      <w:pPr>
        <w:spacing w:line="257" w:lineRule="auto"/>
      </w:pPr>
      <w:r>
        <w:rPr>
          <w:noProof/>
          <w:lang w:eastAsia="en-GB"/>
        </w:rPr>
        <w:lastRenderedPageBreak/>
        <w:drawing>
          <wp:inline distT="0" distB="0" distL="0" distR="0" wp14:anchorId="2CA7B4C0" wp14:editId="0AA05DE7">
            <wp:extent cx="5724524" cy="3952875"/>
            <wp:effectExtent l="0" t="0" r="0" b="0"/>
            <wp:docPr id="1986095943" name="Picture 212813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132126"/>
                    <pic:cNvPicPr/>
                  </pic:nvPicPr>
                  <pic:blipFill>
                    <a:blip r:embed="rId87">
                      <a:extLst>
                        <a:ext uri="{28A0092B-C50C-407E-A947-70E740481C1C}">
                          <a14:useLocalDpi xmlns:a14="http://schemas.microsoft.com/office/drawing/2010/main" val="0"/>
                        </a:ext>
                      </a:extLst>
                    </a:blip>
                    <a:stretch>
                      <a:fillRect/>
                    </a:stretch>
                  </pic:blipFill>
                  <pic:spPr>
                    <a:xfrm>
                      <a:off x="0" y="0"/>
                      <a:ext cx="5724524" cy="3952875"/>
                    </a:xfrm>
                    <a:prstGeom prst="rect">
                      <a:avLst/>
                    </a:prstGeom>
                  </pic:spPr>
                </pic:pic>
              </a:graphicData>
            </a:graphic>
          </wp:inline>
        </w:drawing>
      </w:r>
    </w:p>
    <w:p w14:paraId="42CEC3C5" w14:textId="1C045B6D" w:rsidR="1F3AD75D" w:rsidRDefault="1F3AD75D" w:rsidP="6079A3B7">
      <w:pPr>
        <w:spacing w:line="257" w:lineRule="auto"/>
      </w:pPr>
      <w:r>
        <w:rPr>
          <w:noProof/>
          <w:lang w:eastAsia="en-GB"/>
        </w:rPr>
        <w:drawing>
          <wp:inline distT="0" distB="0" distL="0" distR="0" wp14:anchorId="48E035E5" wp14:editId="467A058A">
            <wp:extent cx="5848352" cy="3691771"/>
            <wp:effectExtent l="0" t="0" r="0" b="0"/>
            <wp:docPr id="1787851635" name="Picture 55947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473525"/>
                    <pic:cNvPicPr/>
                  </pic:nvPicPr>
                  <pic:blipFill>
                    <a:blip r:embed="rId88">
                      <a:extLst>
                        <a:ext uri="{28A0092B-C50C-407E-A947-70E740481C1C}">
                          <a14:useLocalDpi xmlns:a14="http://schemas.microsoft.com/office/drawing/2010/main" val="0"/>
                        </a:ext>
                      </a:extLst>
                    </a:blip>
                    <a:stretch>
                      <a:fillRect/>
                    </a:stretch>
                  </pic:blipFill>
                  <pic:spPr>
                    <a:xfrm>
                      <a:off x="0" y="0"/>
                      <a:ext cx="5848352" cy="3691771"/>
                    </a:xfrm>
                    <a:prstGeom prst="rect">
                      <a:avLst/>
                    </a:prstGeom>
                  </pic:spPr>
                </pic:pic>
              </a:graphicData>
            </a:graphic>
          </wp:inline>
        </w:drawing>
      </w:r>
    </w:p>
    <w:p w14:paraId="5F4FEFE8" w14:textId="50FEA318" w:rsidR="6079A3B7" w:rsidRDefault="6079A3B7" w:rsidP="6079A3B7">
      <w:pPr>
        <w:spacing w:line="257" w:lineRule="auto"/>
      </w:pPr>
    </w:p>
    <w:p w14:paraId="503CB6CC" w14:textId="6DD895BD" w:rsidR="6079A3B7" w:rsidRDefault="6079A3B7" w:rsidP="6079A3B7">
      <w:pPr>
        <w:spacing w:line="257" w:lineRule="auto"/>
      </w:pPr>
    </w:p>
    <w:p w14:paraId="23435230" w14:textId="1BEE3292" w:rsidR="1F3AD75D" w:rsidRDefault="1F3AD75D" w:rsidP="6079A3B7">
      <w:pPr>
        <w:spacing w:line="257" w:lineRule="auto"/>
      </w:pPr>
      <w:r>
        <w:rPr>
          <w:noProof/>
          <w:lang w:eastAsia="en-GB"/>
        </w:rPr>
        <w:lastRenderedPageBreak/>
        <w:drawing>
          <wp:inline distT="0" distB="0" distL="0" distR="0" wp14:anchorId="0F998690" wp14:editId="4F2DA19E">
            <wp:extent cx="6029325" cy="3429178"/>
            <wp:effectExtent l="0" t="0" r="0" b="0"/>
            <wp:docPr id="569788893" name="Picture 113567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679662"/>
                    <pic:cNvPicPr/>
                  </pic:nvPicPr>
                  <pic:blipFill>
                    <a:blip r:embed="rId89">
                      <a:extLst>
                        <a:ext uri="{28A0092B-C50C-407E-A947-70E740481C1C}">
                          <a14:useLocalDpi xmlns:a14="http://schemas.microsoft.com/office/drawing/2010/main" val="0"/>
                        </a:ext>
                      </a:extLst>
                    </a:blip>
                    <a:stretch>
                      <a:fillRect/>
                    </a:stretch>
                  </pic:blipFill>
                  <pic:spPr>
                    <a:xfrm>
                      <a:off x="0" y="0"/>
                      <a:ext cx="6029325" cy="3429178"/>
                    </a:xfrm>
                    <a:prstGeom prst="rect">
                      <a:avLst/>
                    </a:prstGeom>
                  </pic:spPr>
                </pic:pic>
              </a:graphicData>
            </a:graphic>
          </wp:inline>
        </w:drawing>
      </w:r>
    </w:p>
    <w:p w14:paraId="3348C713" w14:textId="02C9E8A8" w:rsidR="6079A3B7" w:rsidRDefault="6079A3B7" w:rsidP="6079A3B7">
      <w:pPr>
        <w:spacing w:line="257" w:lineRule="auto"/>
      </w:pPr>
    </w:p>
    <w:p w14:paraId="11106079" w14:textId="58B741AD" w:rsidR="6079A3B7" w:rsidRDefault="6079A3B7" w:rsidP="6079A3B7">
      <w:pPr>
        <w:spacing w:line="257" w:lineRule="auto"/>
      </w:pPr>
    </w:p>
    <w:p w14:paraId="483B5C92" w14:textId="628F1007" w:rsidR="6079A3B7" w:rsidRDefault="6079A3B7" w:rsidP="6079A3B7">
      <w:pPr>
        <w:spacing w:line="257" w:lineRule="auto"/>
      </w:pPr>
    </w:p>
    <w:p w14:paraId="0A66C53B" w14:textId="0F4AC8F8" w:rsidR="6079A3B7" w:rsidRDefault="6079A3B7" w:rsidP="6079A3B7">
      <w:pPr>
        <w:spacing w:line="257" w:lineRule="auto"/>
      </w:pPr>
    </w:p>
    <w:p w14:paraId="31D12B88" w14:textId="72DD1759" w:rsidR="1F3AD75D" w:rsidRPr="00204F20" w:rsidRDefault="1F3AD75D" w:rsidP="6079A3B7">
      <w:pPr>
        <w:spacing w:line="257" w:lineRule="auto"/>
        <w:rPr>
          <w:rFonts w:ascii="Tahoma" w:hAnsi="Tahoma" w:cs="Tahoma"/>
          <w:b/>
          <w:bCs/>
          <w:u w:val="single"/>
        </w:rPr>
      </w:pPr>
      <w:r w:rsidRPr="00204F20">
        <w:rPr>
          <w:rFonts w:ascii="Tahoma" w:hAnsi="Tahoma" w:cs="Tahoma"/>
          <w:b/>
          <w:bCs/>
          <w:u w:val="single"/>
        </w:rPr>
        <w:t>Section C</w:t>
      </w:r>
      <w:r w:rsidR="6C4A9310" w:rsidRPr="00204F20">
        <w:rPr>
          <w:rFonts w:ascii="Tahoma" w:hAnsi="Tahoma" w:cs="Tahoma"/>
          <w:b/>
          <w:bCs/>
          <w:u w:val="single"/>
        </w:rPr>
        <w:t xml:space="preserve"> Mark scheme</w:t>
      </w:r>
    </w:p>
    <w:p w14:paraId="7454D9CF" w14:textId="1DBA05B8" w:rsidR="14E7CA33" w:rsidRPr="00204F20" w:rsidRDefault="14E7CA33" w:rsidP="6079A3B7">
      <w:pPr>
        <w:spacing w:line="257" w:lineRule="auto"/>
        <w:rPr>
          <w:rFonts w:ascii="Tahoma" w:hAnsi="Tahoma" w:cs="Tahoma"/>
        </w:rPr>
      </w:pPr>
      <w:r w:rsidRPr="00204F20">
        <w:rPr>
          <w:rFonts w:ascii="Tahoma" w:hAnsi="Tahoma" w:cs="Tahoma"/>
        </w:rPr>
        <w:t>Question 1</w:t>
      </w:r>
    </w:p>
    <w:p w14:paraId="0CD3F915" w14:textId="285ABAB1" w:rsidR="14E7CA33" w:rsidRPr="00204F20" w:rsidRDefault="14E7CA33" w:rsidP="6079A3B7">
      <w:pPr>
        <w:spacing w:line="257" w:lineRule="auto"/>
        <w:rPr>
          <w:rFonts w:ascii="Tahoma" w:hAnsi="Tahoma" w:cs="Tahoma"/>
        </w:rPr>
      </w:pPr>
      <w:r>
        <w:rPr>
          <w:noProof/>
          <w:lang w:eastAsia="en-GB"/>
        </w:rPr>
        <w:drawing>
          <wp:inline distT="0" distB="0" distL="0" distR="0" wp14:anchorId="69AFB230" wp14:editId="061F65CF">
            <wp:extent cx="6381748" cy="3204170"/>
            <wp:effectExtent l="0" t="0" r="0" b="0"/>
            <wp:docPr id="90493026" name="Picture 97881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811981"/>
                    <pic:cNvPicPr/>
                  </pic:nvPicPr>
                  <pic:blipFill>
                    <a:blip r:embed="rId90">
                      <a:extLst>
                        <a:ext uri="{28A0092B-C50C-407E-A947-70E740481C1C}">
                          <a14:useLocalDpi xmlns:a14="http://schemas.microsoft.com/office/drawing/2010/main" val="0"/>
                        </a:ext>
                      </a:extLst>
                    </a:blip>
                    <a:stretch>
                      <a:fillRect/>
                    </a:stretch>
                  </pic:blipFill>
                  <pic:spPr>
                    <a:xfrm>
                      <a:off x="0" y="0"/>
                      <a:ext cx="6381748" cy="3204170"/>
                    </a:xfrm>
                    <a:prstGeom prst="rect">
                      <a:avLst/>
                    </a:prstGeom>
                  </pic:spPr>
                </pic:pic>
              </a:graphicData>
            </a:graphic>
          </wp:inline>
        </w:drawing>
      </w:r>
      <w:r>
        <w:br/>
      </w:r>
      <w:r>
        <w:br/>
      </w:r>
      <w:r w:rsidRPr="0A48826B">
        <w:rPr>
          <w:rFonts w:ascii="Tahoma" w:hAnsi="Tahoma" w:cs="Tahoma"/>
        </w:rPr>
        <w:t xml:space="preserve">Question 2 </w:t>
      </w:r>
    </w:p>
    <w:p w14:paraId="71E2FA7A" w14:textId="7E423AC4" w:rsidR="14E7CA33" w:rsidRPr="00204F20" w:rsidRDefault="14E7CA33" w:rsidP="6079A3B7">
      <w:pPr>
        <w:spacing w:line="257" w:lineRule="auto"/>
        <w:rPr>
          <w:rFonts w:ascii="Tahoma" w:hAnsi="Tahoma" w:cs="Tahoma"/>
        </w:rPr>
      </w:pPr>
      <w:r>
        <w:rPr>
          <w:noProof/>
          <w:lang w:eastAsia="en-GB"/>
        </w:rPr>
        <w:lastRenderedPageBreak/>
        <w:drawing>
          <wp:inline distT="0" distB="0" distL="0" distR="0" wp14:anchorId="32524DE4" wp14:editId="1A81C536">
            <wp:extent cx="6362702" cy="3565763"/>
            <wp:effectExtent l="0" t="0" r="0" b="0"/>
            <wp:docPr id="1183123336" name="Picture 112981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811767"/>
                    <pic:cNvPicPr/>
                  </pic:nvPicPr>
                  <pic:blipFill>
                    <a:blip r:embed="rId91">
                      <a:extLst>
                        <a:ext uri="{28A0092B-C50C-407E-A947-70E740481C1C}">
                          <a14:useLocalDpi xmlns:a14="http://schemas.microsoft.com/office/drawing/2010/main" val="0"/>
                        </a:ext>
                      </a:extLst>
                    </a:blip>
                    <a:stretch>
                      <a:fillRect/>
                    </a:stretch>
                  </pic:blipFill>
                  <pic:spPr>
                    <a:xfrm>
                      <a:off x="0" y="0"/>
                      <a:ext cx="6362702" cy="3565763"/>
                    </a:xfrm>
                    <a:prstGeom prst="rect">
                      <a:avLst/>
                    </a:prstGeom>
                  </pic:spPr>
                </pic:pic>
              </a:graphicData>
            </a:graphic>
          </wp:inline>
        </w:drawing>
      </w:r>
    </w:p>
    <w:p w14:paraId="75F1A992" w14:textId="0DBB72B6" w:rsidR="14E7CA33" w:rsidRPr="00204F20" w:rsidRDefault="14E7CA33" w:rsidP="6079A3B7">
      <w:pPr>
        <w:spacing w:line="257" w:lineRule="auto"/>
        <w:rPr>
          <w:rFonts w:ascii="Tahoma" w:hAnsi="Tahoma" w:cs="Tahoma"/>
        </w:rPr>
      </w:pPr>
      <w:r w:rsidRPr="00204F20">
        <w:rPr>
          <w:rFonts w:ascii="Tahoma" w:hAnsi="Tahoma" w:cs="Tahoma"/>
        </w:rPr>
        <w:t>Question 3</w:t>
      </w:r>
      <w:r w:rsidR="0014698D">
        <w:rPr>
          <w:noProof/>
          <w:lang w:eastAsia="en-GB"/>
        </w:rPr>
        <w:drawing>
          <wp:inline distT="0" distB="0" distL="0" distR="0" wp14:anchorId="6B2C6CBB" wp14:editId="2254401D">
            <wp:extent cx="6543675" cy="817959"/>
            <wp:effectExtent l="0" t="0" r="0" b="0"/>
            <wp:docPr id="1261854541" name="Picture 204784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840566"/>
                    <pic:cNvPicPr/>
                  </pic:nvPicPr>
                  <pic:blipFill>
                    <a:blip r:embed="rId92">
                      <a:extLst>
                        <a:ext uri="{28A0092B-C50C-407E-A947-70E740481C1C}">
                          <a14:useLocalDpi xmlns:a14="http://schemas.microsoft.com/office/drawing/2010/main" val="0"/>
                        </a:ext>
                      </a:extLst>
                    </a:blip>
                    <a:stretch>
                      <a:fillRect/>
                    </a:stretch>
                  </pic:blipFill>
                  <pic:spPr>
                    <a:xfrm>
                      <a:off x="0" y="0"/>
                      <a:ext cx="6543675" cy="817959"/>
                    </a:xfrm>
                    <a:prstGeom prst="rect">
                      <a:avLst/>
                    </a:prstGeom>
                  </pic:spPr>
                </pic:pic>
              </a:graphicData>
            </a:graphic>
          </wp:inline>
        </w:drawing>
      </w:r>
    </w:p>
    <w:p w14:paraId="1B416EA5" w14:textId="1806ED5B" w:rsidR="14E7CA33" w:rsidRPr="00204F20" w:rsidRDefault="14E7CA33" w:rsidP="6079A3B7">
      <w:pPr>
        <w:spacing w:line="257" w:lineRule="auto"/>
        <w:rPr>
          <w:rFonts w:ascii="Tahoma" w:hAnsi="Tahoma" w:cs="Tahoma"/>
        </w:rPr>
      </w:pPr>
      <w:r w:rsidRPr="00204F20">
        <w:rPr>
          <w:rFonts w:ascii="Tahoma" w:hAnsi="Tahoma" w:cs="Tahoma"/>
        </w:rPr>
        <w:t>Question 4</w:t>
      </w:r>
    </w:p>
    <w:p w14:paraId="7BE1918E" w14:textId="12D65EC2" w:rsidR="14E7CA33" w:rsidRPr="00204F20" w:rsidRDefault="14E7CA33" w:rsidP="6079A3B7">
      <w:pPr>
        <w:spacing w:line="257" w:lineRule="auto"/>
        <w:rPr>
          <w:rFonts w:ascii="Tahoma" w:hAnsi="Tahoma" w:cs="Tahoma"/>
        </w:rPr>
      </w:pPr>
      <w:r>
        <w:rPr>
          <w:noProof/>
          <w:lang w:eastAsia="en-GB"/>
        </w:rPr>
        <w:drawing>
          <wp:inline distT="0" distB="0" distL="0" distR="0" wp14:anchorId="16DCEE65" wp14:editId="648E238E">
            <wp:extent cx="6095998" cy="1092200"/>
            <wp:effectExtent l="0" t="0" r="0" b="0"/>
            <wp:docPr id="1286103512" name="Picture 79040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403182"/>
                    <pic:cNvPicPr/>
                  </pic:nvPicPr>
                  <pic:blipFill>
                    <a:blip r:embed="rId93">
                      <a:extLst>
                        <a:ext uri="{28A0092B-C50C-407E-A947-70E740481C1C}">
                          <a14:useLocalDpi xmlns:a14="http://schemas.microsoft.com/office/drawing/2010/main" val="0"/>
                        </a:ext>
                      </a:extLst>
                    </a:blip>
                    <a:stretch>
                      <a:fillRect/>
                    </a:stretch>
                  </pic:blipFill>
                  <pic:spPr>
                    <a:xfrm>
                      <a:off x="0" y="0"/>
                      <a:ext cx="6095998" cy="1092200"/>
                    </a:xfrm>
                    <a:prstGeom prst="rect">
                      <a:avLst/>
                    </a:prstGeom>
                  </pic:spPr>
                </pic:pic>
              </a:graphicData>
            </a:graphic>
          </wp:inline>
        </w:drawing>
      </w:r>
    </w:p>
    <w:p w14:paraId="273C2DFD" w14:textId="35ABCD1D" w:rsidR="14E7CA33" w:rsidRPr="00204F20" w:rsidRDefault="00400FC8" w:rsidP="6079A3B7">
      <w:pPr>
        <w:spacing w:line="257" w:lineRule="auto"/>
        <w:rPr>
          <w:rFonts w:ascii="Tahoma" w:hAnsi="Tahoma" w:cs="Tahoma"/>
        </w:rPr>
      </w:pPr>
      <w:r>
        <w:rPr>
          <w:rFonts w:ascii="Tahoma" w:hAnsi="Tahoma" w:cs="Tahoma"/>
        </w:rPr>
        <w:br/>
      </w:r>
      <w:r w:rsidR="14E7CA33" w:rsidRPr="00204F20">
        <w:rPr>
          <w:rFonts w:ascii="Tahoma" w:hAnsi="Tahoma" w:cs="Tahoma"/>
        </w:rPr>
        <w:t>Question 5</w:t>
      </w:r>
    </w:p>
    <w:p w14:paraId="2DD1DB00" w14:textId="43A6CE29" w:rsidR="14E7CA33" w:rsidRPr="00204F20" w:rsidRDefault="14E7CA33" w:rsidP="6079A3B7">
      <w:pPr>
        <w:spacing w:line="257" w:lineRule="auto"/>
        <w:rPr>
          <w:rFonts w:ascii="Tahoma" w:hAnsi="Tahoma" w:cs="Tahoma"/>
        </w:rPr>
      </w:pPr>
      <w:r>
        <w:rPr>
          <w:noProof/>
          <w:lang w:eastAsia="en-GB"/>
        </w:rPr>
        <w:drawing>
          <wp:inline distT="0" distB="0" distL="0" distR="0" wp14:anchorId="4A98FB54" wp14:editId="1F4CD634">
            <wp:extent cx="5943600" cy="1510665"/>
            <wp:effectExtent l="0" t="0" r="0" b="0"/>
            <wp:docPr id="1340655398" name="Picture 144286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861873"/>
                    <pic:cNvPicPr/>
                  </pic:nvPicPr>
                  <pic:blipFill>
                    <a:blip r:embed="rId94">
                      <a:extLst>
                        <a:ext uri="{28A0092B-C50C-407E-A947-70E740481C1C}">
                          <a14:useLocalDpi xmlns:a14="http://schemas.microsoft.com/office/drawing/2010/main" val="0"/>
                        </a:ext>
                      </a:extLst>
                    </a:blip>
                    <a:stretch>
                      <a:fillRect/>
                    </a:stretch>
                  </pic:blipFill>
                  <pic:spPr>
                    <a:xfrm>
                      <a:off x="0" y="0"/>
                      <a:ext cx="5943600" cy="1510665"/>
                    </a:xfrm>
                    <a:prstGeom prst="rect">
                      <a:avLst/>
                    </a:prstGeom>
                  </pic:spPr>
                </pic:pic>
              </a:graphicData>
            </a:graphic>
          </wp:inline>
        </w:drawing>
      </w:r>
    </w:p>
    <w:p w14:paraId="57EF25CD" w14:textId="01A9D7B3" w:rsidR="14E7CA33" w:rsidRPr="00204F20" w:rsidRDefault="14E7CA33" w:rsidP="6079A3B7">
      <w:pPr>
        <w:spacing w:line="257" w:lineRule="auto"/>
        <w:rPr>
          <w:rFonts w:ascii="Tahoma" w:hAnsi="Tahoma" w:cs="Tahoma"/>
        </w:rPr>
      </w:pPr>
      <w:r>
        <w:rPr>
          <w:noProof/>
          <w:lang w:eastAsia="en-GB"/>
        </w:rPr>
        <w:lastRenderedPageBreak/>
        <w:drawing>
          <wp:inline distT="0" distB="0" distL="0" distR="0" wp14:anchorId="72A3C4AF" wp14:editId="090DFE58">
            <wp:extent cx="5934076" cy="1063189"/>
            <wp:effectExtent l="0" t="0" r="0" b="0"/>
            <wp:docPr id="2038581653" name="Picture 168893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933738"/>
                    <pic:cNvPicPr/>
                  </pic:nvPicPr>
                  <pic:blipFill>
                    <a:blip r:embed="rId95">
                      <a:extLst>
                        <a:ext uri="{28A0092B-C50C-407E-A947-70E740481C1C}">
                          <a14:useLocalDpi xmlns:a14="http://schemas.microsoft.com/office/drawing/2010/main" val="0"/>
                        </a:ext>
                      </a:extLst>
                    </a:blip>
                    <a:stretch>
                      <a:fillRect/>
                    </a:stretch>
                  </pic:blipFill>
                  <pic:spPr>
                    <a:xfrm>
                      <a:off x="0" y="0"/>
                      <a:ext cx="5934076" cy="1063189"/>
                    </a:xfrm>
                    <a:prstGeom prst="rect">
                      <a:avLst/>
                    </a:prstGeom>
                  </pic:spPr>
                </pic:pic>
              </a:graphicData>
            </a:graphic>
          </wp:inline>
        </w:drawing>
      </w:r>
    </w:p>
    <w:p w14:paraId="45B21AE3" w14:textId="7DE78482" w:rsidR="6079A3B7" w:rsidRPr="00204F20" w:rsidRDefault="6079A3B7" w:rsidP="6079A3B7">
      <w:pPr>
        <w:spacing w:line="257" w:lineRule="auto"/>
        <w:rPr>
          <w:rFonts w:ascii="Tahoma" w:hAnsi="Tahoma" w:cs="Tahoma"/>
        </w:rPr>
      </w:pPr>
    </w:p>
    <w:p w14:paraId="3BEA8EF2" w14:textId="1680F90B" w:rsidR="57D3F550" w:rsidRPr="00204F20" w:rsidRDefault="57D3F550" w:rsidP="6079A3B7">
      <w:pPr>
        <w:spacing w:line="257" w:lineRule="auto"/>
        <w:rPr>
          <w:rFonts w:ascii="Tahoma" w:hAnsi="Tahoma" w:cs="Tahoma"/>
        </w:rPr>
      </w:pPr>
      <w:r w:rsidRPr="00204F20">
        <w:rPr>
          <w:rFonts w:ascii="Tahoma" w:hAnsi="Tahoma" w:cs="Tahoma"/>
        </w:rPr>
        <w:t>Question 6</w:t>
      </w:r>
    </w:p>
    <w:p w14:paraId="5FE64F4D" w14:textId="55DCE160" w:rsidR="57D3F550" w:rsidRPr="00204F20" w:rsidRDefault="57D3F550" w:rsidP="6079A3B7">
      <w:pPr>
        <w:spacing w:line="257" w:lineRule="auto"/>
        <w:rPr>
          <w:rFonts w:ascii="Tahoma" w:hAnsi="Tahoma" w:cs="Tahoma"/>
        </w:rPr>
      </w:pPr>
      <w:r>
        <w:rPr>
          <w:noProof/>
          <w:lang w:eastAsia="en-GB"/>
        </w:rPr>
        <w:drawing>
          <wp:inline distT="0" distB="0" distL="0" distR="0" wp14:anchorId="240A3BB6" wp14:editId="6007C088">
            <wp:extent cx="6029325" cy="3090029"/>
            <wp:effectExtent l="0" t="0" r="0" b="0"/>
            <wp:docPr id="1461376496" name="Picture 44127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73123"/>
                    <pic:cNvPicPr/>
                  </pic:nvPicPr>
                  <pic:blipFill>
                    <a:blip r:embed="rId96">
                      <a:extLst>
                        <a:ext uri="{28A0092B-C50C-407E-A947-70E740481C1C}">
                          <a14:useLocalDpi xmlns:a14="http://schemas.microsoft.com/office/drawing/2010/main" val="0"/>
                        </a:ext>
                      </a:extLst>
                    </a:blip>
                    <a:stretch>
                      <a:fillRect/>
                    </a:stretch>
                  </pic:blipFill>
                  <pic:spPr>
                    <a:xfrm>
                      <a:off x="0" y="0"/>
                      <a:ext cx="6029325" cy="3090029"/>
                    </a:xfrm>
                    <a:prstGeom prst="rect">
                      <a:avLst/>
                    </a:prstGeom>
                  </pic:spPr>
                </pic:pic>
              </a:graphicData>
            </a:graphic>
          </wp:inline>
        </w:drawing>
      </w:r>
    </w:p>
    <w:p w14:paraId="26734669" w14:textId="067AC7C9" w:rsidR="6079A3B7" w:rsidRPr="00204F20" w:rsidRDefault="6079A3B7" w:rsidP="6079A3B7">
      <w:pPr>
        <w:spacing w:line="257" w:lineRule="auto"/>
        <w:rPr>
          <w:rFonts w:ascii="Tahoma" w:hAnsi="Tahoma" w:cs="Tahoma"/>
        </w:rPr>
      </w:pPr>
    </w:p>
    <w:p w14:paraId="796283A0" w14:textId="5E0DBCE0" w:rsidR="6079A3B7" w:rsidRPr="00204F20" w:rsidRDefault="6079A3B7" w:rsidP="6079A3B7">
      <w:pPr>
        <w:spacing w:line="257" w:lineRule="auto"/>
        <w:rPr>
          <w:rFonts w:ascii="Tahoma" w:hAnsi="Tahoma" w:cs="Tahoma"/>
        </w:rPr>
      </w:pPr>
    </w:p>
    <w:p w14:paraId="4F57FB18" w14:textId="1EAE9528" w:rsidR="22F988F7" w:rsidRPr="00204F20" w:rsidRDefault="22F988F7" w:rsidP="6079A3B7">
      <w:pPr>
        <w:spacing w:line="257" w:lineRule="auto"/>
        <w:rPr>
          <w:rFonts w:ascii="Tahoma" w:hAnsi="Tahoma" w:cs="Tahoma"/>
        </w:rPr>
      </w:pPr>
      <w:r w:rsidRPr="00204F20">
        <w:rPr>
          <w:rFonts w:ascii="Tahoma" w:eastAsia="Calibri" w:hAnsi="Tahoma" w:cs="Tahoma"/>
        </w:rPr>
        <w:t xml:space="preserve">   </w:t>
      </w:r>
    </w:p>
    <w:p w14:paraId="166A217F" w14:textId="202329C4" w:rsidR="22F988F7" w:rsidRPr="00204F20" w:rsidRDefault="22F988F7" w:rsidP="6079A3B7">
      <w:pPr>
        <w:spacing w:line="257" w:lineRule="auto"/>
        <w:rPr>
          <w:rFonts w:ascii="Tahoma" w:eastAsia="Calibri" w:hAnsi="Tahoma" w:cs="Tahoma"/>
        </w:rPr>
      </w:pPr>
      <w:r w:rsidRPr="00204F20">
        <w:rPr>
          <w:rFonts w:ascii="Tahoma" w:eastAsia="Calibri" w:hAnsi="Tahoma" w:cs="Tahoma"/>
        </w:rPr>
        <w:t xml:space="preserve"> </w:t>
      </w:r>
      <w:r w:rsidR="250326A4" w:rsidRPr="00204F20">
        <w:rPr>
          <w:rFonts w:ascii="Tahoma" w:eastAsia="Calibri" w:hAnsi="Tahoma" w:cs="Tahoma"/>
        </w:rPr>
        <w:t>Question 7</w:t>
      </w:r>
    </w:p>
    <w:p w14:paraId="345807D5" w14:textId="74BE32AE" w:rsidR="6079A3B7" w:rsidRPr="00400FC8" w:rsidRDefault="250326A4" w:rsidP="6079A3B7">
      <w:pPr>
        <w:spacing w:line="257" w:lineRule="auto"/>
        <w:rPr>
          <w:rFonts w:ascii="Tahoma" w:hAnsi="Tahoma" w:cs="Tahoma"/>
        </w:rPr>
      </w:pPr>
      <w:r>
        <w:rPr>
          <w:noProof/>
          <w:lang w:eastAsia="en-GB"/>
        </w:rPr>
        <w:drawing>
          <wp:inline distT="0" distB="0" distL="0" distR="0" wp14:anchorId="5CF9D1BB" wp14:editId="2620AC1D">
            <wp:extent cx="5800725" cy="1099720"/>
            <wp:effectExtent l="0" t="0" r="0" b="0"/>
            <wp:docPr id="1347507010" name="Picture 21802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25211"/>
                    <pic:cNvPicPr/>
                  </pic:nvPicPr>
                  <pic:blipFill>
                    <a:blip r:embed="rId97">
                      <a:extLst>
                        <a:ext uri="{28A0092B-C50C-407E-A947-70E740481C1C}">
                          <a14:useLocalDpi xmlns:a14="http://schemas.microsoft.com/office/drawing/2010/main" val="0"/>
                        </a:ext>
                      </a:extLst>
                    </a:blip>
                    <a:stretch>
                      <a:fillRect/>
                    </a:stretch>
                  </pic:blipFill>
                  <pic:spPr>
                    <a:xfrm>
                      <a:off x="0" y="0"/>
                      <a:ext cx="5800725" cy="1099720"/>
                    </a:xfrm>
                    <a:prstGeom prst="rect">
                      <a:avLst/>
                    </a:prstGeom>
                  </pic:spPr>
                </pic:pic>
              </a:graphicData>
            </a:graphic>
          </wp:inline>
        </w:drawing>
      </w:r>
    </w:p>
    <w:p w14:paraId="42FD63C4" w14:textId="682314CF" w:rsidR="27FEEBA2" w:rsidRPr="00204F20" w:rsidRDefault="00400FC8" w:rsidP="6079A3B7">
      <w:pPr>
        <w:spacing w:line="257" w:lineRule="auto"/>
        <w:rPr>
          <w:rFonts w:ascii="Tahoma" w:eastAsia="Calibri" w:hAnsi="Tahoma" w:cs="Tahoma"/>
        </w:rPr>
      </w:pPr>
      <w:r>
        <w:rPr>
          <w:rFonts w:ascii="Tahoma" w:eastAsia="Calibri" w:hAnsi="Tahoma" w:cs="Tahoma"/>
        </w:rPr>
        <w:t xml:space="preserve"> </w:t>
      </w:r>
      <w:r>
        <w:rPr>
          <w:rFonts w:ascii="Tahoma" w:eastAsia="Calibri" w:hAnsi="Tahoma" w:cs="Tahoma"/>
        </w:rPr>
        <w:br/>
        <w:t xml:space="preserve">  </w:t>
      </w:r>
      <w:r w:rsidR="27FEEBA2" w:rsidRPr="00204F20">
        <w:rPr>
          <w:rFonts w:ascii="Tahoma" w:eastAsia="Calibri" w:hAnsi="Tahoma" w:cs="Tahoma"/>
        </w:rPr>
        <w:t>Question 8</w:t>
      </w:r>
    </w:p>
    <w:p w14:paraId="29849C59" w14:textId="2432060F" w:rsidR="27FEEBA2" w:rsidRPr="00204F20" w:rsidRDefault="27FEEBA2" w:rsidP="6079A3B7">
      <w:pPr>
        <w:spacing w:line="257" w:lineRule="auto"/>
        <w:rPr>
          <w:rFonts w:ascii="Tahoma" w:hAnsi="Tahoma" w:cs="Tahoma"/>
        </w:rPr>
      </w:pPr>
      <w:r>
        <w:rPr>
          <w:noProof/>
          <w:lang w:eastAsia="en-GB"/>
        </w:rPr>
        <w:lastRenderedPageBreak/>
        <w:drawing>
          <wp:inline distT="0" distB="0" distL="0" distR="0" wp14:anchorId="705FE55A" wp14:editId="62729165">
            <wp:extent cx="5972175" cy="3073182"/>
            <wp:effectExtent l="0" t="0" r="0" b="0"/>
            <wp:docPr id="949961146" name="Picture 129951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515493"/>
                    <pic:cNvPicPr/>
                  </pic:nvPicPr>
                  <pic:blipFill>
                    <a:blip r:embed="rId98">
                      <a:extLst>
                        <a:ext uri="{28A0092B-C50C-407E-A947-70E740481C1C}">
                          <a14:useLocalDpi xmlns:a14="http://schemas.microsoft.com/office/drawing/2010/main" val="0"/>
                        </a:ext>
                      </a:extLst>
                    </a:blip>
                    <a:stretch>
                      <a:fillRect/>
                    </a:stretch>
                  </pic:blipFill>
                  <pic:spPr>
                    <a:xfrm>
                      <a:off x="0" y="0"/>
                      <a:ext cx="5972175" cy="3073182"/>
                    </a:xfrm>
                    <a:prstGeom prst="rect">
                      <a:avLst/>
                    </a:prstGeom>
                  </pic:spPr>
                </pic:pic>
              </a:graphicData>
            </a:graphic>
          </wp:inline>
        </w:drawing>
      </w:r>
    </w:p>
    <w:p w14:paraId="3A304197" w14:textId="258ECE7D" w:rsidR="27FEEBA2" w:rsidRPr="00204F20" w:rsidRDefault="00400FC8" w:rsidP="6079A3B7">
      <w:pPr>
        <w:spacing w:line="257" w:lineRule="auto"/>
        <w:rPr>
          <w:rFonts w:ascii="Tahoma" w:hAnsi="Tahoma" w:cs="Tahoma"/>
        </w:rPr>
      </w:pPr>
      <w:r>
        <w:rPr>
          <w:rFonts w:ascii="Tahoma" w:hAnsi="Tahoma" w:cs="Tahoma"/>
        </w:rPr>
        <w:t>Q</w:t>
      </w:r>
      <w:r w:rsidR="27FEEBA2" w:rsidRPr="00204F20">
        <w:rPr>
          <w:rFonts w:ascii="Tahoma" w:hAnsi="Tahoma" w:cs="Tahoma"/>
        </w:rPr>
        <w:t>uestion 9</w:t>
      </w:r>
    </w:p>
    <w:p w14:paraId="12B29378" w14:textId="69760D90" w:rsidR="27FEEBA2" w:rsidRPr="00204F20" w:rsidRDefault="27FEEBA2" w:rsidP="6079A3B7">
      <w:pPr>
        <w:spacing w:line="257" w:lineRule="auto"/>
        <w:rPr>
          <w:rFonts w:ascii="Tahoma" w:hAnsi="Tahoma" w:cs="Tahoma"/>
        </w:rPr>
      </w:pPr>
      <w:r>
        <w:rPr>
          <w:noProof/>
          <w:lang w:eastAsia="en-GB"/>
        </w:rPr>
        <w:drawing>
          <wp:inline distT="0" distB="0" distL="0" distR="0" wp14:anchorId="303E5529" wp14:editId="10076DCA">
            <wp:extent cx="6610348" cy="2630369"/>
            <wp:effectExtent l="0" t="0" r="0" b="0"/>
            <wp:docPr id="1969060679" name="Picture 40951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15498"/>
                    <pic:cNvPicPr/>
                  </pic:nvPicPr>
                  <pic:blipFill>
                    <a:blip r:embed="rId99">
                      <a:extLst>
                        <a:ext uri="{28A0092B-C50C-407E-A947-70E740481C1C}">
                          <a14:useLocalDpi xmlns:a14="http://schemas.microsoft.com/office/drawing/2010/main" val="0"/>
                        </a:ext>
                      </a:extLst>
                    </a:blip>
                    <a:stretch>
                      <a:fillRect/>
                    </a:stretch>
                  </pic:blipFill>
                  <pic:spPr>
                    <a:xfrm>
                      <a:off x="0" y="0"/>
                      <a:ext cx="6610348" cy="2630369"/>
                    </a:xfrm>
                    <a:prstGeom prst="rect">
                      <a:avLst/>
                    </a:prstGeom>
                  </pic:spPr>
                </pic:pic>
              </a:graphicData>
            </a:graphic>
          </wp:inline>
        </w:drawing>
      </w:r>
    </w:p>
    <w:p w14:paraId="46425C0D" w14:textId="17748508" w:rsidR="6079A3B7" w:rsidRPr="00204F20" w:rsidRDefault="6079A3B7" w:rsidP="6079A3B7">
      <w:pPr>
        <w:spacing w:line="257" w:lineRule="auto"/>
        <w:rPr>
          <w:rFonts w:ascii="Tahoma" w:hAnsi="Tahoma" w:cs="Tahoma"/>
        </w:rPr>
      </w:pPr>
    </w:p>
    <w:p w14:paraId="70BB6C73" w14:textId="497C7F3D" w:rsidR="6079A3B7" w:rsidRPr="00204F20" w:rsidRDefault="6079A3B7" w:rsidP="6079A3B7">
      <w:pPr>
        <w:spacing w:line="257" w:lineRule="auto"/>
        <w:rPr>
          <w:rFonts w:ascii="Tahoma" w:hAnsi="Tahoma" w:cs="Tahoma"/>
        </w:rPr>
      </w:pPr>
    </w:p>
    <w:p w14:paraId="50141DC0" w14:textId="1D820F93" w:rsidR="22F988F7" w:rsidRPr="00204F20" w:rsidRDefault="22F988F7" w:rsidP="6079A3B7">
      <w:pPr>
        <w:spacing w:line="257" w:lineRule="auto"/>
        <w:rPr>
          <w:rFonts w:ascii="Tahoma" w:eastAsia="Calibri" w:hAnsi="Tahoma" w:cs="Tahoma"/>
        </w:rPr>
      </w:pPr>
      <w:r w:rsidRPr="00204F20">
        <w:rPr>
          <w:rFonts w:ascii="Tahoma" w:eastAsia="Calibri" w:hAnsi="Tahoma" w:cs="Tahoma"/>
        </w:rPr>
        <w:t xml:space="preserve"> </w:t>
      </w:r>
      <w:r w:rsidR="1BFC5394" w:rsidRPr="00204F20">
        <w:rPr>
          <w:rFonts w:ascii="Tahoma" w:eastAsia="Calibri" w:hAnsi="Tahoma" w:cs="Tahoma"/>
        </w:rPr>
        <w:t>Question 10</w:t>
      </w:r>
    </w:p>
    <w:p w14:paraId="389F271B" w14:textId="0B0D9194" w:rsidR="1BFC5394" w:rsidRPr="00204F20" w:rsidRDefault="1BFC5394" w:rsidP="6079A3B7">
      <w:pPr>
        <w:spacing w:line="257" w:lineRule="auto"/>
        <w:rPr>
          <w:rFonts w:ascii="Tahoma" w:hAnsi="Tahoma" w:cs="Tahoma"/>
        </w:rPr>
      </w:pPr>
      <w:r>
        <w:rPr>
          <w:noProof/>
          <w:lang w:eastAsia="en-GB"/>
        </w:rPr>
        <w:lastRenderedPageBreak/>
        <w:drawing>
          <wp:inline distT="0" distB="0" distL="0" distR="0" wp14:anchorId="16983459" wp14:editId="23D287A9">
            <wp:extent cx="6543675" cy="2426612"/>
            <wp:effectExtent l="0" t="0" r="0" b="0"/>
            <wp:docPr id="838978892" name="Picture 166046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467132"/>
                    <pic:cNvPicPr/>
                  </pic:nvPicPr>
                  <pic:blipFill>
                    <a:blip r:embed="rId100">
                      <a:extLst>
                        <a:ext uri="{28A0092B-C50C-407E-A947-70E740481C1C}">
                          <a14:useLocalDpi xmlns:a14="http://schemas.microsoft.com/office/drawing/2010/main" val="0"/>
                        </a:ext>
                      </a:extLst>
                    </a:blip>
                    <a:stretch>
                      <a:fillRect/>
                    </a:stretch>
                  </pic:blipFill>
                  <pic:spPr>
                    <a:xfrm>
                      <a:off x="0" y="0"/>
                      <a:ext cx="6543675" cy="2426612"/>
                    </a:xfrm>
                    <a:prstGeom prst="rect">
                      <a:avLst/>
                    </a:prstGeom>
                  </pic:spPr>
                </pic:pic>
              </a:graphicData>
            </a:graphic>
          </wp:inline>
        </w:drawing>
      </w:r>
    </w:p>
    <w:p w14:paraId="27640DD7" w14:textId="61DAEDE6" w:rsidR="22F988F7" w:rsidRPr="00204F20" w:rsidRDefault="22F988F7" w:rsidP="6079A3B7">
      <w:pPr>
        <w:spacing w:line="257" w:lineRule="auto"/>
        <w:rPr>
          <w:rFonts w:ascii="Tahoma" w:eastAsia="Calibri" w:hAnsi="Tahoma" w:cs="Tahoma"/>
        </w:rPr>
      </w:pPr>
      <w:r w:rsidRPr="00204F20">
        <w:rPr>
          <w:rFonts w:ascii="Tahoma" w:eastAsia="Calibri" w:hAnsi="Tahoma" w:cs="Tahoma"/>
        </w:rPr>
        <w:t xml:space="preserve"> </w:t>
      </w:r>
    </w:p>
    <w:p w14:paraId="41D6B365" w14:textId="654B298C" w:rsidR="22F988F7" w:rsidRPr="00204F20" w:rsidRDefault="7333B884" w:rsidP="6079A3B7">
      <w:pPr>
        <w:spacing w:line="257" w:lineRule="auto"/>
        <w:rPr>
          <w:rFonts w:ascii="Tahoma" w:eastAsia="Calibri" w:hAnsi="Tahoma" w:cs="Tahoma"/>
        </w:rPr>
      </w:pPr>
      <w:r w:rsidRPr="00204F20">
        <w:rPr>
          <w:rFonts w:ascii="Tahoma" w:eastAsia="Calibri" w:hAnsi="Tahoma" w:cs="Tahoma"/>
        </w:rPr>
        <w:t>Question 11</w:t>
      </w:r>
    </w:p>
    <w:p w14:paraId="5253DB4B" w14:textId="625D5BA7" w:rsidR="7333B884" w:rsidRPr="00204F20" w:rsidRDefault="7333B884" w:rsidP="6079A3B7">
      <w:pPr>
        <w:spacing w:line="257" w:lineRule="auto"/>
        <w:rPr>
          <w:rFonts w:ascii="Tahoma" w:hAnsi="Tahoma" w:cs="Tahoma"/>
        </w:rPr>
      </w:pPr>
      <w:r>
        <w:rPr>
          <w:noProof/>
          <w:lang w:eastAsia="en-GB"/>
        </w:rPr>
        <w:drawing>
          <wp:inline distT="0" distB="0" distL="0" distR="0" wp14:anchorId="05034A2C" wp14:editId="59A22EE9">
            <wp:extent cx="6677026" cy="3282871"/>
            <wp:effectExtent l="0" t="0" r="0" b="0"/>
            <wp:docPr id="1876177783" name="Picture 21019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98835"/>
                    <pic:cNvPicPr/>
                  </pic:nvPicPr>
                  <pic:blipFill>
                    <a:blip r:embed="rId101">
                      <a:extLst>
                        <a:ext uri="{28A0092B-C50C-407E-A947-70E740481C1C}">
                          <a14:useLocalDpi xmlns:a14="http://schemas.microsoft.com/office/drawing/2010/main" val="0"/>
                        </a:ext>
                      </a:extLst>
                    </a:blip>
                    <a:stretch>
                      <a:fillRect/>
                    </a:stretch>
                  </pic:blipFill>
                  <pic:spPr>
                    <a:xfrm>
                      <a:off x="0" y="0"/>
                      <a:ext cx="6677026" cy="3282871"/>
                    </a:xfrm>
                    <a:prstGeom prst="rect">
                      <a:avLst/>
                    </a:prstGeom>
                  </pic:spPr>
                </pic:pic>
              </a:graphicData>
            </a:graphic>
          </wp:inline>
        </w:drawing>
      </w:r>
    </w:p>
    <w:p w14:paraId="6E33117D" w14:textId="77777777" w:rsidR="0014698D" w:rsidRDefault="0014698D">
      <w:pPr>
        <w:rPr>
          <w:rFonts w:ascii="Tahoma" w:eastAsia="Calibri" w:hAnsi="Tahoma" w:cs="Tahoma"/>
        </w:rPr>
      </w:pPr>
      <w:r>
        <w:rPr>
          <w:rFonts w:ascii="Tahoma" w:eastAsia="Calibri" w:hAnsi="Tahoma" w:cs="Tahoma"/>
        </w:rPr>
        <w:br w:type="page"/>
      </w:r>
    </w:p>
    <w:p w14:paraId="3F0B35FE" w14:textId="738FC986" w:rsidR="4CD1952B" w:rsidRPr="00204F20" w:rsidRDefault="00400FC8" w:rsidP="6079A3B7">
      <w:pPr>
        <w:spacing w:line="257" w:lineRule="auto"/>
        <w:rPr>
          <w:rFonts w:ascii="Tahoma" w:hAnsi="Tahoma" w:cs="Tahoma"/>
        </w:rPr>
      </w:pPr>
      <w:r>
        <w:rPr>
          <w:rFonts w:ascii="Tahoma" w:eastAsia="Calibri" w:hAnsi="Tahoma" w:cs="Tahoma"/>
        </w:rPr>
        <w:lastRenderedPageBreak/>
        <w:t>Q</w:t>
      </w:r>
      <w:r w:rsidR="4CD1952B" w:rsidRPr="00204F20">
        <w:rPr>
          <w:rFonts w:ascii="Tahoma" w:eastAsia="Calibri" w:hAnsi="Tahoma" w:cs="Tahoma"/>
        </w:rPr>
        <w:t>uestion 12</w:t>
      </w:r>
    </w:p>
    <w:p w14:paraId="693567A4" w14:textId="32CCA4DE" w:rsidR="4CD1952B" w:rsidRPr="00204F20" w:rsidRDefault="4CD1952B" w:rsidP="6079A3B7">
      <w:pPr>
        <w:spacing w:line="257" w:lineRule="auto"/>
        <w:rPr>
          <w:rFonts w:ascii="Tahoma" w:hAnsi="Tahoma" w:cs="Tahoma"/>
        </w:rPr>
      </w:pPr>
      <w:r>
        <w:rPr>
          <w:noProof/>
          <w:lang w:eastAsia="en-GB"/>
        </w:rPr>
        <w:drawing>
          <wp:inline distT="0" distB="0" distL="0" distR="0" wp14:anchorId="63D9B9F3" wp14:editId="52993770">
            <wp:extent cx="6467474" cy="4176910"/>
            <wp:effectExtent l="0" t="0" r="0" b="0"/>
            <wp:docPr id="1903587637" name="Picture 154039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393025"/>
                    <pic:cNvPicPr/>
                  </pic:nvPicPr>
                  <pic:blipFill>
                    <a:blip r:embed="rId102">
                      <a:extLst>
                        <a:ext uri="{28A0092B-C50C-407E-A947-70E740481C1C}">
                          <a14:useLocalDpi xmlns:a14="http://schemas.microsoft.com/office/drawing/2010/main" val="0"/>
                        </a:ext>
                      </a:extLst>
                    </a:blip>
                    <a:stretch>
                      <a:fillRect/>
                    </a:stretch>
                  </pic:blipFill>
                  <pic:spPr>
                    <a:xfrm>
                      <a:off x="0" y="0"/>
                      <a:ext cx="6467474" cy="4176910"/>
                    </a:xfrm>
                    <a:prstGeom prst="rect">
                      <a:avLst/>
                    </a:prstGeom>
                  </pic:spPr>
                </pic:pic>
              </a:graphicData>
            </a:graphic>
          </wp:inline>
        </w:drawing>
      </w:r>
    </w:p>
    <w:p w14:paraId="20079502" w14:textId="1A587916" w:rsidR="4CD1952B" w:rsidRPr="00204F20" w:rsidRDefault="4CD1952B" w:rsidP="6079A3B7">
      <w:pPr>
        <w:spacing w:line="257" w:lineRule="auto"/>
        <w:rPr>
          <w:rFonts w:ascii="Tahoma" w:hAnsi="Tahoma" w:cs="Tahoma"/>
        </w:rPr>
      </w:pPr>
      <w:r>
        <w:rPr>
          <w:noProof/>
          <w:lang w:eastAsia="en-GB"/>
        </w:rPr>
        <w:drawing>
          <wp:inline distT="0" distB="0" distL="0" distR="0" wp14:anchorId="0E5C4807" wp14:editId="0C6B65CE">
            <wp:extent cx="6496048" cy="2300684"/>
            <wp:effectExtent l="0" t="0" r="0" b="0"/>
            <wp:docPr id="198049738" name="Picture 34165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659450"/>
                    <pic:cNvPicPr/>
                  </pic:nvPicPr>
                  <pic:blipFill>
                    <a:blip r:embed="rId103">
                      <a:extLst>
                        <a:ext uri="{28A0092B-C50C-407E-A947-70E740481C1C}">
                          <a14:useLocalDpi xmlns:a14="http://schemas.microsoft.com/office/drawing/2010/main" val="0"/>
                        </a:ext>
                      </a:extLst>
                    </a:blip>
                    <a:stretch>
                      <a:fillRect/>
                    </a:stretch>
                  </pic:blipFill>
                  <pic:spPr>
                    <a:xfrm>
                      <a:off x="0" y="0"/>
                      <a:ext cx="6496048" cy="2300684"/>
                    </a:xfrm>
                    <a:prstGeom prst="rect">
                      <a:avLst/>
                    </a:prstGeom>
                  </pic:spPr>
                </pic:pic>
              </a:graphicData>
            </a:graphic>
          </wp:inline>
        </w:drawing>
      </w:r>
    </w:p>
    <w:p w14:paraId="53651692" w14:textId="1FC6C31B" w:rsidR="22F988F7" w:rsidRPr="00204F20" w:rsidRDefault="22F988F7" w:rsidP="6079A3B7">
      <w:pPr>
        <w:spacing w:line="257" w:lineRule="auto"/>
        <w:rPr>
          <w:rFonts w:ascii="Tahoma" w:hAnsi="Tahoma" w:cs="Tahoma"/>
        </w:rPr>
      </w:pPr>
      <w:r w:rsidRPr="00204F20">
        <w:rPr>
          <w:rFonts w:ascii="Tahoma" w:eastAsia="Calibri" w:hAnsi="Tahoma" w:cs="Tahoma"/>
        </w:rPr>
        <w:t xml:space="preserve"> </w:t>
      </w:r>
    </w:p>
    <w:p w14:paraId="48F23B69" w14:textId="38DCDD6D" w:rsidR="6079A3B7" w:rsidRPr="00204F20" w:rsidRDefault="6079A3B7" w:rsidP="6079A3B7">
      <w:pPr>
        <w:spacing w:line="257" w:lineRule="auto"/>
        <w:rPr>
          <w:rFonts w:ascii="Tahoma" w:eastAsia="Calibri" w:hAnsi="Tahoma" w:cs="Tahoma"/>
        </w:rPr>
      </w:pPr>
    </w:p>
    <w:p w14:paraId="4C2AA767" w14:textId="3796AD8A" w:rsidR="6079A3B7" w:rsidRPr="00204F20" w:rsidRDefault="6079A3B7" w:rsidP="6079A3B7">
      <w:pPr>
        <w:rPr>
          <w:rFonts w:ascii="Tahoma" w:hAnsi="Tahoma" w:cs="Tahoma"/>
        </w:rPr>
      </w:pPr>
    </w:p>
    <w:p w14:paraId="380516AD" w14:textId="77777777" w:rsidR="00186C3D" w:rsidRPr="00204F20" w:rsidRDefault="00186C3D" w:rsidP="007A1A98">
      <w:pPr>
        <w:rPr>
          <w:rFonts w:ascii="Tahoma" w:hAnsi="Tahoma" w:cs="Tahoma"/>
        </w:rPr>
      </w:pPr>
    </w:p>
    <w:p w14:paraId="3643CE5A" w14:textId="77777777" w:rsidR="00186C3D" w:rsidRPr="00204F20" w:rsidRDefault="00186C3D" w:rsidP="007A1A98">
      <w:pPr>
        <w:rPr>
          <w:rFonts w:ascii="Tahoma" w:hAnsi="Tahoma" w:cs="Tahoma"/>
        </w:rPr>
      </w:pPr>
    </w:p>
    <w:p w14:paraId="625034ED" w14:textId="77777777" w:rsidR="00186C3D" w:rsidRPr="00204F20" w:rsidRDefault="00186C3D" w:rsidP="007A1A98">
      <w:pPr>
        <w:rPr>
          <w:rFonts w:ascii="Tahoma" w:hAnsi="Tahoma" w:cs="Tahoma"/>
        </w:rPr>
      </w:pPr>
    </w:p>
    <w:p w14:paraId="5C1EE094" w14:textId="4DB1FC9A" w:rsidR="00186C3D" w:rsidRDefault="00186C3D" w:rsidP="6079A3B7"/>
    <w:p w14:paraId="694919B2" w14:textId="2D50BB37" w:rsidR="00186C3D" w:rsidRDefault="00186C3D" w:rsidP="007A1A98"/>
    <w:p w14:paraId="346BA4DF"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0A48826B">
        <w:tc>
          <w:tcPr>
            <w:tcW w:w="1838" w:type="dxa"/>
          </w:tcPr>
          <w:p w14:paraId="20A0C55F" w14:textId="77777777" w:rsidR="00186C3D" w:rsidRDefault="00186C3D" w:rsidP="00D15B2B">
            <w:pPr>
              <w:jc w:val="center"/>
            </w:pPr>
            <w:r>
              <w:rPr>
                <w:noProof/>
                <w:lang w:eastAsia="en-GB"/>
              </w:rPr>
              <w:drawing>
                <wp:inline distT="0" distB="0" distL="0" distR="0" wp14:anchorId="44C4CA25" wp14:editId="0FEAA58F">
                  <wp:extent cx="962025" cy="657225"/>
                  <wp:effectExtent l="0" t="0" r="9525" b="9525"/>
                  <wp:docPr id="7340403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7178" w:type="dxa"/>
            <w:vAlign w:val="center"/>
          </w:tcPr>
          <w:p w14:paraId="52C0967E" w14:textId="77777777" w:rsidR="00186C3D" w:rsidRPr="00B93FDE" w:rsidRDefault="00186C3D" w:rsidP="00D15B2B">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Appendices/resources</w:t>
            </w:r>
          </w:p>
        </w:tc>
      </w:tr>
    </w:tbl>
    <w:p w14:paraId="3CE85324" w14:textId="77777777" w:rsidR="00186C3D" w:rsidRDefault="00186C3D" w:rsidP="007A1A98"/>
    <w:p w14:paraId="67D4DB26" w14:textId="4B593F52" w:rsidR="00186C3D" w:rsidRPr="00204F20" w:rsidRDefault="00887605" w:rsidP="007A1A98">
      <w:pPr>
        <w:rPr>
          <w:rFonts w:ascii="Tahoma" w:hAnsi="Tahoma" w:cs="Tahoma"/>
          <w:b/>
        </w:rPr>
      </w:pPr>
      <w:r w:rsidRPr="00204F20">
        <w:rPr>
          <w:rFonts w:ascii="Tahoma" w:hAnsi="Tahoma" w:cs="Tahoma"/>
          <w:b/>
        </w:rPr>
        <w:t xml:space="preserve">OCR A BIOLOGY SPECIFICATION: </w:t>
      </w:r>
    </w:p>
    <w:p w14:paraId="1DB529FF" w14:textId="74818D8A" w:rsidR="00A8339E" w:rsidRPr="00204F20" w:rsidRDefault="00887605" w:rsidP="00887605">
      <w:pPr>
        <w:rPr>
          <w:rFonts w:ascii="Tahoma" w:hAnsi="Tahoma" w:cs="Tahoma"/>
          <w:color w:val="0563C1" w:themeColor="hyperlink"/>
          <w:u w:val="single"/>
        </w:rPr>
      </w:pPr>
      <w:hyperlink r:id="rId104" w:history="1">
        <w:r w:rsidRPr="00204F20">
          <w:rPr>
            <w:rStyle w:val="Hyperlink"/>
            <w:rFonts w:ascii="Tahoma" w:hAnsi="Tahoma" w:cs="Tahoma"/>
          </w:rPr>
          <w:t>http://www.ocr.org.uk/qualifications/as-a-level-gce-biology-a-h020-h420-from-2015/</w:t>
        </w:r>
      </w:hyperlink>
    </w:p>
    <w:p w14:paraId="43DEF0A8" w14:textId="77777777" w:rsidR="00A8339E" w:rsidRPr="00204F20" w:rsidRDefault="00A8339E" w:rsidP="00A8339E">
      <w:pPr>
        <w:jc w:val="center"/>
        <w:rPr>
          <w:rFonts w:ascii="Tahoma" w:hAnsi="Tahoma" w:cs="Tahoma"/>
          <w:i/>
        </w:rPr>
      </w:pPr>
    </w:p>
    <w:p w14:paraId="1CFB452E" w14:textId="5C6FF534" w:rsidR="00A8339E" w:rsidRPr="00204F20" w:rsidRDefault="00A8339E" w:rsidP="00A8339E">
      <w:pPr>
        <w:jc w:val="center"/>
        <w:rPr>
          <w:rFonts w:ascii="Tahoma" w:hAnsi="Tahoma" w:cs="Tahoma"/>
          <w:i/>
        </w:rPr>
      </w:pPr>
      <w:r w:rsidRPr="00204F20">
        <w:rPr>
          <w:rFonts w:ascii="Tahoma" w:hAnsi="Tahoma" w:cs="Tahoma"/>
          <w:i/>
        </w:rPr>
        <w:t xml:space="preserve">All other necessary links and resources are within this document </w:t>
      </w:r>
    </w:p>
    <w:p w14:paraId="6BE82D60" w14:textId="77777777" w:rsidR="00186C3D" w:rsidRDefault="00186C3D" w:rsidP="007A1A98"/>
    <w:p w14:paraId="45219D48" w14:textId="77777777" w:rsidR="00186C3D" w:rsidRDefault="00186C3D" w:rsidP="007A1A98"/>
    <w:p w14:paraId="359BB217" w14:textId="77777777" w:rsidR="00186C3D" w:rsidRDefault="00186C3D" w:rsidP="007A1A98"/>
    <w:sectPr w:rsidR="00186C3D" w:rsidSect="00B93FDE">
      <w:headerReference w:type="even" r:id="rId105"/>
      <w:headerReference w:type="default" r:id="rId106"/>
      <w:footerReference w:type="even" r:id="rId107"/>
      <w:footerReference w:type="default" r:id="rId108"/>
      <w:headerReference w:type="first" r:id="rId109"/>
      <w:footerReference w:type="first" r:id="rId110"/>
      <w:pgSz w:w="11906" w:h="16838"/>
      <w:pgMar w:top="720" w:right="720" w:bottom="720" w:left="72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2BB6" w14:textId="77777777" w:rsidR="00A2663C" w:rsidRDefault="00A2663C" w:rsidP="00186C3D">
      <w:pPr>
        <w:spacing w:after="0" w:line="240" w:lineRule="auto"/>
      </w:pPr>
      <w:r>
        <w:separator/>
      </w:r>
    </w:p>
  </w:endnote>
  <w:endnote w:type="continuationSeparator" w:id="0">
    <w:p w14:paraId="251158A7" w14:textId="77777777" w:rsidR="00A2663C" w:rsidRDefault="00A2663C"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CAF0" w14:textId="77777777" w:rsidR="00C80B35" w:rsidRDefault="00C80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72685BBA" w14:textId="09C15382" w:rsidR="00C80B35" w:rsidRDefault="00C80B35" w:rsidP="2E7908E9">
        <w:pPr>
          <w:pStyle w:val="Footer"/>
        </w:pPr>
        <w:r>
          <w:t>A level Biology Bridging Unit 202</w:t>
        </w:r>
        <w:r w:rsidR="0094540D">
          <w:t>6</w:t>
        </w:r>
      </w:p>
      <w:p w14:paraId="45E1EF98" w14:textId="77777777" w:rsidR="0094540D" w:rsidRDefault="0094540D" w:rsidP="2E7908E9">
        <w:pPr>
          <w:pStyle w:val="Footer"/>
          <w:rPr>
            <w:noProof/>
          </w:rPr>
        </w:pPr>
      </w:p>
      <w:p w14:paraId="3E1F2349" w14:textId="0EDF4A86" w:rsidR="00C80B35" w:rsidRDefault="00C80B35" w:rsidP="00553122">
        <w:pPr>
          <w:pStyle w:val="Footer"/>
          <w:rPr>
            <w:noProof/>
          </w:rPr>
        </w:pPr>
        <w:r w:rsidRPr="2E7908E9">
          <w:rPr>
            <w:rFonts w:ascii="Tahoma" w:hAnsi="Tahoma" w:cs="Tahoma"/>
            <w:sz w:val="18"/>
            <w:szCs w:val="18"/>
          </w:rPr>
          <w:t xml:space="preserve">                                                                                </w:t>
        </w:r>
        <w:r>
          <w:tab/>
        </w:r>
        <w:r w:rsidRPr="2E7908E9">
          <w:rPr>
            <w:rFonts w:ascii="Tahoma" w:hAnsi="Tahoma" w:cs="Tahoma"/>
            <w:sz w:val="18"/>
            <w:szCs w:val="18"/>
          </w:rPr>
          <w:t xml:space="preserve">     </w:t>
        </w:r>
        <w:r w:rsidRPr="2E7908E9">
          <w:rPr>
            <w:rFonts w:ascii="Tahoma" w:hAnsi="Tahoma" w:cs="Tahoma"/>
            <w:noProof/>
            <w:sz w:val="18"/>
            <w:szCs w:val="18"/>
          </w:rPr>
          <w:fldChar w:fldCharType="begin"/>
        </w:r>
        <w:r w:rsidRPr="2E7908E9">
          <w:rPr>
            <w:rFonts w:ascii="Tahoma" w:hAnsi="Tahoma" w:cs="Tahoma"/>
            <w:sz w:val="18"/>
            <w:szCs w:val="18"/>
          </w:rPr>
          <w:instrText xml:space="preserve"> PAGE   \* MERGEFORMAT </w:instrText>
        </w:r>
        <w:r w:rsidRPr="2E7908E9">
          <w:rPr>
            <w:rFonts w:ascii="Tahoma" w:hAnsi="Tahoma" w:cs="Tahoma"/>
            <w:sz w:val="18"/>
            <w:szCs w:val="18"/>
          </w:rPr>
          <w:fldChar w:fldCharType="separate"/>
        </w:r>
        <w:r w:rsidR="00712D94">
          <w:rPr>
            <w:rFonts w:ascii="Tahoma" w:hAnsi="Tahoma" w:cs="Tahoma"/>
            <w:noProof/>
            <w:sz w:val="18"/>
            <w:szCs w:val="18"/>
          </w:rPr>
          <w:t>2</w:t>
        </w:r>
        <w:r w:rsidRPr="2E7908E9">
          <w:rPr>
            <w:rFonts w:ascii="Tahoma" w:hAnsi="Tahoma" w:cs="Tahoma"/>
            <w:noProof/>
            <w:sz w:val="18"/>
            <w:szCs w:val="18"/>
          </w:rPr>
          <w:fldChar w:fldCharType="end"/>
        </w:r>
      </w:p>
    </w:sdtContent>
  </w:sdt>
  <w:p w14:paraId="4B997838" w14:textId="77777777" w:rsidR="00C80B35" w:rsidRDefault="00C80B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4A33" w14:textId="77777777" w:rsidR="00C80B35" w:rsidRDefault="00C80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3B63" w14:textId="77777777" w:rsidR="00A2663C" w:rsidRDefault="00A2663C" w:rsidP="00186C3D">
      <w:pPr>
        <w:spacing w:after="0" w:line="240" w:lineRule="auto"/>
      </w:pPr>
      <w:r>
        <w:separator/>
      </w:r>
    </w:p>
  </w:footnote>
  <w:footnote w:type="continuationSeparator" w:id="0">
    <w:p w14:paraId="18B4D2A1" w14:textId="77777777" w:rsidR="00A2663C" w:rsidRDefault="00A2663C"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3B09" w14:textId="77777777" w:rsidR="00C80B35" w:rsidRDefault="00C80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4839C" w14:textId="77777777" w:rsidR="00C80B35" w:rsidRDefault="00C80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4852" w14:textId="77777777" w:rsidR="00C80B35" w:rsidRDefault="00C80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6BF"/>
    <w:multiLevelType w:val="hybridMultilevel"/>
    <w:tmpl w:val="DEEEDA8E"/>
    <w:lvl w:ilvl="0" w:tplc="1E9A81F4">
      <w:start w:val="1"/>
      <w:numFmt w:val="bullet"/>
      <w:lvlText w:val="•"/>
      <w:lvlJc w:val="left"/>
      <w:pPr>
        <w:tabs>
          <w:tab w:val="num" w:pos="720"/>
        </w:tabs>
        <w:ind w:left="720" w:hanging="360"/>
      </w:pPr>
      <w:rPr>
        <w:rFonts w:ascii="Times" w:hAnsi="Times" w:hint="default"/>
      </w:rPr>
    </w:lvl>
    <w:lvl w:ilvl="1" w:tplc="E244EA02" w:tentative="1">
      <w:start w:val="1"/>
      <w:numFmt w:val="bullet"/>
      <w:lvlText w:val="•"/>
      <w:lvlJc w:val="left"/>
      <w:pPr>
        <w:tabs>
          <w:tab w:val="num" w:pos="1440"/>
        </w:tabs>
        <w:ind w:left="1440" w:hanging="360"/>
      </w:pPr>
      <w:rPr>
        <w:rFonts w:ascii="Times" w:hAnsi="Times" w:hint="default"/>
      </w:rPr>
    </w:lvl>
    <w:lvl w:ilvl="2" w:tplc="E33C1CEE" w:tentative="1">
      <w:start w:val="1"/>
      <w:numFmt w:val="bullet"/>
      <w:lvlText w:val="•"/>
      <w:lvlJc w:val="left"/>
      <w:pPr>
        <w:tabs>
          <w:tab w:val="num" w:pos="2160"/>
        </w:tabs>
        <w:ind w:left="2160" w:hanging="360"/>
      </w:pPr>
      <w:rPr>
        <w:rFonts w:ascii="Times" w:hAnsi="Times" w:hint="default"/>
      </w:rPr>
    </w:lvl>
    <w:lvl w:ilvl="3" w:tplc="4F585150" w:tentative="1">
      <w:start w:val="1"/>
      <w:numFmt w:val="bullet"/>
      <w:lvlText w:val="•"/>
      <w:lvlJc w:val="left"/>
      <w:pPr>
        <w:tabs>
          <w:tab w:val="num" w:pos="2880"/>
        </w:tabs>
        <w:ind w:left="2880" w:hanging="360"/>
      </w:pPr>
      <w:rPr>
        <w:rFonts w:ascii="Times" w:hAnsi="Times" w:hint="default"/>
      </w:rPr>
    </w:lvl>
    <w:lvl w:ilvl="4" w:tplc="031A4B3E" w:tentative="1">
      <w:start w:val="1"/>
      <w:numFmt w:val="bullet"/>
      <w:lvlText w:val="•"/>
      <w:lvlJc w:val="left"/>
      <w:pPr>
        <w:tabs>
          <w:tab w:val="num" w:pos="3600"/>
        </w:tabs>
        <w:ind w:left="3600" w:hanging="360"/>
      </w:pPr>
      <w:rPr>
        <w:rFonts w:ascii="Times" w:hAnsi="Times" w:hint="default"/>
      </w:rPr>
    </w:lvl>
    <w:lvl w:ilvl="5" w:tplc="EA021798" w:tentative="1">
      <w:start w:val="1"/>
      <w:numFmt w:val="bullet"/>
      <w:lvlText w:val="•"/>
      <w:lvlJc w:val="left"/>
      <w:pPr>
        <w:tabs>
          <w:tab w:val="num" w:pos="4320"/>
        </w:tabs>
        <w:ind w:left="4320" w:hanging="360"/>
      </w:pPr>
      <w:rPr>
        <w:rFonts w:ascii="Times" w:hAnsi="Times" w:hint="default"/>
      </w:rPr>
    </w:lvl>
    <w:lvl w:ilvl="6" w:tplc="AB4AD64E" w:tentative="1">
      <w:start w:val="1"/>
      <w:numFmt w:val="bullet"/>
      <w:lvlText w:val="•"/>
      <w:lvlJc w:val="left"/>
      <w:pPr>
        <w:tabs>
          <w:tab w:val="num" w:pos="5040"/>
        </w:tabs>
        <w:ind w:left="5040" w:hanging="360"/>
      </w:pPr>
      <w:rPr>
        <w:rFonts w:ascii="Times" w:hAnsi="Times" w:hint="default"/>
      </w:rPr>
    </w:lvl>
    <w:lvl w:ilvl="7" w:tplc="23142B2C" w:tentative="1">
      <w:start w:val="1"/>
      <w:numFmt w:val="bullet"/>
      <w:lvlText w:val="•"/>
      <w:lvlJc w:val="left"/>
      <w:pPr>
        <w:tabs>
          <w:tab w:val="num" w:pos="5760"/>
        </w:tabs>
        <w:ind w:left="5760" w:hanging="360"/>
      </w:pPr>
      <w:rPr>
        <w:rFonts w:ascii="Times" w:hAnsi="Times" w:hint="default"/>
      </w:rPr>
    </w:lvl>
    <w:lvl w:ilvl="8" w:tplc="BEE02D1C"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087403A2"/>
    <w:multiLevelType w:val="hybridMultilevel"/>
    <w:tmpl w:val="3E686B70"/>
    <w:lvl w:ilvl="0" w:tplc="23221496">
      <w:start w:val="1"/>
      <w:numFmt w:val="bullet"/>
      <w:lvlText w:val=""/>
      <w:lvlJc w:val="left"/>
      <w:pPr>
        <w:ind w:left="720" w:hanging="360"/>
      </w:pPr>
      <w:rPr>
        <w:rFonts w:ascii="Symbol" w:hAnsi="Symbol" w:hint="default"/>
      </w:rPr>
    </w:lvl>
    <w:lvl w:ilvl="1" w:tplc="0E867F96">
      <w:start w:val="1"/>
      <w:numFmt w:val="bullet"/>
      <w:lvlText w:val="o"/>
      <w:lvlJc w:val="left"/>
      <w:pPr>
        <w:ind w:left="1440" w:hanging="360"/>
      </w:pPr>
      <w:rPr>
        <w:rFonts w:ascii="Courier New" w:hAnsi="Courier New" w:hint="default"/>
      </w:rPr>
    </w:lvl>
    <w:lvl w:ilvl="2" w:tplc="2752D19C">
      <w:start w:val="1"/>
      <w:numFmt w:val="bullet"/>
      <w:lvlText w:val=""/>
      <w:lvlJc w:val="left"/>
      <w:pPr>
        <w:ind w:left="2160" w:hanging="360"/>
      </w:pPr>
      <w:rPr>
        <w:rFonts w:ascii="Wingdings" w:hAnsi="Wingdings" w:hint="default"/>
      </w:rPr>
    </w:lvl>
    <w:lvl w:ilvl="3" w:tplc="0A06F2D4">
      <w:start w:val="1"/>
      <w:numFmt w:val="bullet"/>
      <w:lvlText w:val=""/>
      <w:lvlJc w:val="left"/>
      <w:pPr>
        <w:ind w:left="2880" w:hanging="360"/>
      </w:pPr>
      <w:rPr>
        <w:rFonts w:ascii="Symbol" w:hAnsi="Symbol" w:hint="default"/>
      </w:rPr>
    </w:lvl>
    <w:lvl w:ilvl="4" w:tplc="3F6EB4A4">
      <w:start w:val="1"/>
      <w:numFmt w:val="bullet"/>
      <w:lvlText w:val="o"/>
      <w:lvlJc w:val="left"/>
      <w:pPr>
        <w:ind w:left="3600" w:hanging="360"/>
      </w:pPr>
      <w:rPr>
        <w:rFonts w:ascii="Courier New" w:hAnsi="Courier New" w:hint="default"/>
      </w:rPr>
    </w:lvl>
    <w:lvl w:ilvl="5" w:tplc="98D6DE22">
      <w:start w:val="1"/>
      <w:numFmt w:val="bullet"/>
      <w:lvlText w:val=""/>
      <w:lvlJc w:val="left"/>
      <w:pPr>
        <w:ind w:left="4320" w:hanging="360"/>
      </w:pPr>
      <w:rPr>
        <w:rFonts w:ascii="Wingdings" w:hAnsi="Wingdings" w:hint="default"/>
      </w:rPr>
    </w:lvl>
    <w:lvl w:ilvl="6" w:tplc="83861058">
      <w:start w:val="1"/>
      <w:numFmt w:val="bullet"/>
      <w:lvlText w:val=""/>
      <w:lvlJc w:val="left"/>
      <w:pPr>
        <w:ind w:left="5040" w:hanging="360"/>
      </w:pPr>
      <w:rPr>
        <w:rFonts w:ascii="Symbol" w:hAnsi="Symbol" w:hint="default"/>
      </w:rPr>
    </w:lvl>
    <w:lvl w:ilvl="7" w:tplc="4C2CC4E0">
      <w:start w:val="1"/>
      <w:numFmt w:val="bullet"/>
      <w:lvlText w:val="o"/>
      <w:lvlJc w:val="left"/>
      <w:pPr>
        <w:ind w:left="5760" w:hanging="360"/>
      </w:pPr>
      <w:rPr>
        <w:rFonts w:ascii="Courier New" w:hAnsi="Courier New" w:hint="default"/>
      </w:rPr>
    </w:lvl>
    <w:lvl w:ilvl="8" w:tplc="6366D4C6">
      <w:start w:val="1"/>
      <w:numFmt w:val="bullet"/>
      <w:lvlText w:val=""/>
      <w:lvlJc w:val="left"/>
      <w:pPr>
        <w:ind w:left="6480" w:hanging="360"/>
      </w:pPr>
      <w:rPr>
        <w:rFonts w:ascii="Wingdings" w:hAnsi="Wingdings" w:hint="default"/>
      </w:rPr>
    </w:lvl>
  </w:abstractNum>
  <w:abstractNum w:abstractNumId="2" w15:restartNumberingAfterBreak="0">
    <w:nsid w:val="10454C4C"/>
    <w:multiLevelType w:val="hybridMultilevel"/>
    <w:tmpl w:val="9C5E697A"/>
    <w:lvl w:ilvl="0" w:tplc="C4FC715C">
      <w:start w:val="1"/>
      <w:numFmt w:val="bullet"/>
      <w:lvlText w:val=""/>
      <w:lvlJc w:val="left"/>
      <w:pPr>
        <w:ind w:left="720" w:hanging="360"/>
      </w:pPr>
      <w:rPr>
        <w:rFonts w:ascii="Symbol" w:hAnsi="Symbol" w:hint="default"/>
      </w:rPr>
    </w:lvl>
    <w:lvl w:ilvl="1" w:tplc="69A2EA34">
      <w:start w:val="1"/>
      <w:numFmt w:val="bullet"/>
      <w:lvlText w:val="o"/>
      <w:lvlJc w:val="left"/>
      <w:pPr>
        <w:ind w:left="1440" w:hanging="360"/>
      </w:pPr>
      <w:rPr>
        <w:rFonts w:ascii="Courier New" w:hAnsi="Courier New" w:hint="default"/>
      </w:rPr>
    </w:lvl>
    <w:lvl w:ilvl="2" w:tplc="68AAAD40">
      <w:start w:val="1"/>
      <w:numFmt w:val="bullet"/>
      <w:lvlText w:val=""/>
      <w:lvlJc w:val="left"/>
      <w:pPr>
        <w:ind w:left="2160" w:hanging="360"/>
      </w:pPr>
      <w:rPr>
        <w:rFonts w:ascii="Wingdings" w:hAnsi="Wingdings" w:hint="default"/>
      </w:rPr>
    </w:lvl>
    <w:lvl w:ilvl="3" w:tplc="E4682746">
      <w:start w:val="1"/>
      <w:numFmt w:val="bullet"/>
      <w:lvlText w:val=""/>
      <w:lvlJc w:val="left"/>
      <w:pPr>
        <w:ind w:left="2880" w:hanging="360"/>
      </w:pPr>
      <w:rPr>
        <w:rFonts w:ascii="Symbol" w:hAnsi="Symbol" w:hint="default"/>
      </w:rPr>
    </w:lvl>
    <w:lvl w:ilvl="4" w:tplc="0D6EA924">
      <w:start w:val="1"/>
      <w:numFmt w:val="bullet"/>
      <w:lvlText w:val="o"/>
      <w:lvlJc w:val="left"/>
      <w:pPr>
        <w:ind w:left="3600" w:hanging="360"/>
      </w:pPr>
      <w:rPr>
        <w:rFonts w:ascii="Courier New" w:hAnsi="Courier New" w:hint="default"/>
      </w:rPr>
    </w:lvl>
    <w:lvl w:ilvl="5" w:tplc="652CA228">
      <w:start w:val="1"/>
      <w:numFmt w:val="bullet"/>
      <w:lvlText w:val=""/>
      <w:lvlJc w:val="left"/>
      <w:pPr>
        <w:ind w:left="4320" w:hanging="360"/>
      </w:pPr>
      <w:rPr>
        <w:rFonts w:ascii="Wingdings" w:hAnsi="Wingdings" w:hint="default"/>
      </w:rPr>
    </w:lvl>
    <w:lvl w:ilvl="6" w:tplc="5254CE00">
      <w:start w:val="1"/>
      <w:numFmt w:val="bullet"/>
      <w:lvlText w:val=""/>
      <w:lvlJc w:val="left"/>
      <w:pPr>
        <w:ind w:left="5040" w:hanging="360"/>
      </w:pPr>
      <w:rPr>
        <w:rFonts w:ascii="Symbol" w:hAnsi="Symbol" w:hint="default"/>
      </w:rPr>
    </w:lvl>
    <w:lvl w:ilvl="7" w:tplc="75025428">
      <w:start w:val="1"/>
      <w:numFmt w:val="bullet"/>
      <w:lvlText w:val="o"/>
      <w:lvlJc w:val="left"/>
      <w:pPr>
        <w:ind w:left="5760" w:hanging="360"/>
      </w:pPr>
      <w:rPr>
        <w:rFonts w:ascii="Courier New" w:hAnsi="Courier New" w:hint="default"/>
      </w:rPr>
    </w:lvl>
    <w:lvl w:ilvl="8" w:tplc="E9C81C82">
      <w:start w:val="1"/>
      <w:numFmt w:val="bullet"/>
      <w:lvlText w:val=""/>
      <w:lvlJc w:val="left"/>
      <w:pPr>
        <w:ind w:left="6480" w:hanging="360"/>
      </w:pPr>
      <w:rPr>
        <w:rFonts w:ascii="Wingdings" w:hAnsi="Wingdings" w:hint="default"/>
      </w:rPr>
    </w:lvl>
  </w:abstractNum>
  <w:abstractNum w:abstractNumId="3" w15:restartNumberingAfterBreak="0">
    <w:nsid w:val="18907AB3"/>
    <w:multiLevelType w:val="hybridMultilevel"/>
    <w:tmpl w:val="CA40AD7C"/>
    <w:lvl w:ilvl="0" w:tplc="EBF4B010">
      <w:start w:val="1"/>
      <w:numFmt w:val="bullet"/>
      <w:lvlText w:val=""/>
      <w:lvlJc w:val="left"/>
      <w:pPr>
        <w:ind w:left="720" w:hanging="360"/>
      </w:pPr>
      <w:rPr>
        <w:rFonts w:ascii="Symbol" w:hAnsi="Symbol" w:hint="default"/>
      </w:rPr>
    </w:lvl>
    <w:lvl w:ilvl="1" w:tplc="FF3C254A">
      <w:start w:val="1"/>
      <w:numFmt w:val="bullet"/>
      <w:lvlText w:val="o"/>
      <w:lvlJc w:val="left"/>
      <w:pPr>
        <w:ind w:left="1440" w:hanging="360"/>
      </w:pPr>
      <w:rPr>
        <w:rFonts w:ascii="Courier New" w:hAnsi="Courier New" w:hint="default"/>
      </w:rPr>
    </w:lvl>
    <w:lvl w:ilvl="2" w:tplc="F25683B2">
      <w:start w:val="1"/>
      <w:numFmt w:val="bullet"/>
      <w:lvlText w:val=""/>
      <w:lvlJc w:val="left"/>
      <w:pPr>
        <w:ind w:left="2160" w:hanging="360"/>
      </w:pPr>
      <w:rPr>
        <w:rFonts w:ascii="Wingdings" w:hAnsi="Wingdings" w:hint="default"/>
      </w:rPr>
    </w:lvl>
    <w:lvl w:ilvl="3" w:tplc="B980071E">
      <w:start w:val="1"/>
      <w:numFmt w:val="bullet"/>
      <w:lvlText w:val=""/>
      <w:lvlJc w:val="left"/>
      <w:pPr>
        <w:ind w:left="2880" w:hanging="360"/>
      </w:pPr>
      <w:rPr>
        <w:rFonts w:ascii="Symbol" w:hAnsi="Symbol" w:hint="default"/>
      </w:rPr>
    </w:lvl>
    <w:lvl w:ilvl="4" w:tplc="8B221DA6">
      <w:start w:val="1"/>
      <w:numFmt w:val="bullet"/>
      <w:lvlText w:val="o"/>
      <w:lvlJc w:val="left"/>
      <w:pPr>
        <w:ind w:left="3600" w:hanging="360"/>
      </w:pPr>
      <w:rPr>
        <w:rFonts w:ascii="Courier New" w:hAnsi="Courier New" w:hint="default"/>
      </w:rPr>
    </w:lvl>
    <w:lvl w:ilvl="5" w:tplc="ABD20FE0">
      <w:start w:val="1"/>
      <w:numFmt w:val="bullet"/>
      <w:lvlText w:val=""/>
      <w:lvlJc w:val="left"/>
      <w:pPr>
        <w:ind w:left="4320" w:hanging="360"/>
      </w:pPr>
      <w:rPr>
        <w:rFonts w:ascii="Wingdings" w:hAnsi="Wingdings" w:hint="default"/>
      </w:rPr>
    </w:lvl>
    <w:lvl w:ilvl="6" w:tplc="61A6AA96">
      <w:start w:val="1"/>
      <w:numFmt w:val="bullet"/>
      <w:lvlText w:val=""/>
      <w:lvlJc w:val="left"/>
      <w:pPr>
        <w:ind w:left="5040" w:hanging="360"/>
      </w:pPr>
      <w:rPr>
        <w:rFonts w:ascii="Symbol" w:hAnsi="Symbol" w:hint="default"/>
      </w:rPr>
    </w:lvl>
    <w:lvl w:ilvl="7" w:tplc="D3562E08">
      <w:start w:val="1"/>
      <w:numFmt w:val="bullet"/>
      <w:lvlText w:val="o"/>
      <w:lvlJc w:val="left"/>
      <w:pPr>
        <w:ind w:left="5760" w:hanging="360"/>
      </w:pPr>
      <w:rPr>
        <w:rFonts w:ascii="Courier New" w:hAnsi="Courier New" w:hint="default"/>
      </w:rPr>
    </w:lvl>
    <w:lvl w:ilvl="8" w:tplc="50843FE8">
      <w:start w:val="1"/>
      <w:numFmt w:val="bullet"/>
      <w:lvlText w:val=""/>
      <w:lvlJc w:val="left"/>
      <w:pPr>
        <w:ind w:left="6480" w:hanging="360"/>
      </w:pPr>
      <w:rPr>
        <w:rFonts w:ascii="Wingdings" w:hAnsi="Wingdings" w:hint="default"/>
      </w:rPr>
    </w:lvl>
  </w:abstractNum>
  <w:abstractNum w:abstractNumId="4" w15:restartNumberingAfterBreak="0">
    <w:nsid w:val="193B2DC2"/>
    <w:multiLevelType w:val="hybridMultilevel"/>
    <w:tmpl w:val="4A92237A"/>
    <w:lvl w:ilvl="0" w:tplc="7C403764">
      <w:start w:val="1"/>
      <w:numFmt w:val="bullet"/>
      <w:lvlText w:val=""/>
      <w:lvlJc w:val="left"/>
      <w:pPr>
        <w:ind w:left="720" w:hanging="360"/>
      </w:pPr>
      <w:rPr>
        <w:rFonts w:ascii="Symbol" w:hAnsi="Symbol" w:hint="default"/>
      </w:rPr>
    </w:lvl>
    <w:lvl w:ilvl="1" w:tplc="83A4ACD8">
      <w:start w:val="1"/>
      <w:numFmt w:val="bullet"/>
      <w:lvlText w:val="o"/>
      <w:lvlJc w:val="left"/>
      <w:pPr>
        <w:ind w:left="1440" w:hanging="360"/>
      </w:pPr>
      <w:rPr>
        <w:rFonts w:ascii="Courier New" w:hAnsi="Courier New" w:hint="default"/>
      </w:rPr>
    </w:lvl>
    <w:lvl w:ilvl="2" w:tplc="4D447E0A">
      <w:start w:val="1"/>
      <w:numFmt w:val="bullet"/>
      <w:lvlText w:val=""/>
      <w:lvlJc w:val="left"/>
      <w:pPr>
        <w:ind w:left="2160" w:hanging="360"/>
      </w:pPr>
      <w:rPr>
        <w:rFonts w:ascii="Wingdings" w:hAnsi="Wingdings" w:hint="default"/>
      </w:rPr>
    </w:lvl>
    <w:lvl w:ilvl="3" w:tplc="AF8401E8">
      <w:start w:val="1"/>
      <w:numFmt w:val="bullet"/>
      <w:lvlText w:val=""/>
      <w:lvlJc w:val="left"/>
      <w:pPr>
        <w:ind w:left="2880" w:hanging="360"/>
      </w:pPr>
      <w:rPr>
        <w:rFonts w:ascii="Symbol" w:hAnsi="Symbol" w:hint="default"/>
      </w:rPr>
    </w:lvl>
    <w:lvl w:ilvl="4" w:tplc="9E82819C">
      <w:start w:val="1"/>
      <w:numFmt w:val="bullet"/>
      <w:lvlText w:val="o"/>
      <w:lvlJc w:val="left"/>
      <w:pPr>
        <w:ind w:left="3600" w:hanging="360"/>
      </w:pPr>
      <w:rPr>
        <w:rFonts w:ascii="Courier New" w:hAnsi="Courier New" w:hint="default"/>
      </w:rPr>
    </w:lvl>
    <w:lvl w:ilvl="5" w:tplc="D47ADBF0">
      <w:start w:val="1"/>
      <w:numFmt w:val="bullet"/>
      <w:lvlText w:val=""/>
      <w:lvlJc w:val="left"/>
      <w:pPr>
        <w:ind w:left="4320" w:hanging="360"/>
      </w:pPr>
      <w:rPr>
        <w:rFonts w:ascii="Wingdings" w:hAnsi="Wingdings" w:hint="default"/>
      </w:rPr>
    </w:lvl>
    <w:lvl w:ilvl="6" w:tplc="242AE792">
      <w:start w:val="1"/>
      <w:numFmt w:val="bullet"/>
      <w:lvlText w:val=""/>
      <w:lvlJc w:val="left"/>
      <w:pPr>
        <w:ind w:left="5040" w:hanging="360"/>
      </w:pPr>
      <w:rPr>
        <w:rFonts w:ascii="Symbol" w:hAnsi="Symbol" w:hint="default"/>
      </w:rPr>
    </w:lvl>
    <w:lvl w:ilvl="7" w:tplc="8C96CDC6">
      <w:start w:val="1"/>
      <w:numFmt w:val="bullet"/>
      <w:lvlText w:val="o"/>
      <w:lvlJc w:val="left"/>
      <w:pPr>
        <w:ind w:left="5760" w:hanging="360"/>
      </w:pPr>
      <w:rPr>
        <w:rFonts w:ascii="Courier New" w:hAnsi="Courier New" w:hint="default"/>
      </w:rPr>
    </w:lvl>
    <w:lvl w:ilvl="8" w:tplc="C720CF50">
      <w:start w:val="1"/>
      <w:numFmt w:val="bullet"/>
      <w:lvlText w:val=""/>
      <w:lvlJc w:val="left"/>
      <w:pPr>
        <w:ind w:left="6480" w:hanging="360"/>
      </w:pPr>
      <w:rPr>
        <w:rFonts w:ascii="Wingdings" w:hAnsi="Wingdings" w:hint="default"/>
      </w:rPr>
    </w:lvl>
  </w:abstractNum>
  <w:abstractNum w:abstractNumId="5" w15:restartNumberingAfterBreak="0">
    <w:nsid w:val="1ACF1FD4"/>
    <w:multiLevelType w:val="multilevel"/>
    <w:tmpl w:val="5FC4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E04D6F"/>
    <w:multiLevelType w:val="hybridMultilevel"/>
    <w:tmpl w:val="B566ACA4"/>
    <w:lvl w:ilvl="0" w:tplc="8084C0AA">
      <w:start w:val="1"/>
      <w:numFmt w:val="bullet"/>
      <w:lvlText w:val=""/>
      <w:lvlJc w:val="left"/>
      <w:pPr>
        <w:ind w:left="720" w:hanging="360"/>
      </w:pPr>
      <w:rPr>
        <w:rFonts w:ascii="Symbol" w:hAnsi="Symbol" w:hint="default"/>
      </w:rPr>
    </w:lvl>
    <w:lvl w:ilvl="1" w:tplc="BE00B0A0">
      <w:start w:val="1"/>
      <w:numFmt w:val="bullet"/>
      <w:lvlText w:val="o"/>
      <w:lvlJc w:val="left"/>
      <w:pPr>
        <w:ind w:left="1440" w:hanging="360"/>
      </w:pPr>
      <w:rPr>
        <w:rFonts w:ascii="Courier New" w:hAnsi="Courier New" w:hint="default"/>
      </w:rPr>
    </w:lvl>
    <w:lvl w:ilvl="2" w:tplc="56CE72C4">
      <w:start w:val="1"/>
      <w:numFmt w:val="bullet"/>
      <w:lvlText w:val=""/>
      <w:lvlJc w:val="left"/>
      <w:pPr>
        <w:ind w:left="2160" w:hanging="360"/>
      </w:pPr>
      <w:rPr>
        <w:rFonts w:ascii="Wingdings" w:hAnsi="Wingdings" w:hint="default"/>
      </w:rPr>
    </w:lvl>
    <w:lvl w:ilvl="3" w:tplc="499A2DE8">
      <w:start w:val="1"/>
      <w:numFmt w:val="bullet"/>
      <w:lvlText w:val=""/>
      <w:lvlJc w:val="left"/>
      <w:pPr>
        <w:ind w:left="2880" w:hanging="360"/>
      </w:pPr>
      <w:rPr>
        <w:rFonts w:ascii="Symbol" w:hAnsi="Symbol" w:hint="default"/>
      </w:rPr>
    </w:lvl>
    <w:lvl w:ilvl="4" w:tplc="978AFC2E">
      <w:start w:val="1"/>
      <w:numFmt w:val="bullet"/>
      <w:lvlText w:val="o"/>
      <w:lvlJc w:val="left"/>
      <w:pPr>
        <w:ind w:left="3600" w:hanging="360"/>
      </w:pPr>
      <w:rPr>
        <w:rFonts w:ascii="Courier New" w:hAnsi="Courier New" w:hint="default"/>
      </w:rPr>
    </w:lvl>
    <w:lvl w:ilvl="5" w:tplc="F61A06AE">
      <w:start w:val="1"/>
      <w:numFmt w:val="bullet"/>
      <w:lvlText w:val=""/>
      <w:lvlJc w:val="left"/>
      <w:pPr>
        <w:ind w:left="4320" w:hanging="360"/>
      </w:pPr>
      <w:rPr>
        <w:rFonts w:ascii="Wingdings" w:hAnsi="Wingdings" w:hint="default"/>
      </w:rPr>
    </w:lvl>
    <w:lvl w:ilvl="6" w:tplc="98D8065E">
      <w:start w:val="1"/>
      <w:numFmt w:val="bullet"/>
      <w:lvlText w:val=""/>
      <w:lvlJc w:val="left"/>
      <w:pPr>
        <w:ind w:left="5040" w:hanging="360"/>
      </w:pPr>
      <w:rPr>
        <w:rFonts w:ascii="Symbol" w:hAnsi="Symbol" w:hint="default"/>
      </w:rPr>
    </w:lvl>
    <w:lvl w:ilvl="7" w:tplc="BABEAA80">
      <w:start w:val="1"/>
      <w:numFmt w:val="bullet"/>
      <w:lvlText w:val="o"/>
      <w:lvlJc w:val="left"/>
      <w:pPr>
        <w:ind w:left="5760" w:hanging="360"/>
      </w:pPr>
      <w:rPr>
        <w:rFonts w:ascii="Courier New" w:hAnsi="Courier New" w:hint="default"/>
      </w:rPr>
    </w:lvl>
    <w:lvl w:ilvl="8" w:tplc="9214871A">
      <w:start w:val="1"/>
      <w:numFmt w:val="bullet"/>
      <w:lvlText w:val=""/>
      <w:lvlJc w:val="left"/>
      <w:pPr>
        <w:ind w:left="6480" w:hanging="360"/>
      </w:pPr>
      <w:rPr>
        <w:rFonts w:ascii="Wingdings" w:hAnsi="Wingdings" w:hint="default"/>
      </w:rPr>
    </w:lvl>
  </w:abstractNum>
  <w:abstractNum w:abstractNumId="7" w15:restartNumberingAfterBreak="0">
    <w:nsid w:val="25CB0B83"/>
    <w:multiLevelType w:val="hybridMultilevel"/>
    <w:tmpl w:val="8C38C67C"/>
    <w:lvl w:ilvl="0" w:tplc="40ECF928">
      <w:start w:val="1"/>
      <w:numFmt w:val="bullet"/>
      <w:lvlText w:val=""/>
      <w:lvlJc w:val="left"/>
      <w:pPr>
        <w:ind w:left="720" w:hanging="360"/>
      </w:pPr>
      <w:rPr>
        <w:rFonts w:ascii="Symbol" w:hAnsi="Symbol" w:hint="default"/>
      </w:rPr>
    </w:lvl>
    <w:lvl w:ilvl="1" w:tplc="FC26CE30">
      <w:start w:val="1"/>
      <w:numFmt w:val="bullet"/>
      <w:lvlText w:val="o"/>
      <w:lvlJc w:val="left"/>
      <w:pPr>
        <w:ind w:left="1440" w:hanging="360"/>
      </w:pPr>
      <w:rPr>
        <w:rFonts w:ascii="Courier New" w:hAnsi="Courier New" w:hint="default"/>
      </w:rPr>
    </w:lvl>
    <w:lvl w:ilvl="2" w:tplc="C366A2DE">
      <w:start w:val="1"/>
      <w:numFmt w:val="bullet"/>
      <w:lvlText w:val=""/>
      <w:lvlJc w:val="left"/>
      <w:pPr>
        <w:ind w:left="2160" w:hanging="360"/>
      </w:pPr>
      <w:rPr>
        <w:rFonts w:ascii="Wingdings" w:hAnsi="Wingdings" w:hint="default"/>
      </w:rPr>
    </w:lvl>
    <w:lvl w:ilvl="3" w:tplc="AF88828C">
      <w:start w:val="1"/>
      <w:numFmt w:val="bullet"/>
      <w:lvlText w:val=""/>
      <w:lvlJc w:val="left"/>
      <w:pPr>
        <w:ind w:left="2880" w:hanging="360"/>
      </w:pPr>
      <w:rPr>
        <w:rFonts w:ascii="Symbol" w:hAnsi="Symbol" w:hint="default"/>
      </w:rPr>
    </w:lvl>
    <w:lvl w:ilvl="4" w:tplc="A99E88B8">
      <w:start w:val="1"/>
      <w:numFmt w:val="bullet"/>
      <w:lvlText w:val="o"/>
      <w:lvlJc w:val="left"/>
      <w:pPr>
        <w:ind w:left="3600" w:hanging="360"/>
      </w:pPr>
      <w:rPr>
        <w:rFonts w:ascii="Courier New" w:hAnsi="Courier New" w:hint="default"/>
      </w:rPr>
    </w:lvl>
    <w:lvl w:ilvl="5" w:tplc="658C4B4A">
      <w:start w:val="1"/>
      <w:numFmt w:val="bullet"/>
      <w:lvlText w:val=""/>
      <w:lvlJc w:val="left"/>
      <w:pPr>
        <w:ind w:left="4320" w:hanging="360"/>
      </w:pPr>
      <w:rPr>
        <w:rFonts w:ascii="Wingdings" w:hAnsi="Wingdings" w:hint="default"/>
      </w:rPr>
    </w:lvl>
    <w:lvl w:ilvl="6" w:tplc="CE7C1DA8">
      <w:start w:val="1"/>
      <w:numFmt w:val="bullet"/>
      <w:lvlText w:val=""/>
      <w:lvlJc w:val="left"/>
      <w:pPr>
        <w:ind w:left="5040" w:hanging="360"/>
      </w:pPr>
      <w:rPr>
        <w:rFonts w:ascii="Symbol" w:hAnsi="Symbol" w:hint="default"/>
      </w:rPr>
    </w:lvl>
    <w:lvl w:ilvl="7" w:tplc="1D3845AE">
      <w:start w:val="1"/>
      <w:numFmt w:val="bullet"/>
      <w:lvlText w:val="o"/>
      <w:lvlJc w:val="left"/>
      <w:pPr>
        <w:ind w:left="5760" w:hanging="360"/>
      </w:pPr>
      <w:rPr>
        <w:rFonts w:ascii="Courier New" w:hAnsi="Courier New" w:hint="default"/>
      </w:rPr>
    </w:lvl>
    <w:lvl w:ilvl="8" w:tplc="8D42A21C">
      <w:start w:val="1"/>
      <w:numFmt w:val="bullet"/>
      <w:lvlText w:val=""/>
      <w:lvlJc w:val="left"/>
      <w:pPr>
        <w:ind w:left="6480" w:hanging="360"/>
      </w:pPr>
      <w:rPr>
        <w:rFonts w:ascii="Wingdings" w:hAnsi="Wingdings" w:hint="default"/>
      </w:rPr>
    </w:lvl>
  </w:abstractNum>
  <w:abstractNum w:abstractNumId="8" w15:restartNumberingAfterBreak="0">
    <w:nsid w:val="26356B90"/>
    <w:multiLevelType w:val="hybridMultilevel"/>
    <w:tmpl w:val="766C7508"/>
    <w:lvl w:ilvl="0" w:tplc="0DEED2FA">
      <w:start w:val="1"/>
      <w:numFmt w:val="bullet"/>
      <w:lvlText w:val="•"/>
      <w:lvlJc w:val="left"/>
      <w:pPr>
        <w:tabs>
          <w:tab w:val="num" w:pos="720"/>
        </w:tabs>
        <w:ind w:left="720" w:hanging="360"/>
      </w:pPr>
      <w:rPr>
        <w:rFonts w:ascii="Times" w:hAnsi="Times" w:hint="default"/>
      </w:rPr>
    </w:lvl>
    <w:lvl w:ilvl="1" w:tplc="8286C880" w:tentative="1">
      <w:start w:val="1"/>
      <w:numFmt w:val="bullet"/>
      <w:lvlText w:val="•"/>
      <w:lvlJc w:val="left"/>
      <w:pPr>
        <w:tabs>
          <w:tab w:val="num" w:pos="1440"/>
        </w:tabs>
        <w:ind w:left="1440" w:hanging="360"/>
      </w:pPr>
      <w:rPr>
        <w:rFonts w:ascii="Times" w:hAnsi="Times" w:hint="default"/>
      </w:rPr>
    </w:lvl>
    <w:lvl w:ilvl="2" w:tplc="8B7EFCF8" w:tentative="1">
      <w:start w:val="1"/>
      <w:numFmt w:val="bullet"/>
      <w:lvlText w:val="•"/>
      <w:lvlJc w:val="left"/>
      <w:pPr>
        <w:tabs>
          <w:tab w:val="num" w:pos="2160"/>
        </w:tabs>
        <w:ind w:left="2160" w:hanging="360"/>
      </w:pPr>
      <w:rPr>
        <w:rFonts w:ascii="Times" w:hAnsi="Times" w:hint="default"/>
      </w:rPr>
    </w:lvl>
    <w:lvl w:ilvl="3" w:tplc="7836519A" w:tentative="1">
      <w:start w:val="1"/>
      <w:numFmt w:val="bullet"/>
      <w:lvlText w:val="•"/>
      <w:lvlJc w:val="left"/>
      <w:pPr>
        <w:tabs>
          <w:tab w:val="num" w:pos="2880"/>
        </w:tabs>
        <w:ind w:left="2880" w:hanging="360"/>
      </w:pPr>
      <w:rPr>
        <w:rFonts w:ascii="Times" w:hAnsi="Times" w:hint="default"/>
      </w:rPr>
    </w:lvl>
    <w:lvl w:ilvl="4" w:tplc="F25650CE" w:tentative="1">
      <w:start w:val="1"/>
      <w:numFmt w:val="bullet"/>
      <w:lvlText w:val="•"/>
      <w:lvlJc w:val="left"/>
      <w:pPr>
        <w:tabs>
          <w:tab w:val="num" w:pos="3600"/>
        </w:tabs>
        <w:ind w:left="3600" w:hanging="360"/>
      </w:pPr>
      <w:rPr>
        <w:rFonts w:ascii="Times" w:hAnsi="Times" w:hint="default"/>
      </w:rPr>
    </w:lvl>
    <w:lvl w:ilvl="5" w:tplc="6B46BBC0" w:tentative="1">
      <w:start w:val="1"/>
      <w:numFmt w:val="bullet"/>
      <w:lvlText w:val="•"/>
      <w:lvlJc w:val="left"/>
      <w:pPr>
        <w:tabs>
          <w:tab w:val="num" w:pos="4320"/>
        </w:tabs>
        <w:ind w:left="4320" w:hanging="360"/>
      </w:pPr>
      <w:rPr>
        <w:rFonts w:ascii="Times" w:hAnsi="Times" w:hint="default"/>
      </w:rPr>
    </w:lvl>
    <w:lvl w:ilvl="6" w:tplc="2834C304" w:tentative="1">
      <w:start w:val="1"/>
      <w:numFmt w:val="bullet"/>
      <w:lvlText w:val="•"/>
      <w:lvlJc w:val="left"/>
      <w:pPr>
        <w:tabs>
          <w:tab w:val="num" w:pos="5040"/>
        </w:tabs>
        <w:ind w:left="5040" w:hanging="360"/>
      </w:pPr>
      <w:rPr>
        <w:rFonts w:ascii="Times" w:hAnsi="Times" w:hint="default"/>
      </w:rPr>
    </w:lvl>
    <w:lvl w:ilvl="7" w:tplc="F85A388A" w:tentative="1">
      <w:start w:val="1"/>
      <w:numFmt w:val="bullet"/>
      <w:lvlText w:val="•"/>
      <w:lvlJc w:val="left"/>
      <w:pPr>
        <w:tabs>
          <w:tab w:val="num" w:pos="5760"/>
        </w:tabs>
        <w:ind w:left="5760" w:hanging="360"/>
      </w:pPr>
      <w:rPr>
        <w:rFonts w:ascii="Times" w:hAnsi="Times" w:hint="default"/>
      </w:rPr>
    </w:lvl>
    <w:lvl w:ilvl="8" w:tplc="73B677AA" w:tentative="1">
      <w:start w:val="1"/>
      <w:numFmt w:val="bullet"/>
      <w:lvlText w:val="•"/>
      <w:lvlJc w:val="left"/>
      <w:pPr>
        <w:tabs>
          <w:tab w:val="num" w:pos="6480"/>
        </w:tabs>
        <w:ind w:left="6480" w:hanging="360"/>
      </w:pPr>
      <w:rPr>
        <w:rFonts w:ascii="Times" w:hAnsi="Times" w:hint="default"/>
      </w:rPr>
    </w:lvl>
  </w:abstractNum>
  <w:abstractNum w:abstractNumId="9" w15:restartNumberingAfterBreak="0">
    <w:nsid w:val="28BB380B"/>
    <w:multiLevelType w:val="hybridMultilevel"/>
    <w:tmpl w:val="5FFE3258"/>
    <w:lvl w:ilvl="0" w:tplc="E898B098">
      <w:start w:val="1"/>
      <w:numFmt w:val="bullet"/>
      <w:lvlText w:val=""/>
      <w:lvlJc w:val="left"/>
      <w:pPr>
        <w:ind w:left="720" w:hanging="360"/>
      </w:pPr>
      <w:rPr>
        <w:rFonts w:ascii="Symbol" w:hAnsi="Symbol" w:hint="default"/>
      </w:rPr>
    </w:lvl>
    <w:lvl w:ilvl="1" w:tplc="2C5C25F8">
      <w:start w:val="1"/>
      <w:numFmt w:val="bullet"/>
      <w:lvlText w:val="o"/>
      <w:lvlJc w:val="left"/>
      <w:pPr>
        <w:ind w:left="1440" w:hanging="360"/>
      </w:pPr>
      <w:rPr>
        <w:rFonts w:ascii="Courier New" w:hAnsi="Courier New" w:hint="default"/>
      </w:rPr>
    </w:lvl>
    <w:lvl w:ilvl="2" w:tplc="25B8609A">
      <w:start w:val="1"/>
      <w:numFmt w:val="bullet"/>
      <w:lvlText w:val=""/>
      <w:lvlJc w:val="left"/>
      <w:pPr>
        <w:ind w:left="2160" w:hanging="360"/>
      </w:pPr>
      <w:rPr>
        <w:rFonts w:ascii="Wingdings" w:hAnsi="Wingdings" w:hint="default"/>
      </w:rPr>
    </w:lvl>
    <w:lvl w:ilvl="3" w:tplc="4C908BBC">
      <w:start w:val="1"/>
      <w:numFmt w:val="bullet"/>
      <w:lvlText w:val=""/>
      <w:lvlJc w:val="left"/>
      <w:pPr>
        <w:ind w:left="2880" w:hanging="360"/>
      </w:pPr>
      <w:rPr>
        <w:rFonts w:ascii="Symbol" w:hAnsi="Symbol" w:hint="default"/>
      </w:rPr>
    </w:lvl>
    <w:lvl w:ilvl="4" w:tplc="471EC2BC">
      <w:start w:val="1"/>
      <w:numFmt w:val="bullet"/>
      <w:lvlText w:val="o"/>
      <w:lvlJc w:val="left"/>
      <w:pPr>
        <w:ind w:left="3600" w:hanging="360"/>
      </w:pPr>
      <w:rPr>
        <w:rFonts w:ascii="Courier New" w:hAnsi="Courier New" w:hint="default"/>
      </w:rPr>
    </w:lvl>
    <w:lvl w:ilvl="5" w:tplc="47FE66F2">
      <w:start w:val="1"/>
      <w:numFmt w:val="bullet"/>
      <w:lvlText w:val=""/>
      <w:lvlJc w:val="left"/>
      <w:pPr>
        <w:ind w:left="4320" w:hanging="360"/>
      </w:pPr>
      <w:rPr>
        <w:rFonts w:ascii="Wingdings" w:hAnsi="Wingdings" w:hint="default"/>
      </w:rPr>
    </w:lvl>
    <w:lvl w:ilvl="6" w:tplc="C3E01680">
      <w:start w:val="1"/>
      <w:numFmt w:val="bullet"/>
      <w:lvlText w:val=""/>
      <w:lvlJc w:val="left"/>
      <w:pPr>
        <w:ind w:left="5040" w:hanging="360"/>
      </w:pPr>
      <w:rPr>
        <w:rFonts w:ascii="Symbol" w:hAnsi="Symbol" w:hint="default"/>
      </w:rPr>
    </w:lvl>
    <w:lvl w:ilvl="7" w:tplc="8F9CD732">
      <w:start w:val="1"/>
      <w:numFmt w:val="bullet"/>
      <w:lvlText w:val="o"/>
      <w:lvlJc w:val="left"/>
      <w:pPr>
        <w:ind w:left="5760" w:hanging="360"/>
      </w:pPr>
      <w:rPr>
        <w:rFonts w:ascii="Courier New" w:hAnsi="Courier New" w:hint="default"/>
      </w:rPr>
    </w:lvl>
    <w:lvl w:ilvl="8" w:tplc="3B98C766">
      <w:start w:val="1"/>
      <w:numFmt w:val="bullet"/>
      <w:lvlText w:val=""/>
      <w:lvlJc w:val="left"/>
      <w:pPr>
        <w:ind w:left="6480" w:hanging="360"/>
      </w:pPr>
      <w:rPr>
        <w:rFonts w:ascii="Wingdings" w:hAnsi="Wingdings" w:hint="default"/>
      </w:rPr>
    </w:lvl>
  </w:abstractNum>
  <w:abstractNum w:abstractNumId="10" w15:restartNumberingAfterBreak="0">
    <w:nsid w:val="29FF473C"/>
    <w:multiLevelType w:val="multilevel"/>
    <w:tmpl w:val="F4A29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A74530"/>
    <w:multiLevelType w:val="multilevel"/>
    <w:tmpl w:val="27D6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F03E0"/>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13" w15:restartNumberingAfterBreak="0">
    <w:nsid w:val="2FB31E5B"/>
    <w:multiLevelType w:val="hybridMultilevel"/>
    <w:tmpl w:val="8FD43478"/>
    <w:lvl w:ilvl="0" w:tplc="36DA94B6">
      <w:start w:val="1"/>
      <w:numFmt w:val="lowerLetter"/>
      <w:lvlText w:val="%1."/>
      <w:lvlJc w:val="left"/>
      <w:pPr>
        <w:ind w:left="720" w:hanging="360"/>
      </w:pPr>
    </w:lvl>
    <w:lvl w:ilvl="1" w:tplc="70B2F7F4">
      <w:start w:val="1"/>
      <w:numFmt w:val="lowerLetter"/>
      <w:lvlText w:val="%2."/>
      <w:lvlJc w:val="left"/>
      <w:pPr>
        <w:ind w:left="1440" w:hanging="360"/>
      </w:pPr>
    </w:lvl>
    <w:lvl w:ilvl="2" w:tplc="1450AEBA">
      <w:start w:val="1"/>
      <w:numFmt w:val="lowerRoman"/>
      <w:lvlText w:val="%3."/>
      <w:lvlJc w:val="right"/>
      <w:pPr>
        <w:ind w:left="2160" w:hanging="180"/>
      </w:pPr>
    </w:lvl>
    <w:lvl w:ilvl="3" w:tplc="9F506598">
      <w:start w:val="1"/>
      <w:numFmt w:val="decimal"/>
      <w:lvlText w:val="%4."/>
      <w:lvlJc w:val="left"/>
      <w:pPr>
        <w:ind w:left="2880" w:hanging="360"/>
      </w:pPr>
    </w:lvl>
    <w:lvl w:ilvl="4" w:tplc="0C52F8D0">
      <w:start w:val="1"/>
      <w:numFmt w:val="lowerLetter"/>
      <w:lvlText w:val="%5."/>
      <w:lvlJc w:val="left"/>
      <w:pPr>
        <w:ind w:left="3600" w:hanging="360"/>
      </w:pPr>
    </w:lvl>
    <w:lvl w:ilvl="5" w:tplc="D2C4505C">
      <w:start w:val="1"/>
      <w:numFmt w:val="lowerRoman"/>
      <w:lvlText w:val="%6."/>
      <w:lvlJc w:val="right"/>
      <w:pPr>
        <w:ind w:left="4320" w:hanging="180"/>
      </w:pPr>
    </w:lvl>
    <w:lvl w:ilvl="6" w:tplc="6D024C48">
      <w:start w:val="1"/>
      <w:numFmt w:val="decimal"/>
      <w:lvlText w:val="%7."/>
      <w:lvlJc w:val="left"/>
      <w:pPr>
        <w:ind w:left="5040" w:hanging="360"/>
      </w:pPr>
    </w:lvl>
    <w:lvl w:ilvl="7" w:tplc="E05E08E6">
      <w:start w:val="1"/>
      <w:numFmt w:val="lowerLetter"/>
      <w:lvlText w:val="%8."/>
      <w:lvlJc w:val="left"/>
      <w:pPr>
        <w:ind w:left="5760" w:hanging="360"/>
      </w:pPr>
    </w:lvl>
    <w:lvl w:ilvl="8" w:tplc="C98C9EDA">
      <w:start w:val="1"/>
      <w:numFmt w:val="lowerRoman"/>
      <w:lvlText w:val="%9."/>
      <w:lvlJc w:val="right"/>
      <w:pPr>
        <w:ind w:left="6480" w:hanging="180"/>
      </w:pPr>
    </w:lvl>
  </w:abstractNum>
  <w:abstractNum w:abstractNumId="14" w15:restartNumberingAfterBreak="0">
    <w:nsid w:val="2FC8454F"/>
    <w:multiLevelType w:val="hybridMultilevel"/>
    <w:tmpl w:val="47701AE4"/>
    <w:lvl w:ilvl="0" w:tplc="170C8F2E">
      <w:start w:val="1"/>
      <w:numFmt w:val="bullet"/>
      <w:lvlText w:val=""/>
      <w:lvlJc w:val="left"/>
      <w:pPr>
        <w:ind w:left="720" w:hanging="360"/>
      </w:pPr>
      <w:rPr>
        <w:rFonts w:ascii="Symbol" w:hAnsi="Symbol" w:hint="default"/>
      </w:rPr>
    </w:lvl>
    <w:lvl w:ilvl="1" w:tplc="4A82D776">
      <w:start w:val="1"/>
      <w:numFmt w:val="bullet"/>
      <w:lvlText w:val="o"/>
      <w:lvlJc w:val="left"/>
      <w:pPr>
        <w:ind w:left="1440" w:hanging="360"/>
      </w:pPr>
      <w:rPr>
        <w:rFonts w:ascii="Courier New" w:hAnsi="Courier New" w:hint="default"/>
      </w:rPr>
    </w:lvl>
    <w:lvl w:ilvl="2" w:tplc="8BC8E27E">
      <w:start w:val="1"/>
      <w:numFmt w:val="bullet"/>
      <w:lvlText w:val=""/>
      <w:lvlJc w:val="left"/>
      <w:pPr>
        <w:ind w:left="2160" w:hanging="360"/>
      </w:pPr>
      <w:rPr>
        <w:rFonts w:ascii="Wingdings" w:hAnsi="Wingdings" w:hint="default"/>
      </w:rPr>
    </w:lvl>
    <w:lvl w:ilvl="3" w:tplc="B93E1D22">
      <w:start w:val="1"/>
      <w:numFmt w:val="bullet"/>
      <w:lvlText w:val=""/>
      <w:lvlJc w:val="left"/>
      <w:pPr>
        <w:ind w:left="2880" w:hanging="360"/>
      </w:pPr>
      <w:rPr>
        <w:rFonts w:ascii="Symbol" w:hAnsi="Symbol" w:hint="default"/>
      </w:rPr>
    </w:lvl>
    <w:lvl w:ilvl="4" w:tplc="17C8AC90">
      <w:start w:val="1"/>
      <w:numFmt w:val="bullet"/>
      <w:lvlText w:val="o"/>
      <w:lvlJc w:val="left"/>
      <w:pPr>
        <w:ind w:left="3600" w:hanging="360"/>
      </w:pPr>
      <w:rPr>
        <w:rFonts w:ascii="Courier New" w:hAnsi="Courier New" w:hint="default"/>
      </w:rPr>
    </w:lvl>
    <w:lvl w:ilvl="5" w:tplc="C1E04664">
      <w:start w:val="1"/>
      <w:numFmt w:val="bullet"/>
      <w:lvlText w:val=""/>
      <w:lvlJc w:val="left"/>
      <w:pPr>
        <w:ind w:left="4320" w:hanging="360"/>
      </w:pPr>
      <w:rPr>
        <w:rFonts w:ascii="Wingdings" w:hAnsi="Wingdings" w:hint="default"/>
      </w:rPr>
    </w:lvl>
    <w:lvl w:ilvl="6" w:tplc="E4067228">
      <w:start w:val="1"/>
      <w:numFmt w:val="bullet"/>
      <w:lvlText w:val=""/>
      <w:lvlJc w:val="left"/>
      <w:pPr>
        <w:ind w:left="5040" w:hanging="360"/>
      </w:pPr>
      <w:rPr>
        <w:rFonts w:ascii="Symbol" w:hAnsi="Symbol" w:hint="default"/>
      </w:rPr>
    </w:lvl>
    <w:lvl w:ilvl="7" w:tplc="C55A9408">
      <w:start w:val="1"/>
      <w:numFmt w:val="bullet"/>
      <w:lvlText w:val="o"/>
      <w:lvlJc w:val="left"/>
      <w:pPr>
        <w:ind w:left="5760" w:hanging="360"/>
      </w:pPr>
      <w:rPr>
        <w:rFonts w:ascii="Courier New" w:hAnsi="Courier New" w:hint="default"/>
      </w:rPr>
    </w:lvl>
    <w:lvl w:ilvl="8" w:tplc="A2007A48">
      <w:start w:val="1"/>
      <w:numFmt w:val="bullet"/>
      <w:lvlText w:val=""/>
      <w:lvlJc w:val="left"/>
      <w:pPr>
        <w:ind w:left="6480" w:hanging="360"/>
      </w:pPr>
      <w:rPr>
        <w:rFonts w:ascii="Wingdings" w:hAnsi="Wingdings" w:hint="default"/>
      </w:rPr>
    </w:lvl>
  </w:abstractNum>
  <w:abstractNum w:abstractNumId="15" w15:restartNumberingAfterBreak="0">
    <w:nsid w:val="330922EB"/>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16" w15:restartNumberingAfterBreak="0">
    <w:nsid w:val="330F7C6E"/>
    <w:multiLevelType w:val="hybridMultilevel"/>
    <w:tmpl w:val="D2A24872"/>
    <w:lvl w:ilvl="0" w:tplc="C8C0095A">
      <w:start w:val="1"/>
      <w:numFmt w:val="bullet"/>
      <w:lvlText w:val=""/>
      <w:lvlJc w:val="left"/>
      <w:pPr>
        <w:ind w:left="720" w:hanging="360"/>
      </w:pPr>
      <w:rPr>
        <w:rFonts w:ascii="Symbol" w:hAnsi="Symbol" w:hint="default"/>
      </w:rPr>
    </w:lvl>
    <w:lvl w:ilvl="1" w:tplc="1250EDE2">
      <w:start w:val="1"/>
      <w:numFmt w:val="bullet"/>
      <w:lvlText w:val="o"/>
      <w:lvlJc w:val="left"/>
      <w:pPr>
        <w:ind w:left="1440" w:hanging="360"/>
      </w:pPr>
      <w:rPr>
        <w:rFonts w:ascii="Courier New" w:hAnsi="Courier New" w:hint="default"/>
      </w:rPr>
    </w:lvl>
    <w:lvl w:ilvl="2" w:tplc="BC2C940C">
      <w:start w:val="1"/>
      <w:numFmt w:val="bullet"/>
      <w:lvlText w:val=""/>
      <w:lvlJc w:val="left"/>
      <w:pPr>
        <w:ind w:left="2160" w:hanging="360"/>
      </w:pPr>
      <w:rPr>
        <w:rFonts w:ascii="Wingdings" w:hAnsi="Wingdings" w:hint="default"/>
      </w:rPr>
    </w:lvl>
    <w:lvl w:ilvl="3" w:tplc="28B2AF0C">
      <w:start w:val="1"/>
      <w:numFmt w:val="bullet"/>
      <w:lvlText w:val=""/>
      <w:lvlJc w:val="left"/>
      <w:pPr>
        <w:ind w:left="2880" w:hanging="360"/>
      </w:pPr>
      <w:rPr>
        <w:rFonts w:ascii="Symbol" w:hAnsi="Symbol" w:hint="default"/>
      </w:rPr>
    </w:lvl>
    <w:lvl w:ilvl="4" w:tplc="E4FC371E">
      <w:start w:val="1"/>
      <w:numFmt w:val="bullet"/>
      <w:lvlText w:val="o"/>
      <w:lvlJc w:val="left"/>
      <w:pPr>
        <w:ind w:left="3600" w:hanging="360"/>
      </w:pPr>
      <w:rPr>
        <w:rFonts w:ascii="Courier New" w:hAnsi="Courier New" w:hint="default"/>
      </w:rPr>
    </w:lvl>
    <w:lvl w:ilvl="5" w:tplc="E662BCCE">
      <w:start w:val="1"/>
      <w:numFmt w:val="bullet"/>
      <w:lvlText w:val=""/>
      <w:lvlJc w:val="left"/>
      <w:pPr>
        <w:ind w:left="4320" w:hanging="360"/>
      </w:pPr>
      <w:rPr>
        <w:rFonts w:ascii="Wingdings" w:hAnsi="Wingdings" w:hint="default"/>
      </w:rPr>
    </w:lvl>
    <w:lvl w:ilvl="6" w:tplc="C5D0326A">
      <w:start w:val="1"/>
      <w:numFmt w:val="bullet"/>
      <w:lvlText w:val=""/>
      <w:lvlJc w:val="left"/>
      <w:pPr>
        <w:ind w:left="5040" w:hanging="360"/>
      </w:pPr>
      <w:rPr>
        <w:rFonts w:ascii="Symbol" w:hAnsi="Symbol" w:hint="default"/>
      </w:rPr>
    </w:lvl>
    <w:lvl w:ilvl="7" w:tplc="72BAA89A">
      <w:start w:val="1"/>
      <w:numFmt w:val="bullet"/>
      <w:lvlText w:val="o"/>
      <w:lvlJc w:val="left"/>
      <w:pPr>
        <w:ind w:left="5760" w:hanging="360"/>
      </w:pPr>
      <w:rPr>
        <w:rFonts w:ascii="Courier New" w:hAnsi="Courier New" w:hint="default"/>
      </w:rPr>
    </w:lvl>
    <w:lvl w:ilvl="8" w:tplc="C7F22C4A">
      <w:start w:val="1"/>
      <w:numFmt w:val="bullet"/>
      <w:lvlText w:val=""/>
      <w:lvlJc w:val="left"/>
      <w:pPr>
        <w:ind w:left="6480" w:hanging="360"/>
      </w:pPr>
      <w:rPr>
        <w:rFonts w:ascii="Wingdings" w:hAnsi="Wingdings" w:hint="default"/>
      </w:rPr>
    </w:lvl>
  </w:abstractNum>
  <w:abstractNum w:abstractNumId="17" w15:restartNumberingAfterBreak="0">
    <w:nsid w:val="3D162D50"/>
    <w:multiLevelType w:val="hybridMultilevel"/>
    <w:tmpl w:val="3334E0D8"/>
    <w:lvl w:ilvl="0" w:tplc="6B4A87D8">
      <w:start w:val="1"/>
      <w:numFmt w:val="bullet"/>
      <w:lvlText w:val=""/>
      <w:lvlJc w:val="left"/>
      <w:pPr>
        <w:ind w:left="720" w:hanging="360"/>
      </w:pPr>
      <w:rPr>
        <w:rFonts w:ascii="Symbol" w:hAnsi="Symbol" w:hint="default"/>
      </w:rPr>
    </w:lvl>
    <w:lvl w:ilvl="1" w:tplc="E83A8D2E">
      <w:start w:val="1"/>
      <w:numFmt w:val="bullet"/>
      <w:lvlText w:val="o"/>
      <w:lvlJc w:val="left"/>
      <w:pPr>
        <w:ind w:left="1440" w:hanging="360"/>
      </w:pPr>
      <w:rPr>
        <w:rFonts w:ascii="Courier New" w:hAnsi="Courier New" w:hint="default"/>
      </w:rPr>
    </w:lvl>
    <w:lvl w:ilvl="2" w:tplc="964A3B74">
      <w:start w:val="1"/>
      <w:numFmt w:val="bullet"/>
      <w:lvlText w:val=""/>
      <w:lvlJc w:val="left"/>
      <w:pPr>
        <w:ind w:left="2160" w:hanging="360"/>
      </w:pPr>
      <w:rPr>
        <w:rFonts w:ascii="Wingdings" w:hAnsi="Wingdings" w:hint="default"/>
      </w:rPr>
    </w:lvl>
    <w:lvl w:ilvl="3" w:tplc="2138E23A">
      <w:start w:val="1"/>
      <w:numFmt w:val="bullet"/>
      <w:lvlText w:val=""/>
      <w:lvlJc w:val="left"/>
      <w:pPr>
        <w:ind w:left="2880" w:hanging="360"/>
      </w:pPr>
      <w:rPr>
        <w:rFonts w:ascii="Symbol" w:hAnsi="Symbol" w:hint="default"/>
      </w:rPr>
    </w:lvl>
    <w:lvl w:ilvl="4" w:tplc="73F28844">
      <w:start w:val="1"/>
      <w:numFmt w:val="bullet"/>
      <w:lvlText w:val="o"/>
      <w:lvlJc w:val="left"/>
      <w:pPr>
        <w:ind w:left="3600" w:hanging="360"/>
      </w:pPr>
      <w:rPr>
        <w:rFonts w:ascii="Courier New" w:hAnsi="Courier New" w:hint="default"/>
      </w:rPr>
    </w:lvl>
    <w:lvl w:ilvl="5" w:tplc="01AEB122">
      <w:start w:val="1"/>
      <w:numFmt w:val="bullet"/>
      <w:lvlText w:val=""/>
      <w:lvlJc w:val="left"/>
      <w:pPr>
        <w:ind w:left="4320" w:hanging="360"/>
      </w:pPr>
      <w:rPr>
        <w:rFonts w:ascii="Wingdings" w:hAnsi="Wingdings" w:hint="default"/>
      </w:rPr>
    </w:lvl>
    <w:lvl w:ilvl="6" w:tplc="ECFC3DD4">
      <w:start w:val="1"/>
      <w:numFmt w:val="bullet"/>
      <w:lvlText w:val=""/>
      <w:lvlJc w:val="left"/>
      <w:pPr>
        <w:ind w:left="5040" w:hanging="360"/>
      </w:pPr>
      <w:rPr>
        <w:rFonts w:ascii="Symbol" w:hAnsi="Symbol" w:hint="default"/>
      </w:rPr>
    </w:lvl>
    <w:lvl w:ilvl="7" w:tplc="82A2F364">
      <w:start w:val="1"/>
      <w:numFmt w:val="bullet"/>
      <w:lvlText w:val="o"/>
      <w:lvlJc w:val="left"/>
      <w:pPr>
        <w:ind w:left="5760" w:hanging="360"/>
      </w:pPr>
      <w:rPr>
        <w:rFonts w:ascii="Courier New" w:hAnsi="Courier New" w:hint="default"/>
      </w:rPr>
    </w:lvl>
    <w:lvl w:ilvl="8" w:tplc="D2905BFC">
      <w:start w:val="1"/>
      <w:numFmt w:val="bullet"/>
      <w:lvlText w:val=""/>
      <w:lvlJc w:val="left"/>
      <w:pPr>
        <w:ind w:left="6480" w:hanging="360"/>
      </w:pPr>
      <w:rPr>
        <w:rFonts w:ascii="Wingdings" w:hAnsi="Wingdings" w:hint="default"/>
      </w:rPr>
    </w:lvl>
  </w:abstractNum>
  <w:abstractNum w:abstractNumId="18" w15:restartNumberingAfterBreak="0">
    <w:nsid w:val="3DB764DC"/>
    <w:multiLevelType w:val="hybridMultilevel"/>
    <w:tmpl w:val="4FEECD84"/>
    <w:lvl w:ilvl="0" w:tplc="DCA0740A">
      <w:start w:val="1"/>
      <w:numFmt w:val="bullet"/>
      <w:lvlText w:val=""/>
      <w:lvlJc w:val="left"/>
      <w:pPr>
        <w:ind w:left="720" w:hanging="360"/>
      </w:pPr>
      <w:rPr>
        <w:rFonts w:ascii="Symbol" w:hAnsi="Symbol" w:hint="default"/>
      </w:rPr>
    </w:lvl>
    <w:lvl w:ilvl="1" w:tplc="1ABC1E52">
      <w:start w:val="1"/>
      <w:numFmt w:val="bullet"/>
      <w:lvlText w:val="o"/>
      <w:lvlJc w:val="left"/>
      <w:pPr>
        <w:ind w:left="1440" w:hanging="360"/>
      </w:pPr>
      <w:rPr>
        <w:rFonts w:ascii="Courier New" w:hAnsi="Courier New" w:hint="default"/>
      </w:rPr>
    </w:lvl>
    <w:lvl w:ilvl="2" w:tplc="72D85152">
      <w:start w:val="1"/>
      <w:numFmt w:val="bullet"/>
      <w:lvlText w:val=""/>
      <w:lvlJc w:val="left"/>
      <w:pPr>
        <w:ind w:left="2160" w:hanging="360"/>
      </w:pPr>
      <w:rPr>
        <w:rFonts w:ascii="Wingdings" w:hAnsi="Wingdings" w:hint="default"/>
      </w:rPr>
    </w:lvl>
    <w:lvl w:ilvl="3" w:tplc="50B465DC">
      <w:start w:val="1"/>
      <w:numFmt w:val="bullet"/>
      <w:lvlText w:val=""/>
      <w:lvlJc w:val="left"/>
      <w:pPr>
        <w:ind w:left="2880" w:hanging="360"/>
      </w:pPr>
      <w:rPr>
        <w:rFonts w:ascii="Symbol" w:hAnsi="Symbol" w:hint="default"/>
      </w:rPr>
    </w:lvl>
    <w:lvl w:ilvl="4" w:tplc="004A56B0">
      <w:start w:val="1"/>
      <w:numFmt w:val="bullet"/>
      <w:lvlText w:val="o"/>
      <w:lvlJc w:val="left"/>
      <w:pPr>
        <w:ind w:left="3600" w:hanging="360"/>
      </w:pPr>
      <w:rPr>
        <w:rFonts w:ascii="Courier New" w:hAnsi="Courier New" w:hint="default"/>
      </w:rPr>
    </w:lvl>
    <w:lvl w:ilvl="5" w:tplc="15BE8F4E">
      <w:start w:val="1"/>
      <w:numFmt w:val="bullet"/>
      <w:lvlText w:val=""/>
      <w:lvlJc w:val="left"/>
      <w:pPr>
        <w:ind w:left="4320" w:hanging="360"/>
      </w:pPr>
      <w:rPr>
        <w:rFonts w:ascii="Wingdings" w:hAnsi="Wingdings" w:hint="default"/>
      </w:rPr>
    </w:lvl>
    <w:lvl w:ilvl="6" w:tplc="2FE840AC">
      <w:start w:val="1"/>
      <w:numFmt w:val="bullet"/>
      <w:lvlText w:val=""/>
      <w:lvlJc w:val="left"/>
      <w:pPr>
        <w:ind w:left="5040" w:hanging="360"/>
      </w:pPr>
      <w:rPr>
        <w:rFonts w:ascii="Symbol" w:hAnsi="Symbol" w:hint="default"/>
      </w:rPr>
    </w:lvl>
    <w:lvl w:ilvl="7" w:tplc="5ABAF992">
      <w:start w:val="1"/>
      <w:numFmt w:val="bullet"/>
      <w:lvlText w:val="o"/>
      <w:lvlJc w:val="left"/>
      <w:pPr>
        <w:ind w:left="5760" w:hanging="360"/>
      </w:pPr>
      <w:rPr>
        <w:rFonts w:ascii="Courier New" w:hAnsi="Courier New" w:hint="default"/>
      </w:rPr>
    </w:lvl>
    <w:lvl w:ilvl="8" w:tplc="06EA9ED4">
      <w:start w:val="1"/>
      <w:numFmt w:val="bullet"/>
      <w:lvlText w:val=""/>
      <w:lvlJc w:val="left"/>
      <w:pPr>
        <w:ind w:left="6480" w:hanging="360"/>
      </w:pPr>
      <w:rPr>
        <w:rFonts w:ascii="Wingdings" w:hAnsi="Wingdings" w:hint="default"/>
      </w:rPr>
    </w:lvl>
  </w:abstractNum>
  <w:abstractNum w:abstractNumId="19" w15:restartNumberingAfterBreak="0">
    <w:nsid w:val="41A231DD"/>
    <w:multiLevelType w:val="hybridMultilevel"/>
    <w:tmpl w:val="63CAA7A8"/>
    <w:lvl w:ilvl="0" w:tplc="7526CC58">
      <w:start w:val="1"/>
      <w:numFmt w:val="bullet"/>
      <w:lvlText w:val="•"/>
      <w:lvlJc w:val="left"/>
      <w:pPr>
        <w:tabs>
          <w:tab w:val="num" w:pos="720"/>
        </w:tabs>
        <w:ind w:left="720" w:hanging="360"/>
      </w:pPr>
      <w:rPr>
        <w:rFonts w:ascii="Times" w:hAnsi="Times" w:hint="default"/>
      </w:rPr>
    </w:lvl>
    <w:lvl w:ilvl="1" w:tplc="00C83BBA" w:tentative="1">
      <w:start w:val="1"/>
      <w:numFmt w:val="bullet"/>
      <w:lvlText w:val="•"/>
      <w:lvlJc w:val="left"/>
      <w:pPr>
        <w:tabs>
          <w:tab w:val="num" w:pos="1440"/>
        </w:tabs>
        <w:ind w:left="1440" w:hanging="360"/>
      </w:pPr>
      <w:rPr>
        <w:rFonts w:ascii="Times" w:hAnsi="Times" w:hint="default"/>
      </w:rPr>
    </w:lvl>
    <w:lvl w:ilvl="2" w:tplc="A396523C" w:tentative="1">
      <w:start w:val="1"/>
      <w:numFmt w:val="bullet"/>
      <w:lvlText w:val="•"/>
      <w:lvlJc w:val="left"/>
      <w:pPr>
        <w:tabs>
          <w:tab w:val="num" w:pos="2160"/>
        </w:tabs>
        <w:ind w:left="2160" w:hanging="360"/>
      </w:pPr>
      <w:rPr>
        <w:rFonts w:ascii="Times" w:hAnsi="Times" w:hint="default"/>
      </w:rPr>
    </w:lvl>
    <w:lvl w:ilvl="3" w:tplc="5E4C0B24" w:tentative="1">
      <w:start w:val="1"/>
      <w:numFmt w:val="bullet"/>
      <w:lvlText w:val="•"/>
      <w:lvlJc w:val="left"/>
      <w:pPr>
        <w:tabs>
          <w:tab w:val="num" w:pos="2880"/>
        </w:tabs>
        <w:ind w:left="2880" w:hanging="360"/>
      </w:pPr>
      <w:rPr>
        <w:rFonts w:ascii="Times" w:hAnsi="Times" w:hint="default"/>
      </w:rPr>
    </w:lvl>
    <w:lvl w:ilvl="4" w:tplc="B5C62040" w:tentative="1">
      <w:start w:val="1"/>
      <w:numFmt w:val="bullet"/>
      <w:lvlText w:val="•"/>
      <w:lvlJc w:val="left"/>
      <w:pPr>
        <w:tabs>
          <w:tab w:val="num" w:pos="3600"/>
        </w:tabs>
        <w:ind w:left="3600" w:hanging="360"/>
      </w:pPr>
      <w:rPr>
        <w:rFonts w:ascii="Times" w:hAnsi="Times" w:hint="default"/>
      </w:rPr>
    </w:lvl>
    <w:lvl w:ilvl="5" w:tplc="AD10B26A" w:tentative="1">
      <w:start w:val="1"/>
      <w:numFmt w:val="bullet"/>
      <w:lvlText w:val="•"/>
      <w:lvlJc w:val="left"/>
      <w:pPr>
        <w:tabs>
          <w:tab w:val="num" w:pos="4320"/>
        </w:tabs>
        <w:ind w:left="4320" w:hanging="360"/>
      </w:pPr>
      <w:rPr>
        <w:rFonts w:ascii="Times" w:hAnsi="Times" w:hint="default"/>
      </w:rPr>
    </w:lvl>
    <w:lvl w:ilvl="6" w:tplc="FB2EDDE0" w:tentative="1">
      <w:start w:val="1"/>
      <w:numFmt w:val="bullet"/>
      <w:lvlText w:val="•"/>
      <w:lvlJc w:val="left"/>
      <w:pPr>
        <w:tabs>
          <w:tab w:val="num" w:pos="5040"/>
        </w:tabs>
        <w:ind w:left="5040" w:hanging="360"/>
      </w:pPr>
      <w:rPr>
        <w:rFonts w:ascii="Times" w:hAnsi="Times" w:hint="default"/>
      </w:rPr>
    </w:lvl>
    <w:lvl w:ilvl="7" w:tplc="64DCD0C2" w:tentative="1">
      <w:start w:val="1"/>
      <w:numFmt w:val="bullet"/>
      <w:lvlText w:val="•"/>
      <w:lvlJc w:val="left"/>
      <w:pPr>
        <w:tabs>
          <w:tab w:val="num" w:pos="5760"/>
        </w:tabs>
        <w:ind w:left="5760" w:hanging="360"/>
      </w:pPr>
      <w:rPr>
        <w:rFonts w:ascii="Times" w:hAnsi="Times" w:hint="default"/>
      </w:rPr>
    </w:lvl>
    <w:lvl w:ilvl="8" w:tplc="1B0E475A" w:tentative="1">
      <w:start w:val="1"/>
      <w:numFmt w:val="bullet"/>
      <w:lvlText w:val="•"/>
      <w:lvlJc w:val="left"/>
      <w:pPr>
        <w:tabs>
          <w:tab w:val="num" w:pos="6480"/>
        </w:tabs>
        <w:ind w:left="6480" w:hanging="360"/>
      </w:pPr>
      <w:rPr>
        <w:rFonts w:ascii="Times" w:hAnsi="Times" w:hint="default"/>
      </w:rPr>
    </w:lvl>
  </w:abstractNum>
  <w:abstractNum w:abstractNumId="20" w15:restartNumberingAfterBreak="0">
    <w:nsid w:val="41AA574B"/>
    <w:multiLevelType w:val="hybridMultilevel"/>
    <w:tmpl w:val="350C78EC"/>
    <w:lvl w:ilvl="0" w:tplc="7F78A110">
      <w:start w:val="1"/>
      <w:numFmt w:val="bullet"/>
      <w:lvlText w:val="•"/>
      <w:lvlJc w:val="left"/>
      <w:pPr>
        <w:tabs>
          <w:tab w:val="num" w:pos="720"/>
        </w:tabs>
        <w:ind w:left="720" w:hanging="360"/>
      </w:pPr>
      <w:rPr>
        <w:rFonts w:ascii="Times" w:hAnsi="Times" w:hint="default"/>
      </w:rPr>
    </w:lvl>
    <w:lvl w:ilvl="1" w:tplc="64DCE5C2" w:tentative="1">
      <w:start w:val="1"/>
      <w:numFmt w:val="bullet"/>
      <w:lvlText w:val="•"/>
      <w:lvlJc w:val="left"/>
      <w:pPr>
        <w:tabs>
          <w:tab w:val="num" w:pos="1440"/>
        </w:tabs>
        <w:ind w:left="1440" w:hanging="360"/>
      </w:pPr>
      <w:rPr>
        <w:rFonts w:ascii="Times" w:hAnsi="Times" w:hint="default"/>
      </w:rPr>
    </w:lvl>
    <w:lvl w:ilvl="2" w:tplc="F3D6063E" w:tentative="1">
      <w:start w:val="1"/>
      <w:numFmt w:val="bullet"/>
      <w:lvlText w:val="•"/>
      <w:lvlJc w:val="left"/>
      <w:pPr>
        <w:tabs>
          <w:tab w:val="num" w:pos="2160"/>
        </w:tabs>
        <w:ind w:left="2160" w:hanging="360"/>
      </w:pPr>
      <w:rPr>
        <w:rFonts w:ascii="Times" w:hAnsi="Times" w:hint="default"/>
      </w:rPr>
    </w:lvl>
    <w:lvl w:ilvl="3" w:tplc="BE0EBF04" w:tentative="1">
      <w:start w:val="1"/>
      <w:numFmt w:val="bullet"/>
      <w:lvlText w:val="•"/>
      <w:lvlJc w:val="left"/>
      <w:pPr>
        <w:tabs>
          <w:tab w:val="num" w:pos="2880"/>
        </w:tabs>
        <w:ind w:left="2880" w:hanging="360"/>
      </w:pPr>
      <w:rPr>
        <w:rFonts w:ascii="Times" w:hAnsi="Times" w:hint="default"/>
      </w:rPr>
    </w:lvl>
    <w:lvl w:ilvl="4" w:tplc="9D4AD044" w:tentative="1">
      <w:start w:val="1"/>
      <w:numFmt w:val="bullet"/>
      <w:lvlText w:val="•"/>
      <w:lvlJc w:val="left"/>
      <w:pPr>
        <w:tabs>
          <w:tab w:val="num" w:pos="3600"/>
        </w:tabs>
        <w:ind w:left="3600" w:hanging="360"/>
      </w:pPr>
      <w:rPr>
        <w:rFonts w:ascii="Times" w:hAnsi="Times" w:hint="default"/>
      </w:rPr>
    </w:lvl>
    <w:lvl w:ilvl="5" w:tplc="78607782" w:tentative="1">
      <w:start w:val="1"/>
      <w:numFmt w:val="bullet"/>
      <w:lvlText w:val="•"/>
      <w:lvlJc w:val="left"/>
      <w:pPr>
        <w:tabs>
          <w:tab w:val="num" w:pos="4320"/>
        </w:tabs>
        <w:ind w:left="4320" w:hanging="360"/>
      </w:pPr>
      <w:rPr>
        <w:rFonts w:ascii="Times" w:hAnsi="Times" w:hint="default"/>
      </w:rPr>
    </w:lvl>
    <w:lvl w:ilvl="6" w:tplc="1422C6BE" w:tentative="1">
      <w:start w:val="1"/>
      <w:numFmt w:val="bullet"/>
      <w:lvlText w:val="•"/>
      <w:lvlJc w:val="left"/>
      <w:pPr>
        <w:tabs>
          <w:tab w:val="num" w:pos="5040"/>
        </w:tabs>
        <w:ind w:left="5040" w:hanging="360"/>
      </w:pPr>
      <w:rPr>
        <w:rFonts w:ascii="Times" w:hAnsi="Times" w:hint="default"/>
      </w:rPr>
    </w:lvl>
    <w:lvl w:ilvl="7" w:tplc="05E0A580" w:tentative="1">
      <w:start w:val="1"/>
      <w:numFmt w:val="bullet"/>
      <w:lvlText w:val="•"/>
      <w:lvlJc w:val="left"/>
      <w:pPr>
        <w:tabs>
          <w:tab w:val="num" w:pos="5760"/>
        </w:tabs>
        <w:ind w:left="5760" w:hanging="360"/>
      </w:pPr>
      <w:rPr>
        <w:rFonts w:ascii="Times" w:hAnsi="Times" w:hint="default"/>
      </w:rPr>
    </w:lvl>
    <w:lvl w:ilvl="8" w:tplc="92F2BD72" w:tentative="1">
      <w:start w:val="1"/>
      <w:numFmt w:val="bullet"/>
      <w:lvlText w:val="•"/>
      <w:lvlJc w:val="left"/>
      <w:pPr>
        <w:tabs>
          <w:tab w:val="num" w:pos="6480"/>
        </w:tabs>
        <w:ind w:left="6480" w:hanging="360"/>
      </w:pPr>
      <w:rPr>
        <w:rFonts w:ascii="Times" w:hAnsi="Times" w:hint="default"/>
      </w:rPr>
    </w:lvl>
  </w:abstractNum>
  <w:abstractNum w:abstractNumId="21" w15:restartNumberingAfterBreak="0">
    <w:nsid w:val="427E2400"/>
    <w:multiLevelType w:val="hybridMultilevel"/>
    <w:tmpl w:val="AEF44C00"/>
    <w:lvl w:ilvl="0" w:tplc="1F2666E8">
      <w:start w:val="1"/>
      <w:numFmt w:val="bullet"/>
      <w:lvlText w:val=""/>
      <w:lvlJc w:val="left"/>
      <w:pPr>
        <w:ind w:left="720" w:hanging="360"/>
      </w:pPr>
      <w:rPr>
        <w:rFonts w:ascii="Symbol" w:hAnsi="Symbol" w:hint="default"/>
      </w:rPr>
    </w:lvl>
    <w:lvl w:ilvl="1" w:tplc="41B643BC">
      <w:start w:val="1"/>
      <w:numFmt w:val="bullet"/>
      <w:lvlText w:val="o"/>
      <w:lvlJc w:val="left"/>
      <w:pPr>
        <w:ind w:left="1440" w:hanging="360"/>
      </w:pPr>
      <w:rPr>
        <w:rFonts w:ascii="Courier New" w:hAnsi="Courier New" w:hint="default"/>
      </w:rPr>
    </w:lvl>
    <w:lvl w:ilvl="2" w:tplc="D0A00158">
      <w:start w:val="1"/>
      <w:numFmt w:val="bullet"/>
      <w:lvlText w:val=""/>
      <w:lvlJc w:val="left"/>
      <w:pPr>
        <w:ind w:left="2160" w:hanging="360"/>
      </w:pPr>
      <w:rPr>
        <w:rFonts w:ascii="Wingdings" w:hAnsi="Wingdings" w:hint="default"/>
      </w:rPr>
    </w:lvl>
    <w:lvl w:ilvl="3" w:tplc="EA7E6138">
      <w:start w:val="1"/>
      <w:numFmt w:val="bullet"/>
      <w:lvlText w:val=""/>
      <w:lvlJc w:val="left"/>
      <w:pPr>
        <w:ind w:left="2880" w:hanging="360"/>
      </w:pPr>
      <w:rPr>
        <w:rFonts w:ascii="Symbol" w:hAnsi="Symbol" w:hint="default"/>
      </w:rPr>
    </w:lvl>
    <w:lvl w:ilvl="4" w:tplc="2E8E8304">
      <w:start w:val="1"/>
      <w:numFmt w:val="bullet"/>
      <w:lvlText w:val="o"/>
      <w:lvlJc w:val="left"/>
      <w:pPr>
        <w:ind w:left="3600" w:hanging="360"/>
      </w:pPr>
      <w:rPr>
        <w:rFonts w:ascii="Courier New" w:hAnsi="Courier New" w:hint="default"/>
      </w:rPr>
    </w:lvl>
    <w:lvl w:ilvl="5" w:tplc="B1C66B94">
      <w:start w:val="1"/>
      <w:numFmt w:val="bullet"/>
      <w:lvlText w:val=""/>
      <w:lvlJc w:val="left"/>
      <w:pPr>
        <w:ind w:left="4320" w:hanging="360"/>
      </w:pPr>
      <w:rPr>
        <w:rFonts w:ascii="Wingdings" w:hAnsi="Wingdings" w:hint="default"/>
      </w:rPr>
    </w:lvl>
    <w:lvl w:ilvl="6" w:tplc="989E95DE">
      <w:start w:val="1"/>
      <w:numFmt w:val="bullet"/>
      <w:lvlText w:val=""/>
      <w:lvlJc w:val="left"/>
      <w:pPr>
        <w:ind w:left="5040" w:hanging="360"/>
      </w:pPr>
      <w:rPr>
        <w:rFonts w:ascii="Symbol" w:hAnsi="Symbol" w:hint="default"/>
      </w:rPr>
    </w:lvl>
    <w:lvl w:ilvl="7" w:tplc="DBD872B0">
      <w:start w:val="1"/>
      <w:numFmt w:val="bullet"/>
      <w:lvlText w:val="o"/>
      <w:lvlJc w:val="left"/>
      <w:pPr>
        <w:ind w:left="5760" w:hanging="360"/>
      </w:pPr>
      <w:rPr>
        <w:rFonts w:ascii="Courier New" w:hAnsi="Courier New" w:hint="default"/>
      </w:rPr>
    </w:lvl>
    <w:lvl w:ilvl="8" w:tplc="4E18511C">
      <w:start w:val="1"/>
      <w:numFmt w:val="bullet"/>
      <w:lvlText w:val=""/>
      <w:lvlJc w:val="left"/>
      <w:pPr>
        <w:ind w:left="6480" w:hanging="360"/>
      </w:pPr>
      <w:rPr>
        <w:rFonts w:ascii="Wingdings" w:hAnsi="Wingdings" w:hint="default"/>
      </w:rPr>
    </w:lvl>
  </w:abstractNum>
  <w:abstractNum w:abstractNumId="22" w15:restartNumberingAfterBreak="0">
    <w:nsid w:val="452E414F"/>
    <w:multiLevelType w:val="hybridMultilevel"/>
    <w:tmpl w:val="52644964"/>
    <w:lvl w:ilvl="0" w:tplc="F25C5D28">
      <w:start w:val="1"/>
      <w:numFmt w:val="bullet"/>
      <w:lvlText w:val=""/>
      <w:lvlJc w:val="left"/>
      <w:pPr>
        <w:ind w:left="720" w:hanging="360"/>
      </w:pPr>
      <w:rPr>
        <w:rFonts w:ascii="Symbol" w:hAnsi="Symbol" w:hint="default"/>
      </w:rPr>
    </w:lvl>
    <w:lvl w:ilvl="1" w:tplc="20748E66">
      <w:start w:val="1"/>
      <w:numFmt w:val="bullet"/>
      <w:lvlText w:val="o"/>
      <w:lvlJc w:val="left"/>
      <w:pPr>
        <w:ind w:left="1440" w:hanging="360"/>
      </w:pPr>
      <w:rPr>
        <w:rFonts w:ascii="Courier New" w:hAnsi="Courier New" w:hint="default"/>
      </w:rPr>
    </w:lvl>
    <w:lvl w:ilvl="2" w:tplc="6E6A6AF0">
      <w:start w:val="1"/>
      <w:numFmt w:val="bullet"/>
      <w:lvlText w:val=""/>
      <w:lvlJc w:val="left"/>
      <w:pPr>
        <w:ind w:left="2160" w:hanging="360"/>
      </w:pPr>
      <w:rPr>
        <w:rFonts w:ascii="Wingdings" w:hAnsi="Wingdings" w:hint="default"/>
      </w:rPr>
    </w:lvl>
    <w:lvl w:ilvl="3" w:tplc="FF04EFB8">
      <w:start w:val="1"/>
      <w:numFmt w:val="bullet"/>
      <w:lvlText w:val=""/>
      <w:lvlJc w:val="left"/>
      <w:pPr>
        <w:ind w:left="2880" w:hanging="360"/>
      </w:pPr>
      <w:rPr>
        <w:rFonts w:ascii="Symbol" w:hAnsi="Symbol" w:hint="default"/>
      </w:rPr>
    </w:lvl>
    <w:lvl w:ilvl="4" w:tplc="23585838">
      <w:start w:val="1"/>
      <w:numFmt w:val="bullet"/>
      <w:lvlText w:val="o"/>
      <w:lvlJc w:val="left"/>
      <w:pPr>
        <w:ind w:left="3600" w:hanging="360"/>
      </w:pPr>
      <w:rPr>
        <w:rFonts w:ascii="Courier New" w:hAnsi="Courier New" w:hint="default"/>
      </w:rPr>
    </w:lvl>
    <w:lvl w:ilvl="5" w:tplc="BD3AE79C">
      <w:start w:val="1"/>
      <w:numFmt w:val="bullet"/>
      <w:lvlText w:val=""/>
      <w:lvlJc w:val="left"/>
      <w:pPr>
        <w:ind w:left="4320" w:hanging="360"/>
      </w:pPr>
      <w:rPr>
        <w:rFonts w:ascii="Wingdings" w:hAnsi="Wingdings" w:hint="default"/>
      </w:rPr>
    </w:lvl>
    <w:lvl w:ilvl="6" w:tplc="05C46A72">
      <w:start w:val="1"/>
      <w:numFmt w:val="bullet"/>
      <w:lvlText w:val=""/>
      <w:lvlJc w:val="left"/>
      <w:pPr>
        <w:ind w:left="5040" w:hanging="360"/>
      </w:pPr>
      <w:rPr>
        <w:rFonts w:ascii="Symbol" w:hAnsi="Symbol" w:hint="default"/>
      </w:rPr>
    </w:lvl>
    <w:lvl w:ilvl="7" w:tplc="29DE7386">
      <w:start w:val="1"/>
      <w:numFmt w:val="bullet"/>
      <w:lvlText w:val="o"/>
      <w:lvlJc w:val="left"/>
      <w:pPr>
        <w:ind w:left="5760" w:hanging="360"/>
      </w:pPr>
      <w:rPr>
        <w:rFonts w:ascii="Courier New" w:hAnsi="Courier New" w:hint="default"/>
      </w:rPr>
    </w:lvl>
    <w:lvl w:ilvl="8" w:tplc="7C96E9EE">
      <w:start w:val="1"/>
      <w:numFmt w:val="bullet"/>
      <w:lvlText w:val=""/>
      <w:lvlJc w:val="left"/>
      <w:pPr>
        <w:ind w:left="6480" w:hanging="360"/>
      </w:pPr>
      <w:rPr>
        <w:rFonts w:ascii="Wingdings" w:hAnsi="Wingdings" w:hint="default"/>
      </w:rPr>
    </w:lvl>
  </w:abstractNum>
  <w:abstractNum w:abstractNumId="23" w15:restartNumberingAfterBreak="0">
    <w:nsid w:val="4688251F"/>
    <w:multiLevelType w:val="hybridMultilevel"/>
    <w:tmpl w:val="867E33D4"/>
    <w:lvl w:ilvl="0" w:tplc="C2EE9D70">
      <w:start w:val="1"/>
      <w:numFmt w:val="bullet"/>
      <w:lvlText w:val="•"/>
      <w:lvlJc w:val="left"/>
      <w:pPr>
        <w:tabs>
          <w:tab w:val="num" w:pos="720"/>
        </w:tabs>
        <w:ind w:left="720" w:hanging="360"/>
      </w:pPr>
      <w:rPr>
        <w:rFonts w:ascii="Times" w:hAnsi="Times" w:hint="default"/>
      </w:rPr>
    </w:lvl>
    <w:lvl w:ilvl="1" w:tplc="416C4906" w:tentative="1">
      <w:start w:val="1"/>
      <w:numFmt w:val="bullet"/>
      <w:lvlText w:val="•"/>
      <w:lvlJc w:val="left"/>
      <w:pPr>
        <w:tabs>
          <w:tab w:val="num" w:pos="1440"/>
        </w:tabs>
        <w:ind w:left="1440" w:hanging="360"/>
      </w:pPr>
      <w:rPr>
        <w:rFonts w:ascii="Times" w:hAnsi="Times" w:hint="default"/>
      </w:rPr>
    </w:lvl>
    <w:lvl w:ilvl="2" w:tplc="CFB4E024" w:tentative="1">
      <w:start w:val="1"/>
      <w:numFmt w:val="bullet"/>
      <w:lvlText w:val="•"/>
      <w:lvlJc w:val="left"/>
      <w:pPr>
        <w:tabs>
          <w:tab w:val="num" w:pos="2160"/>
        </w:tabs>
        <w:ind w:left="2160" w:hanging="360"/>
      </w:pPr>
      <w:rPr>
        <w:rFonts w:ascii="Times" w:hAnsi="Times" w:hint="default"/>
      </w:rPr>
    </w:lvl>
    <w:lvl w:ilvl="3" w:tplc="41EC546A" w:tentative="1">
      <w:start w:val="1"/>
      <w:numFmt w:val="bullet"/>
      <w:lvlText w:val="•"/>
      <w:lvlJc w:val="left"/>
      <w:pPr>
        <w:tabs>
          <w:tab w:val="num" w:pos="2880"/>
        </w:tabs>
        <w:ind w:left="2880" w:hanging="360"/>
      </w:pPr>
      <w:rPr>
        <w:rFonts w:ascii="Times" w:hAnsi="Times" w:hint="default"/>
      </w:rPr>
    </w:lvl>
    <w:lvl w:ilvl="4" w:tplc="D0668362" w:tentative="1">
      <w:start w:val="1"/>
      <w:numFmt w:val="bullet"/>
      <w:lvlText w:val="•"/>
      <w:lvlJc w:val="left"/>
      <w:pPr>
        <w:tabs>
          <w:tab w:val="num" w:pos="3600"/>
        </w:tabs>
        <w:ind w:left="3600" w:hanging="360"/>
      </w:pPr>
      <w:rPr>
        <w:rFonts w:ascii="Times" w:hAnsi="Times" w:hint="default"/>
      </w:rPr>
    </w:lvl>
    <w:lvl w:ilvl="5" w:tplc="DC9C0EA0" w:tentative="1">
      <w:start w:val="1"/>
      <w:numFmt w:val="bullet"/>
      <w:lvlText w:val="•"/>
      <w:lvlJc w:val="left"/>
      <w:pPr>
        <w:tabs>
          <w:tab w:val="num" w:pos="4320"/>
        </w:tabs>
        <w:ind w:left="4320" w:hanging="360"/>
      </w:pPr>
      <w:rPr>
        <w:rFonts w:ascii="Times" w:hAnsi="Times" w:hint="default"/>
      </w:rPr>
    </w:lvl>
    <w:lvl w:ilvl="6" w:tplc="818C59A4" w:tentative="1">
      <w:start w:val="1"/>
      <w:numFmt w:val="bullet"/>
      <w:lvlText w:val="•"/>
      <w:lvlJc w:val="left"/>
      <w:pPr>
        <w:tabs>
          <w:tab w:val="num" w:pos="5040"/>
        </w:tabs>
        <w:ind w:left="5040" w:hanging="360"/>
      </w:pPr>
      <w:rPr>
        <w:rFonts w:ascii="Times" w:hAnsi="Times" w:hint="default"/>
      </w:rPr>
    </w:lvl>
    <w:lvl w:ilvl="7" w:tplc="52B08E2A" w:tentative="1">
      <w:start w:val="1"/>
      <w:numFmt w:val="bullet"/>
      <w:lvlText w:val="•"/>
      <w:lvlJc w:val="left"/>
      <w:pPr>
        <w:tabs>
          <w:tab w:val="num" w:pos="5760"/>
        </w:tabs>
        <w:ind w:left="5760" w:hanging="360"/>
      </w:pPr>
      <w:rPr>
        <w:rFonts w:ascii="Times" w:hAnsi="Times" w:hint="default"/>
      </w:rPr>
    </w:lvl>
    <w:lvl w:ilvl="8" w:tplc="474228E4" w:tentative="1">
      <w:start w:val="1"/>
      <w:numFmt w:val="bullet"/>
      <w:lvlText w:val="•"/>
      <w:lvlJc w:val="left"/>
      <w:pPr>
        <w:tabs>
          <w:tab w:val="num" w:pos="6480"/>
        </w:tabs>
        <w:ind w:left="6480" w:hanging="360"/>
      </w:pPr>
      <w:rPr>
        <w:rFonts w:ascii="Times" w:hAnsi="Times" w:hint="default"/>
      </w:rPr>
    </w:lvl>
  </w:abstractNum>
  <w:abstractNum w:abstractNumId="24" w15:restartNumberingAfterBreak="0">
    <w:nsid w:val="47361C6E"/>
    <w:multiLevelType w:val="hybridMultilevel"/>
    <w:tmpl w:val="ADF65FA2"/>
    <w:lvl w:ilvl="0" w:tplc="68366BAE">
      <w:start w:val="1"/>
      <w:numFmt w:val="decimal"/>
      <w:lvlText w:val="%1."/>
      <w:lvlJc w:val="left"/>
      <w:pPr>
        <w:ind w:left="720" w:hanging="360"/>
      </w:pPr>
    </w:lvl>
    <w:lvl w:ilvl="1" w:tplc="59EADEE4">
      <w:start w:val="1"/>
      <w:numFmt w:val="lowerLetter"/>
      <w:lvlText w:val="%2."/>
      <w:lvlJc w:val="left"/>
      <w:pPr>
        <w:ind w:left="1440" w:hanging="360"/>
      </w:pPr>
    </w:lvl>
    <w:lvl w:ilvl="2" w:tplc="4B4E4D14">
      <w:start w:val="1"/>
      <w:numFmt w:val="lowerRoman"/>
      <w:lvlText w:val="%3."/>
      <w:lvlJc w:val="right"/>
      <w:pPr>
        <w:ind w:left="2160" w:hanging="180"/>
      </w:pPr>
    </w:lvl>
    <w:lvl w:ilvl="3" w:tplc="62EC65DC">
      <w:start w:val="1"/>
      <w:numFmt w:val="decimal"/>
      <w:lvlText w:val="%4."/>
      <w:lvlJc w:val="left"/>
      <w:pPr>
        <w:ind w:left="2880" w:hanging="360"/>
      </w:pPr>
    </w:lvl>
    <w:lvl w:ilvl="4" w:tplc="3B9EAC0E">
      <w:start w:val="1"/>
      <w:numFmt w:val="lowerLetter"/>
      <w:lvlText w:val="%5."/>
      <w:lvlJc w:val="left"/>
      <w:pPr>
        <w:ind w:left="3600" w:hanging="360"/>
      </w:pPr>
    </w:lvl>
    <w:lvl w:ilvl="5" w:tplc="3C7A6F3E">
      <w:start w:val="1"/>
      <w:numFmt w:val="lowerRoman"/>
      <w:lvlText w:val="%6."/>
      <w:lvlJc w:val="right"/>
      <w:pPr>
        <w:ind w:left="4320" w:hanging="180"/>
      </w:pPr>
    </w:lvl>
    <w:lvl w:ilvl="6" w:tplc="33A00AA4">
      <w:start w:val="1"/>
      <w:numFmt w:val="decimal"/>
      <w:lvlText w:val="%7."/>
      <w:lvlJc w:val="left"/>
      <w:pPr>
        <w:ind w:left="5040" w:hanging="360"/>
      </w:pPr>
    </w:lvl>
    <w:lvl w:ilvl="7" w:tplc="983E117E">
      <w:start w:val="1"/>
      <w:numFmt w:val="lowerLetter"/>
      <w:lvlText w:val="%8."/>
      <w:lvlJc w:val="left"/>
      <w:pPr>
        <w:ind w:left="5760" w:hanging="360"/>
      </w:pPr>
    </w:lvl>
    <w:lvl w:ilvl="8" w:tplc="5142CB28">
      <w:start w:val="1"/>
      <w:numFmt w:val="lowerRoman"/>
      <w:lvlText w:val="%9."/>
      <w:lvlJc w:val="right"/>
      <w:pPr>
        <w:ind w:left="6480" w:hanging="180"/>
      </w:pPr>
    </w:lvl>
  </w:abstractNum>
  <w:abstractNum w:abstractNumId="25" w15:restartNumberingAfterBreak="0">
    <w:nsid w:val="4D5A3B29"/>
    <w:multiLevelType w:val="hybridMultilevel"/>
    <w:tmpl w:val="9B42C8FA"/>
    <w:lvl w:ilvl="0" w:tplc="DC1CCF56">
      <w:start w:val="1"/>
      <w:numFmt w:val="bullet"/>
      <w:lvlText w:val=""/>
      <w:lvlJc w:val="left"/>
      <w:pPr>
        <w:ind w:left="720" w:hanging="360"/>
      </w:pPr>
      <w:rPr>
        <w:rFonts w:ascii="Symbol" w:hAnsi="Symbol" w:hint="default"/>
      </w:rPr>
    </w:lvl>
    <w:lvl w:ilvl="1" w:tplc="96DE66B0">
      <w:start w:val="1"/>
      <w:numFmt w:val="bullet"/>
      <w:lvlText w:val="o"/>
      <w:lvlJc w:val="left"/>
      <w:pPr>
        <w:ind w:left="1440" w:hanging="360"/>
      </w:pPr>
      <w:rPr>
        <w:rFonts w:ascii="Courier New" w:hAnsi="Courier New" w:hint="default"/>
      </w:rPr>
    </w:lvl>
    <w:lvl w:ilvl="2" w:tplc="0D2C93E0">
      <w:start w:val="1"/>
      <w:numFmt w:val="bullet"/>
      <w:lvlText w:val=""/>
      <w:lvlJc w:val="left"/>
      <w:pPr>
        <w:ind w:left="2160" w:hanging="360"/>
      </w:pPr>
      <w:rPr>
        <w:rFonts w:ascii="Wingdings" w:hAnsi="Wingdings" w:hint="default"/>
      </w:rPr>
    </w:lvl>
    <w:lvl w:ilvl="3" w:tplc="70280F4A">
      <w:start w:val="1"/>
      <w:numFmt w:val="bullet"/>
      <w:lvlText w:val=""/>
      <w:lvlJc w:val="left"/>
      <w:pPr>
        <w:ind w:left="2880" w:hanging="360"/>
      </w:pPr>
      <w:rPr>
        <w:rFonts w:ascii="Symbol" w:hAnsi="Symbol" w:hint="default"/>
      </w:rPr>
    </w:lvl>
    <w:lvl w:ilvl="4" w:tplc="D0247348">
      <w:start w:val="1"/>
      <w:numFmt w:val="bullet"/>
      <w:lvlText w:val="o"/>
      <w:lvlJc w:val="left"/>
      <w:pPr>
        <w:ind w:left="3600" w:hanging="360"/>
      </w:pPr>
      <w:rPr>
        <w:rFonts w:ascii="Courier New" w:hAnsi="Courier New" w:hint="default"/>
      </w:rPr>
    </w:lvl>
    <w:lvl w:ilvl="5" w:tplc="31526AE4">
      <w:start w:val="1"/>
      <w:numFmt w:val="bullet"/>
      <w:lvlText w:val=""/>
      <w:lvlJc w:val="left"/>
      <w:pPr>
        <w:ind w:left="4320" w:hanging="360"/>
      </w:pPr>
      <w:rPr>
        <w:rFonts w:ascii="Wingdings" w:hAnsi="Wingdings" w:hint="default"/>
      </w:rPr>
    </w:lvl>
    <w:lvl w:ilvl="6" w:tplc="489E3BB2">
      <w:start w:val="1"/>
      <w:numFmt w:val="bullet"/>
      <w:lvlText w:val=""/>
      <w:lvlJc w:val="left"/>
      <w:pPr>
        <w:ind w:left="5040" w:hanging="360"/>
      </w:pPr>
      <w:rPr>
        <w:rFonts w:ascii="Symbol" w:hAnsi="Symbol" w:hint="default"/>
      </w:rPr>
    </w:lvl>
    <w:lvl w:ilvl="7" w:tplc="AFA24682">
      <w:start w:val="1"/>
      <w:numFmt w:val="bullet"/>
      <w:lvlText w:val="o"/>
      <w:lvlJc w:val="left"/>
      <w:pPr>
        <w:ind w:left="5760" w:hanging="360"/>
      </w:pPr>
      <w:rPr>
        <w:rFonts w:ascii="Courier New" w:hAnsi="Courier New" w:hint="default"/>
      </w:rPr>
    </w:lvl>
    <w:lvl w:ilvl="8" w:tplc="49AA6780">
      <w:start w:val="1"/>
      <w:numFmt w:val="bullet"/>
      <w:lvlText w:val=""/>
      <w:lvlJc w:val="left"/>
      <w:pPr>
        <w:ind w:left="6480" w:hanging="360"/>
      </w:pPr>
      <w:rPr>
        <w:rFonts w:ascii="Wingdings" w:hAnsi="Wingdings" w:hint="default"/>
      </w:rPr>
    </w:lvl>
  </w:abstractNum>
  <w:abstractNum w:abstractNumId="26" w15:restartNumberingAfterBreak="0">
    <w:nsid w:val="51625CBF"/>
    <w:multiLevelType w:val="hybridMultilevel"/>
    <w:tmpl w:val="85B4B2F6"/>
    <w:lvl w:ilvl="0" w:tplc="10E6C518">
      <w:start w:val="1"/>
      <w:numFmt w:val="decimal"/>
      <w:lvlText w:val="%1."/>
      <w:lvlJc w:val="left"/>
      <w:pPr>
        <w:ind w:left="720" w:hanging="360"/>
      </w:pPr>
    </w:lvl>
    <w:lvl w:ilvl="1" w:tplc="C784C7EE">
      <w:start w:val="1"/>
      <w:numFmt w:val="lowerLetter"/>
      <w:lvlText w:val="%2."/>
      <w:lvlJc w:val="left"/>
      <w:pPr>
        <w:ind w:left="1440" w:hanging="360"/>
      </w:pPr>
    </w:lvl>
    <w:lvl w:ilvl="2" w:tplc="A80EB8DE">
      <w:start w:val="1"/>
      <w:numFmt w:val="lowerRoman"/>
      <w:lvlText w:val="%3."/>
      <w:lvlJc w:val="right"/>
      <w:pPr>
        <w:ind w:left="2160" w:hanging="180"/>
      </w:pPr>
    </w:lvl>
    <w:lvl w:ilvl="3" w:tplc="C074C3AE">
      <w:start w:val="1"/>
      <w:numFmt w:val="decimal"/>
      <w:lvlText w:val="%4."/>
      <w:lvlJc w:val="left"/>
      <w:pPr>
        <w:ind w:left="2880" w:hanging="360"/>
      </w:pPr>
    </w:lvl>
    <w:lvl w:ilvl="4" w:tplc="81B8D880">
      <w:start w:val="1"/>
      <w:numFmt w:val="lowerLetter"/>
      <w:lvlText w:val="%5."/>
      <w:lvlJc w:val="left"/>
      <w:pPr>
        <w:ind w:left="3600" w:hanging="360"/>
      </w:pPr>
    </w:lvl>
    <w:lvl w:ilvl="5" w:tplc="2A8A650E">
      <w:start w:val="1"/>
      <w:numFmt w:val="lowerRoman"/>
      <w:lvlText w:val="%6."/>
      <w:lvlJc w:val="right"/>
      <w:pPr>
        <w:ind w:left="4320" w:hanging="180"/>
      </w:pPr>
    </w:lvl>
    <w:lvl w:ilvl="6" w:tplc="33A46218">
      <w:start w:val="1"/>
      <w:numFmt w:val="decimal"/>
      <w:lvlText w:val="%7."/>
      <w:lvlJc w:val="left"/>
      <w:pPr>
        <w:ind w:left="5040" w:hanging="360"/>
      </w:pPr>
    </w:lvl>
    <w:lvl w:ilvl="7" w:tplc="B100CF78">
      <w:start w:val="1"/>
      <w:numFmt w:val="lowerLetter"/>
      <w:lvlText w:val="%8."/>
      <w:lvlJc w:val="left"/>
      <w:pPr>
        <w:ind w:left="5760" w:hanging="360"/>
      </w:pPr>
    </w:lvl>
    <w:lvl w:ilvl="8" w:tplc="C85AE254">
      <w:start w:val="1"/>
      <w:numFmt w:val="lowerRoman"/>
      <w:lvlText w:val="%9."/>
      <w:lvlJc w:val="right"/>
      <w:pPr>
        <w:ind w:left="6480" w:hanging="180"/>
      </w:pPr>
    </w:lvl>
  </w:abstractNum>
  <w:abstractNum w:abstractNumId="27" w15:restartNumberingAfterBreak="0">
    <w:nsid w:val="51D81E01"/>
    <w:multiLevelType w:val="multilevel"/>
    <w:tmpl w:val="63CAA7A8"/>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28" w15:restartNumberingAfterBreak="0">
    <w:nsid w:val="55E74100"/>
    <w:multiLevelType w:val="hybridMultilevel"/>
    <w:tmpl w:val="CC0EB9BE"/>
    <w:lvl w:ilvl="0" w:tplc="613A872E">
      <w:start w:val="1"/>
      <w:numFmt w:val="bullet"/>
      <w:lvlText w:val="•"/>
      <w:lvlJc w:val="left"/>
      <w:pPr>
        <w:tabs>
          <w:tab w:val="num" w:pos="720"/>
        </w:tabs>
        <w:ind w:left="720" w:hanging="360"/>
      </w:pPr>
      <w:rPr>
        <w:rFonts w:ascii="Times" w:hAnsi="Times" w:hint="default"/>
      </w:rPr>
    </w:lvl>
    <w:lvl w:ilvl="1" w:tplc="9A9C015A" w:tentative="1">
      <w:start w:val="1"/>
      <w:numFmt w:val="bullet"/>
      <w:lvlText w:val="•"/>
      <w:lvlJc w:val="left"/>
      <w:pPr>
        <w:tabs>
          <w:tab w:val="num" w:pos="1440"/>
        </w:tabs>
        <w:ind w:left="1440" w:hanging="360"/>
      </w:pPr>
      <w:rPr>
        <w:rFonts w:ascii="Times" w:hAnsi="Times" w:hint="default"/>
      </w:rPr>
    </w:lvl>
    <w:lvl w:ilvl="2" w:tplc="37B8F048" w:tentative="1">
      <w:start w:val="1"/>
      <w:numFmt w:val="bullet"/>
      <w:lvlText w:val="•"/>
      <w:lvlJc w:val="left"/>
      <w:pPr>
        <w:tabs>
          <w:tab w:val="num" w:pos="2160"/>
        </w:tabs>
        <w:ind w:left="2160" w:hanging="360"/>
      </w:pPr>
      <w:rPr>
        <w:rFonts w:ascii="Times" w:hAnsi="Times" w:hint="default"/>
      </w:rPr>
    </w:lvl>
    <w:lvl w:ilvl="3" w:tplc="B8C27BC4" w:tentative="1">
      <w:start w:val="1"/>
      <w:numFmt w:val="bullet"/>
      <w:lvlText w:val="•"/>
      <w:lvlJc w:val="left"/>
      <w:pPr>
        <w:tabs>
          <w:tab w:val="num" w:pos="2880"/>
        </w:tabs>
        <w:ind w:left="2880" w:hanging="360"/>
      </w:pPr>
      <w:rPr>
        <w:rFonts w:ascii="Times" w:hAnsi="Times" w:hint="default"/>
      </w:rPr>
    </w:lvl>
    <w:lvl w:ilvl="4" w:tplc="93A6B7C0" w:tentative="1">
      <w:start w:val="1"/>
      <w:numFmt w:val="bullet"/>
      <w:lvlText w:val="•"/>
      <w:lvlJc w:val="left"/>
      <w:pPr>
        <w:tabs>
          <w:tab w:val="num" w:pos="3600"/>
        </w:tabs>
        <w:ind w:left="3600" w:hanging="360"/>
      </w:pPr>
      <w:rPr>
        <w:rFonts w:ascii="Times" w:hAnsi="Times" w:hint="default"/>
      </w:rPr>
    </w:lvl>
    <w:lvl w:ilvl="5" w:tplc="E76011C8" w:tentative="1">
      <w:start w:val="1"/>
      <w:numFmt w:val="bullet"/>
      <w:lvlText w:val="•"/>
      <w:lvlJc w:val="left"/>
      <w:pPr>
        <w:tabs>
          <w:tab w:val="num" w:pos="4320"/>
        </w:tabs>
        <w:ind w:left="4320" w:hanging="360"/>
      </w:pPr>
      <w:rPr>
        <w:rFonts w:ascii="Times" w:hAnsi="Times" w:hint="default"/>
      </w:rPr>
    </w:lvl>
    <w:lvl w:ilvl="6" w:tplc="AB546128" w:tentative="1">
      <w:start w:val="1"/>
      <w:numFmt w:val="bullet"/>
      <w:lvlText w:val="•"/>
      <w:lvlJc w:val="left"/>
      <w:pPr>
        <w:tabs>
          <w:tab w:val="num" w:pos="5040"/>
        </w:tabs>
        <w:ind w:left="5040" w:hanging="360"/>
      </w:pPr>
      <w:rPr>
        <w:rFonts w:ascii="Times" w:hAnsi="Times" w:hint="default"/>
      </w:rPr>
    </w:lvl>
    <w:lvl w:ilvl="7" w:tplc="94A6087C" w:tentative="1">
      <w:start w:val="1"/>
      <w:numFmt w:val="bullet"/>
      <w:lvlText w:val="•"/>
      <w:lvlJc w:val="left"/>
      <w:pPr>
        <w:tabs>
          <w:tab w:val="num" w:pos="5760"/>
        </w:tabs>
        <w:ind w:left="5760" w:hanging="360"/>
      </w:pPr>
      <w:rPr>
        <w:rFonts w:ascii="Times" w:hAnsi="Times" w:hint="default"/>
      </w:rPr>
    </w:lvl>
    <w:lvl w:ilvl="8" w:tplc="BFD286F2" w:tentative="1">
      <w:start w:val="1"/>
      <w:numFmt w:val="bullet"/>
      <w:lvlText w:val="•"/>
      <w:lvlJc w:val="left"/>
      <w:pPr>
        <w:tabs>
          <w:tab w:val="num" w:pos="6480"/>
        </w:tabs>
        <w:ind w:left="6480" w:hanging="360"/>
      </w:pPr>
      <w:rPr>
        <w:rFonts w:ascii="Times" w:hAnsi="Times" w:hint="default"/>
      </w:rPr>
    </w:lvl>
  </w:abstractNum>
  <w:abstractNum w:abstractNumId="29" w15:restartNumberingAfterBreak="0">
    <w:nsid w:val="56362089"/>
    <w:multiLevelType w:val="hybridMultilevel"/>
    <w:tmpl w:val="D6DC3DA8"/>
    <w:lvl w:ilvl="0" w:tplc="DEEA4936">
      <w:start w:val="1"/>
      <w:numFmt w:val="bullet"/>
      <w:lvlText w:val="•"/>
      <w:lvlJc w:val="left"/>
      <w:pPr>
        <w:tabs>
          <w:tab w:val="num" w:pos="720"/>
        </w:tabs>
        <w:ind w:left="720" w:hanging="360"/>
      </w:pPr>
      <w:rPr>
        <w:rFonts w:ascii="Times" w:hAnsi="Times" w:hint="default"/>
      </w:rPr>
    </w:lvl>
    <w:lvl w:ilvl="1" w:tplc="F0FC8D48" w:tentative="1">
      <w:start w:val="1"/>
      <w:numFmt w:val="bullet"/>
      <w:lvlText w:val="•"/>
      <w:lvlJc w:val="left"/>
      <w:pPr>
        <w:tabs>
          <w:tab w:val="num" w:pos="1440"/>
        </w:tabs>
        <w:ind w:left="1440" w:hanging="360"/>
      </w:pPr>
      <w:rPr>
        <w:rFonts w:ascii="Times" w:hAnsi="Times" w:hint="default"/>
      </w:rPr>
    </w:lvl>
    <w:lvl w:ilvl="2" w:tplc="7BAAB542" w:tentative="1">
      <w:start w:val="1"/>
      <w:numFmt w:val="bullet"/>
      <w:lvlText w:val="•"/>
      <w:lvlJc w:val="left"/>
      <w:pPr>
        <w:tabs>
          <w:tab w:val="num" w:pos="2160"/>
        </w:tabs>
        <w:ind w:left="2160" w:hanging="360"/>
      </w:pPr>
      <w:rPr>
        <w:rFonts w:ascii="Times" w:hAnsi="Times" w:hint="default"/>
      </w:rPr>
    </w:lvl>
    <w:lvl w:ilvl="3" w:tplc="37D438CC" w:tentative="1">
      <w:start w:val="1"/>
      <w:numFmt w:val="bullet"/>
      <w:lvlText w:val="•"/>
      <w:lvlJc w:val="left"/>
      <w:pPr>
        <w:tabs>
          <w:tab w:val="num" w:pos="2880"/>
        </w:tabs>
        <w:ind w:left="2880" w:hanging="360"/>
      </w:pPr>
      <w:rPr>
        <w:rFonts w:ascii="Times" w:hAnsi="Times" w:hint="default"/>
      </w:rPr>
    </w:lvl>
    <w:lvl w:ilvl="4" w:tplc="3ACAB55E" w:tentative="1">
      <w:start w:val="1"/>
      <w:numFmt w:val="bullet"/>
      <w:lvlText w:val="•"/>
      <w:lvlJc w:val="left"/>
      <w:pPr>
        <w:tabs>
          <w:tab w:val="num" w:pos="3600"/>
        </w:tabs>
        <w:ind w:left="3600" w:hanging="360"/>
      </w:pPr>
      <w:rPr>
        <w:rFonts w:ascii="Times" w:hAnsi="Times" w:hint="default"/>
      </w:rPr>
    </w:lvl>
    <w:lvl w:ilvl="5" w:tplc="50BA4D16" w:tentative="1">
      <w:start w:val="1"/>
      <w:numFmt w:val="bullet"/>
      <w:lvlText w:val="•"/>
      <w:lvlJc w:val="left"/>
      <w:pPr>
        <w:tabs>
          <w:tab w:val="num" w:pos="4320"/>
        </w:tabs>
        <w:ind w:left="4320" w:hanging="360"/>
      </w:pPr>
      <w:rPr>
        <w:rFonts w:ascii="Times" w:hAnsi="Times" w:hint="default"/>
      </w:rPr>
    </w:lvl>
    <w:lvl w:ilvl="6" w:tplc="CBFE7A1A" w:tentative="1">
      <w:start w:val="1"/>
      <w:numFmt w:val="bullet"/>
      <w:lvlText w:val="•"/>
      <w:lvlJc w:val="left"/>
      <w:pPr>
        <w:tabs>
          <w:tab w:val="num" w:pos="5040"/>
        </w:tabs>
        <w:ind w:left="5040" w:hanging="360"/>
      </w:pPr>
      <w:rPr>
        <w:rFonts w:ascii="Times" w:hAnsi="Times" w:hint="default"/>
      </w:rPr>
    </w:lvl>
    <w:lvl w:ilvl="7" w:tplc="AB569860" w:tentative="1">
      <w:start w:val="1"/>
      <w:numFmt w:val="bullet"/>
      <w:lvlText w:val="•"/>
      <w:lvlJc w:val="left"/>
      <w:pPr>
        <w:tabs>
          <w:tab w:val="num" w:pos="5760"/>
        </w:tabs>
        <w:ind w:left="5760" w:hanging="360"/>
      </w:pPr>
      <w:rPr>
        <w:rFonts w:ascii="Times" w:hAnsi="Times" w:hint="default"/>
      </w:rPr>
    </w:lvl>
    <w:lvl w:ilvl="8" w:tplc="0EC85144" w:tentative="1">
      <w:start w:val="1"/>
      <w:numFmt w:val="bullet"/>
      <w:lvlText w:val="•"/>
      <w:lvlJc w:val="left"/>
      <w:pPr>
        <w:tabs>
          <w:tab w:val="num" w:pos="6480"/>
        </w:tabs>
        <w:ind w:left="6480" w:hanging="360"/>
      </w:pPr>
      <w:rPr>
        <w:rFonts w:ascii="Times" w:hAnsi="Times" w:hint="default"/>
      </w:rPr>
    </w:lvl>
  </w:abstractNum>
  <w:abstractNum w:abstractNumId="30" w15:restartNumberingAfterBreak="0">
    <w:nsid w:val="56A2558A"/>
    <w:multiLevelType w:val="hybridMultilevel"/>
    <w:tmpl w:val="AB685560"/>
    <w:lvl w:ilvl="0" w:tplc="98EC1884">
      <w:start w:val="1"/>
      <w:numFmt w:val="bullet"/>
      <w:lvlText w:val="•"/>
      <w:lvlJc w:val="left"/>
      <w:pPr>
        <w:tabs>
          <w:tab w:val="num" w:pos="720"/>
        </w:tabs>
        <w:ind w:left="720" w:hanging="360"/>
      </w:pPr>
      <w:rPr>
        <w:rFonts w:ascii="Times" w:hAnsi="Times" w:hint="default"/>
      </w:rPr>
    </w:lvl>
    <w:lvl w:ilvl="1" w:tplc="DA241C5A" w:tentative="1">
      <w:start w:val="1"/>
      <w:numFmt w:val="bullet"/>
      <w:lvlText w:val="•"/>
      <w:lvlJc w:val="left"/>
      <w:pPr>
        <w:tabs>
          <w:tab w:val="num" w:pos="1440"/>
        </w:tabs>
        <w:ind w:left="1440" w:hanging="360"/>
      </w:pPr>
      <w:rPr>
        <w:rFonts w:ascii="Times" w:hAnsi="Times" w:hint="default"/>
      </w:rPr>
    </w:lvl>
    <w:lvl w:ilvl="2" w:tplc="020CCC7C" w:tentative="1">
      <w:start w:val="1"/>
      <w:numFmt w:val="bullet"/>
      <w:lvlText w:val="•"/>
      <w:lvlJc w:val="left"/>
      <w:pPr>
        <w:tabs>
          <w:tab w:val="num" w:pos="2160"/>
        </w:tabs>
        <w:ind w:left="2160" w:hanging="360"/>
      </w:pPr>
      <w:rPr>
        <w:rFonts w:ascii="Times" w:hAnsi="Times" w:hint="default"/>
      </w:rPr>
    </w:lvl>
    <w:lvl w:ilvl="3" w:tplc="3894001E" w:tentative="1">
      <w:start w:val="1"/>
      <w:numFmt w:val="bullet"/>
      <w:lvlText w:val="•"/>
      <w:lvlJc w:val="left"/>
      <w:pPr>
        <w:tabs>
          <w:tab w:val="num" w:pos="2880"/>
        </w:tabs>
        <w:ind w:left="2880" w:hanging="360"/>
      </w:pPr>
      <w:rPr>
        <w:rFonts w:ascii="Times" w:hAnsi="Times" w:hint="default"/>
      </w:rPr>
    </w:lvl>
    <w:lvl w:ilvl="4" w:tplc="CDC81B9E" w:tentative="1">
      <w:start w:val="1"/>
      <w:numFmt w:val="bullet"/>
      <w:lvlText w:val="•"/>
      <w:lvlJc w:val="left"/>
      <w:pPr>
        <w:tabs>
          <w:tab w:val="num" w:pos="3600"/>
        </w:tabs>
        <w:ind w:left="3600" w:hanging="360"/>
      </w:pPr>
      <w:rPr>
        <w:rFonts w:ascii="Times" w:hAnsi="Times" w:hint="default"/>
      </w:rPr>
    </w:lvl>
    <w:lvl w:ilvl="5" w:tplc="DAB88142" w:tentative="1">
      <w:start w:val="1"/>
      <w:numFmt w:val="bullet"/>
      <w:lvlText w:val="•"/>
      <w:lvlJc w:val="left"/>
      <w:pPr>
        <w:tabs>
          <w:tab w:val="num" w:pos="4320"/>
        </w:tabs>
        <w:ind w:left="4320" w:hanging="360"/>
      </w:pPr>
      <w:rPr>
        <w:rFonts w:ascii="Times" w:hAnsi="Times" w:hint="default"/>
      </w:rPr>
    </w:lvl>
    <w:lvl w:ilvl="6" w:tplc="20B2C526" w:tentative="1">
      <w:start w:val="1"/>
      <w:numFmt w:val="bullet"/>
      <w:lvlText w:val="•"/>
      <w:lvlJc w:val="left"/>
      <w:pPr>
        <w:tabs>
          <w:tab w:val="num" w:pos="5040"/>
        </w:tabs>
        <w:ind w:left="5040" w:hanging="360"/>
      </w:pPr>
      <w:rPr>
        <w:rFonts w:ascii="Times" w:hAnsi="Times" w:hint="default"/>
      </w:rPr>
    </w:lvl>
    <w:lvl w:ilvl="7" w:tplc="FE92CC48" w:tentative="1">
      <w:start w:val="1"/>
      <w:numFmt w:val="bullet"/>
      <w:lvlText w:val="•"/>
      <w:lvlJc w:val="left"/>
      <w:pPr>
        <w:tabs>
          <w:tab w:val="num" w:pos="5760"/>
        </w:tabs>
        <w:ind w:left="5760" w:hanging="360"/>
      </w:pPr>
      <w:rPr>
        <w:rFonts w:ascii="Times" w:hAnsi="Times" w:hint="default"/>
      </w:rPr>
    </w:lvl>
    <w:lvl w:ilvl="8" w:tplc="5A4EC522" w:tentative="1">
      <w:start w:val="1"/>
      <w:numFmt w:val="bullet"/>
      <w:lvlText w:val="•"/>
      <w:lvlJc w:val="left"/>
      <w:pPr>
        <w:tabs>
          <w:tab w:val="num" w:pos="6480"/>
        </w:tabs>
        <w:ind w:left="6480" w:hanging="360"/>
      </w:pPr>
      <w:rPr>
        <w:rFonts w:ascii="Times" w:hAnsi="Times" w:hint="default"/>
      </w:rPr>
    </w:lvl>
  </w:abstractNum>
  <w:abstractNum w:abstractNumId="31" w15:restartNumberingAfterBreak="0">
    <w:nsid w:val="56B77565"/>
    <w:multiLevelType w:val="hybridMultilevel"/>
    <w:tmpl w:val="07F6E1C0"/>
    <w:lvl w:ilvl="0" w:tplc="28B283B6">
      <w:start w:val="1"/>
      <w:numFmt w:val="bullet"/>
      <w:lvlText w:val=""/>
      <w:lvlJc w:val="left"/>
      <w:pPr>
        <w:ind w:left="720" w:hanging="360"/>
      </w:pPr>
      <w:rPr>
        <w:rFonts w:ascii="Symbol" w:hAnsi="Symbol" w:hint="default"/>
      </w:rPr>
    </w:lvl>
    <w:lvl w:ilvl="1" w:tplc="52C26576">
      <w:start w:val="1"/>
      <w:numFmt w:val="bullet"/>
      <w:lvlText w:val="o"/>
      <w:lvlJc w:val="left"/>
      <w:pPr>
        <w:ind w:left="1440" w:hanging="360"/>
      </w:pPr>
      <w:rPr>
        <w:rFonts w:ascii="Courier New" w:hAnsi="Courier New" w:hint="default"/>
      </w:rPr>
    </w:lvl>
    <w:lvl w:ilvl="2" w:tplc="D76E579A">
      <w:start w:val="1"/>
      <w:numFmt w:val="bullet"/>
      <w:lvlText w:val=""/>
      <w:lvlJc w:val="left"/>
      <w:pPr>
        <w:ind w:left="2160" w:hanging="360"/>
      </w:pPr>
      <w:rPr>
        <w:rFonts w:ascii="Wingdings" w:hAnsi="Wingdings" w:hint="default"/>
      </w:rPr>
    </w:lvl>
    <w:lvl w:ilvl="3" w:tplc="1F16FD48">
      <w:start w:val="1"/>
      <w:numFmt w:val="bullet"/>
      <w:lvlText w:val=""/>
      <w:lvlJc w:val="left"/>
      <w:pPr>
        <w:ind w:left="2880" w:hanging="360"/>
      </w:pPr>
      <w:rPr>
        <w:rFonts w:ascii="Symbol" w:hAnsi="Symbol" w:hint="default"/>
      </w:rPr>
    </w:lvl>
    <w:lvl w:ilvl="4" w:tplc="7D4AE022">
      <w:start w:val="1"/>
      <w:numFmt w:val="bullet"/>
      <w:lvlText w:val="o"/>
      <w:lvlJc w:val="left"/>
      <w:pPr>
        <w:ind w:left="3600" w:hanging="360"/>
      </w:pPr>
      <w:rPr>
        <w:rFonts w:ascii="Courier New" w:hAnsi="Courier New" w:hint="default"/>
      </w:rPr>
    </w:lvl>
    <w:lvl w:ilvl="5" w:tplc="0EC88DB8">
      <w:start w:val="1"/>
      <w:numFmt w:val="bullet"/>
      <w:lvlText w:val=""/>
      <w:lvlJc w:val="left"/>
      <w:pPr>
        <w:ind w:left="4320" w:hanging="360"/>
      </w:pPr>
      <w:rPr>
        <w:rFonts w:ascii="Wingdings" w:hAnsi="Wingdings" w:hint="default"/>
      </w:rPr>
    </w:lvl>
    <w:lvl w:ilvl="6" w:tplc="678862F6">
      <w:start w:val="1"/>
      <w:numFmt w:val="bullet"/>
      <w:lvlText w:val=""/>
      <w:lvlJc w:val="left"/>
      <w:pPr>
        <w:ind w:left="5040" w:hanging="360"/>
      </w:pPr>
      <w:rPr>
        <w:rFonts w:ascii="Symbol" w:hAnsi="Symbol" w:hint="default"/>
      </w:rPr>
    </w:lvl>
    <w:lvl w:ilvl="7" w:tplc="F66AF018">
      <w:start w:val="1"/>
      <w:numFmt w:val="bullet"/>
      <w:lvlText w:val="o"/>
      <w:lvlJc w:val="left"/>
      <w:pPr>
        <w:ind w:left="5760" w:hanging="360"/>
      </w:pPr>
      <w:rPr>
        <w:rFonts w:ascii="Courier New" w:hAnsi="Courier New" w:hint="default"/>
      </w:rPr>
    </w:lvl>
    <w:lvl w:ilvl="8" w:tplc="7C60F668">
      <w:start w:val="1"/>
      <w:numFmt w:val="bullet"/>
      <w:lvlText w:val=""/>
      <w:lvlJc w:val="left"/>
      <w:pPr>
        <w:ind w:left="6480" w:hanging="360"/>
      </w:pPr>
      <w:rPr>
        <w:rFonts w:ascii="Wingdings" w:hAnsi="Wingdings" w:hint="default"/>
      </w:rPr>
    </w:lvl>
  </w:abstractNum>
  <w:abstractNum w:abstractNumId="32" w15:restartNumberingAfterBreak="0">
    <w:nsid w:val="56D74D7B"/>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33" w15:restartNumberingAfterBreak="0">
    <w:nsid w:val="5DD61B61"/>
    <w:multiLevelType w:val="hybridMultilevel"/>
    <w:tmpl w:val="27C40C98"/>
    <w:lvl w:ilvl="0" w:tplc="8E62D7BE">
      <w:start w:val="1"/>
      <w:numFmt w:val="bullet"/>
      <w:lvlText w:val="•"/>
      <w:lvlJc w:val="left"/>
      <w:pPr>
        <w:tabs>
          <w:tab w:val="num" w:pos="720"/>
        </w:tabs>
        <w:ind w:left="720" w:hanging="360"/>
      </w:pPr>
      <w:rPr>
        <w:rFonts w:ascii="Times" w:hAnsi="Times" w:hint="default"/>
      </w:rPr>
    </w:lvl>
    <w:lvl w:ilvl="1" w:tplc="56AEA416" w:tentative="1">
      <w:start w:val="1"/>
      <w:numFmt w:val="bullet"/>
      <w:lvlText w:val="•"/>
      <w:lvlJc w:val="left"/>
      <w:pPr>
        <w:tabs>
          <w:tab w:val="num" w:pos="1440"/>
        </w:tabs>
        <w:ind w:left="1440" w:hanging="360"/>
      </w:pPr>
      <w:rPr>
        <w:rFonts w:ascii="Times" w:hAnsi="Times" w:hint="default"/>
      </w:rPr>
    </w:lvl>
    <w:lvl w:ilvl="2" w:tplc="8F9CFFCA" w:tentative="1">
      <w:start w:val="1"/>
      <w:numFmt w:val="bullet"/>
      <w:lvlText w:val="•"/>
      <w:lvlJc w:val="left"/>
      <w:pPr>
        <w:tabs>
          <w:tab w:val="num" w:pos="2160"/>
        </w:tabs>
        <w:ind w:left="2160" w:hanging="360"/>
      </w:pPr>
      <w:rPr>
        <w:rFonts w:ascii="Times" w:hAnsi="Times" w:hint="default"/>
      </w:rPr>
    </w:lvl>
    <w:lvl w:ilvl="3" w:tplc="B4362D2E" w:tentative="1">
      <w:start w:val="1"/>
      <w:numFmt w:val="bullet"/>
      <w:lvlText w:val="•"/>
      <w:lvlJc w:val="left"/>
      <w:pPr>
        <w:tabs>
          <w:tab w:val="num" w:pos="2880"/>
        </w:tabs>
        <w:ind w:left="2880" w:hanging="360"/>
      </w:pPr>
      <w:rPr>
        <w:rFonts w:ascii="Times" w:hAnsi="Times" w:hint="default"/>
      </w:rPr>
    </w:lvl>
    <w:lvl w:ilvl="4" w:tplc="C1509A3A" w:tentative="1">
      <w:start w:val="1"/>
      <w:numFmt w:val="bullet"/>
      <w:lvlText w:val="•"/>
      <w:lvlJc w:val="left"/>
      <w:pPr>
        <w:tabs>
          <w:tab w:val="num" w:pos="3600"/>
        </w:tabs>
        <w:ind w:left="3600" w:hanging="360"/>
      </w:pPr>
      <w:rPr>
        <w:rFonts w:ascii="Times" w:hAnsi="Times" w:hint="default"/>
      </w:rPr>
    </w:lvl>
    <w:lvl w:ilvl="5" w:tplc="0EBCAFCE" w:tentative="1">
      <w:start w:val="1"/>
      <w:numFmt w:val="bullet"/>
      <w:lvlText w:val="•"/>
      <w:lvlJc w:val="left"/>
      <w:pPr>
        <w:tabs>
          <w:tab w:val="num" w:pos="4320"/>
        </w:tabs>
        <w:ind w:left="4320" w:hanging="360"/>
      </w:pPr>
      <w:rPr>
        <w:rFonts w:ascii="Times" w:hAnsi="Times" w:hint="default"/>
      </w:rPr>
    </w:lvl>
    <w:lvl w:ilvl="6" w:tplc="0D048EB6" w:tentative="1">
      <w:start w:val="1"/>
      <w:numFmt w:val="bullet"/>
      <w:lvlText w:val="•"/>
      <w:lvlJc w:val="left"/>
      <w:pPr>
        <w:tabs>
          <w:tab w:val="num" w:pos="5040"/>
        </w:tabs>
        <w:ind w:left="5040" w:hanging="360"/>
      </w:pPr>
      <w:rPr>
        <w:rFonts w:ascii="Times" w:hAnsi="Times" w:hint="default"/>
      </w:rPr>
    </w:lvl>
    <w:lvl w:ilvl="7" w:tplc="45C4D5C8" w:tentative="1">
      <w:start w:val="1"/>
      <w:numFmt w:val="bullet"/>
      <w:lvlText w:val="•"/>
      <w:lvlJc w:val="left"/>
      <w:pPr>
        <w:tabs>
          <w:tab w:val="num" w:pos="5760"/>
        </w:tabs>
        <w:ind w:left="5760" w:hanging="360"/>
      </w:pPr>
      <w:rPr>
        <w:rFonts w:ascii="Times" w:hAnsi="Times" w:hint="default"/>
      </w:rPr>
    </w:lvl>
    <w:lvl w:ilvl="8" w:tplc="F3B04F72" w:tentative="1">
      <w:start w:val="1"/>
      <w:numFmt w:val="bullet"/>
      <w:lvlText w:val="•"/>
      <w:lvlJc w:val="left"/>
      <w:pPr>
        <w:tabs>
          <w:tab w:val="num" w:pos="6480"/>
        </w:tabs>
        <w:ind w:left="6480" w:hanging="360"/>
      </w:pPr>
      <w:rPr>
        <w:rFonts w:ascii="Times" w:hAnsi="Times" w:hint="default"/>
      </w:rPr>
    </w:lvl>
  </w:abstractNum>
  <w:abstractNum w:abstractNumId="34" w15:restartNumberingAfterBreak="0">
    <w:nsid w:val="5F410C8D"/>
    <w:multiLevelType w:val="hybridMultilevel"/>
    <w:tmpl w:val="4E26638A"/>
    <w:lvl w:ilvl="0" w:tplc="FF482DEA">
      <w:start w:val="1"/>
      <w:numFmt w:val="bullet"/>
      <w:lvlText w:val=""/>
      <w:lvlJc w:val="left"/>
      <w:pPr>
        <w:ind w:left="720" w:hanging="360"/>
      </w:pPr>
      <w:rPr>
        <w:rFonts w:ascii="Symbol" w:hAnsi="Symbol" w:hint="default"/>
      </w:rPr>
    </w:lvl>
    <w:lvl w:ilvl="1" w:tplc="ECEA8CD2">
      <w:start w:val="1"/>
      <w:numFmt w:val="bullet"/>
      <w:lvlText w:val="o"/>
      <w:lvlJc w:val="left"/>
      <w:pPr>
        <w:ind w:left="1440" w:hanging="360"/>
      </w:pPr>
      <w:rPr>
        <w:rFonts w:ascii="Courier New" w:hAnsi="Courier New" w:hint="default"/>
      </w:rPr>
    </w:lvl>
    <w:lvl w:ilvl="2" w:tplc="EAAAFAFC">
      <w:start w:val="1"/>
      <w:numFmt w:val="bullet"/>
      <w:lvlText w:val=""/>
      <w:lvlJc w:val="left"/>
      <w:pPr>
        <w:ind w:left="2160" w:hanging="360"/>
      </w:pPr>
      <w:rPr>
        <w:rFonts w:ascii="Wingdings" w:hAnsi="Wingdings" w:hint="default"/>
      </w:rPr>
    </w:lvl>
    <w:lvl w:ilvl="3" w:tplc="1A7A2236">
      <w:start w:val="1"/>
      <w:numFmt w:val="bullet"/>
      <w:lvlText w:val=""/>
      <w:lvlJc w:val="left"/>
      <w:pPr>
        <w:ind w:left="2880" w:hanging="360"/>
      </w:pPr>
      <w:rPr>
        <w:rFonts w:ascii="Symbol" w:hAnsi="Symbol" w:hint="default"/>
      </w:rPr>
    </w:lvl>
    <w:lvl w:ilvl="4" w:tplc="B71649BA">
      <w:start w:val="1"/>
      <w:numFmt w:val="bullet"/>
      <w:lvlText w:val="o"/>
      <w:lvlJc w:val="left"/>
      <w:pPr>
        <w:ind w:left="3600" w:hanging="360"/>
      </w:pPr>
      <w:rPr>
        <w:rFonts w:ascii="Courier New" w:hAnsi="Courier New" w:hint="default"/>
      </w:rPr>
    </w:lvl>
    <w:lvl w:ilvl="5" w:tplc="E5EEA1EC">
      <w:start w:val="1"/>
      <w:numFmt w:val="bullet"/>
      <w:lvlText w:val=""/>
      <w:lvlJc w:val="left"/>
      <w:pPr>
        <w:ind w:left="4320" w:hanging="360"/>
      </w:pPr>
      <w:rPr>
        <w:rFonts w:ascii="Wingdings" w:hAnsi="Wingdings" w:hint="default"/>
      </w:rPr>
    </w:lvl>
    <w:lvl w:ilvl="6" w:tplc="48A65E54">
      <w:start w:val="1"/>
      <w:numFmt w:val="bullet"/>
      <w:lvlText w:val=""/>
      <w:lvlJc w:val="left"/>
      <w:pPr>
        <w:ind w:left="5040" w:hanging="360"/>
      </w:pPr>
      <w:rPr>
        <w:rFonts w:ascii="Symbol" w:hAnsi="Symbol" w:hint="default"/>
      </w:rPr>
    </w:lvl>
    <w:lvl w:ilvl="7" w:tplc="36722684">
      <w:start w:val="1"/>
      <w:numFmt w:val="bullet"/>
      <w:lvlText w:val="o"/>
      <w:lvlJc w:val="left"/>
      <w:pPr>
        <w:ind w:left="5760" w:hanging="360"/>
      </w:pPr>
      <w:rPr>
        <w:rFonts w:ascii="Courier New" w:hAnsi="Courier New" w:hint="default"/>
      </w:rPr>
    </w:lvl>
    <w:lvl w:ilvl="8" w:tplc="EAAEA978">
      <w:start w:val="1"/>
      <w:numFmt w:val="bullet"/>
      <w:lvlText w:val=""/>
      <w:lvlJc w:val="left"/>
      <w:pPr>
        <w:ind w:left="6480" w:hanging="360"/>
      </w:pPr>
      <w:rPr>
        <w:rFonts w:ascii="Wingdings" w:hAnsi="Wingdings" w:hint="default"/>
      </w:rPr>
    </w:lvl>
  </w:abstractNum>
  <w:abstractNum w:abstractNumId="35" w15:restartNumberingAfterBreak="0">
    <w:nsid w:val="650968F2"/>
    <w:multiLevelType w:val="hybridMultilevel"/>
    <w:tmpl w:val="B0A2A388"/>
    <w:lvl w:ilvl="0" w:tplc="4448E6E6">
      <w:start w:val="1"/>
      <w:numFmt w:val="decimal"/>
      <w:lvlText w:val="%1."/>
      <w:lvlJc w:val="left"/>
      <w:pPr>
        <w:ind w:left="720" w:hanging="360"/>
      </w:pPr>
    </w:lvl>
    <w:lvl w:ilvl="1" w:tplc="99303E4C">
      <w:start w:val="1"/>
      <w:numFmt w:val="lowerLetter"/>
      <w:lvlText w:val="%2."/>
      <w:lvlJc w:val="left"/>
      <w:pPr>
        <w:ind w:left="1440" w:hanging="360"/>
      </w:pPr>
    </w:lvl>
    <w:lvl w:ilvl="2" w:tplc="3DD482AE">
      <w:start w:val="1"/>
      <w:numFmt w:val="lowerRoman"/>
      <w:lvlText w:val="%3."/>
      <w:lvlJc w:val="right"/>
      <w:pPr>
        <w:ind w:left="2160" w:hanging="180"/>
      </w:pPr>
    </w:lvl>
    <w:lvl w:ilvl="3" w:tplc="EE9A3346">
      <w:start w:val="1"/>
      <w:numFmt w:val="decimal"/>
      <w:lvlText w:val="%4."/>
      <w:lvlJc w:val="left"/>
      <w:pPr>
        <w:ind w:left="2880" w:hanging="360"/>
      </w:pPr>
    </w:lvl>
    <w:lvl w:ilvl="4" w:tplc="51B4E086">
      <w:start w:val="1"/>
      <w:numFmt w:val="lowerLetter"/>
      <w:lvlText w:val="%5."/>
      <w:lvlJc w:val="left"/>
      <w:pPr>
        <w:ind w:left="3600" w:hanging="360"/>
      </w:pPr>
    </w:lvl>
    <w:lvl w:ilvl="5" w:tplc="335A95BA">
      <w:start w:val="1"/>
      <w:numFmt w:val="lowerRoman"/>
      <w:lvlText w:val="%6."/>
      <w:lvlJc w:val="right"/>
      <w:pPr>
        <w:ind w:left="4320" w:hanging="180"/>
      </w:pPr>
    </w:lvl>
    <w:lvl w:ilvl="6" w:tplc="9080058E">
      <w:start w:val="1"/>
      <w:numFmt w:val="decimal"/>
      <w:lvlText w:val="%7."/>
      <w:lvlJc w:val="left"/>
      <w:pPr>
        <w:ind w:left="5040" w:hanging="360"/>
      </w:pPr>
    </w:lvl>
    <w:lvl w:ilvl="7" w:tplc="5BEE19DE">
      <w:start w:val="1"/>
      <w:numFmt w:val="lowerLetter"/>
      <w:lvlText w:val="%8."/>
      <w:lvlJc w:val="left"/>
      <w:pPr>
        <w:ind w:left="5760" w:hanging="360"/>
      </w:pPr>
    </w:lvl>
    <w:lvl w:ilvl="8" w:tplc="C74C2CB4">
      <w:start w:val="1"/>
      <w:numFmt w:val="lowerRoman"/>
      <w:lvlText w:val="%9."/>
      <w:lvlJc w:val="right"/>
      <w:pPr>
        <w:ind w:left="6480" w:hanging="180"/>
      </w:pPr>
    </w:lvl>
  </w:abstractNum>
  <w:abstractNum w:abstractNumId="36" w15:restartNumberingAfterBreak="0">
    <w:nsid w:val="667610A7"/>
    <w:multiLevelType w:val="hybridMultilevel"/>
    <w:tmpl w:val="151C5718"/>
    <w:lvl w:ilvl="0" w:tplc="B54EEC82">
      <w:start w:val="1"/>
      <w:numFmt w:val="bullet"/>
      <w:lvlText w:val="•"/>
      <w:lvlJc w:val="left"/>
      <w:pPr>
        <w:tabs>
          <w:tab w:val="num" w:pos="720"/>
        </w:tabs>
        <w:ind w:left="720" w:hanging="360"/>
      </w:pPr>
      <w:rPr>
        <w:rFonts w:ascii="Times" w:hAnsi="Times" w:hint="default"/>
      </w:rPr>
    </w:lvl>
    <w:lvl w:ilvl="1" w:tplc="CCA0B172">
      <w:numFmt w:val="bullet"/>
      <w:lvlText w:val="–"/>
      <w:lvlJc w:val="left"/>
      <w:pPr>
        <w:tabs>
          <w:tab w:val="num" w:pos="1440"/>
        </w:tabs>
        <w:ind w:left="1440" w:hanging="360"/>
      </w:pPr>
      <w:rPr>
        <w:rFonts w:ascii="Times" w:hAnsi="Times" w:hint="default"/>
      </w:rPr>
    </w:lvl>
    <w:lvl w:ilvl="2" w:tplc="F05EFA26" w:tentative="1">
      <w:start w:val="1"/>
      <w:numFmt w:val="bullet"/>
      <w:lvlText w:val="•"/>
      <w:lvlJc w:val="left"/>
      <w:pPr>
        <w:tabs>
          <w:tab w:val="num" w:pos="2160"/>
        </w:tabs>
        <w:ind w:left="2160" w:hanging="360"/>
      </w:pPr>
      <w:rPr>
        <w:rFonts w:ascii="Times" w:hAnsi="Times" w:hint="default"/>
      </w:rPr>
    </w:lvl>
    <w:lvl w:ilvl="3" w:tplc="33C2DF7E" w:tentative="1">
      <w:start w:val="1"/>
      <w:numFmt w:val="bullet"/>
      <w:lvlText w:val="•"/>
      <w:lvlJc w:val="left"/>
      <w:pPr>
        <w:tabs>
          <w:tab w:val="num" w:pos="2880"/>
        </w:tabs>
        <w:ind w:left="2880" w:hanging="360"/>
      </w:pPr>
      <w:rPr>
        <w:rFonts w:ascii="Times" w:hAnsi="Times" w:hint="default"/>
      </w:rPr>
    </w:lvl>
    <w:lvl w:ilvl="4" w:tplc="739205A8" w:tentative="1">
      <w:start w:val="1"/>
      <w:numFmt w:val="bullet"/>
      <w:lvlText w:val="•"/>
      <w:lvlJc w:val="left"/>
      <w:pPr>
        <w:tabs>
          <w:tab w:val="num" w:pos="3600"/>
        </w:tabs>
        <w:ind w:left="3600" w:hanging="360"/>
      </w:pPr>
      <w:rPr>
        <w:rFonts w:ascii="Times" w:hAnsi="Times" w:hint="default"/>
      </w:rPr>
    </w:lvl>
    <w:lvl w:ilvl="5" w:tplc="7730CA6E" w:tentative="1">
      <w:start w:val="1"/>
      <w:numFmt w:val="bullet"/>
      <w:lvlText w:val="•"/>
      <w:lvlJc w:val="left"/>
      <w:pPr>
        <w:tabs>
          <w:tab w:val="num" w:pos="4320"/>
        </w:tabs>
        <w:ind w:left="4320" w:hanging="360"/>
      </w:pPr>
      <w:rPr>
        <w:rFonts w:ascii="Times" w:hAnsi="Times" w:hint="default"/>
      </w:rPr>
    </w:lvl>
    <w:lvl w:ilvl="6" w:tplc="908A91DC" w:tentative="1">
      <w:start w:val="1"/>
      <w:numFmt w:val="bullet"/>
      <w:lvlText w:val="•"/>
      <w:lvlJc w:val="left"/>
      <w:pPr>
        <w:tabs>
          <w:tab w:val="num" w:pos="5040"/>
        </w:tabs>
        <w:ind w:left="5040" w:hanging="360"/>
      </w:pPr>
      <w:rPr>
        <w:rFonts w:ascii="Times" w:hAnsi="Times" w:hint="default"/>
      </w:rPr>
    </w:lvl>
    <w:lvl w:ilvl="7" w:tplc="12849474" w:tentative="1">
      <w:start w:val="1"/>
      <w:numFmt w:val="bullet"/>
      <w:lvlText w:val="•"/>
      <w:lvlJc w:val="left"/>
      <w:pPr>
        <w:tabs>
          <w:tab w:val="num" w:pos="5760"/>
        </w:tabs>
        <w:ind w:left="5760" w:hanging="360"/>
      </w:pPr>
      <w:rPr>
        <w:rFonts w:ascii="Times" w:hAnsi="Times" w:hint="default"/>
      </w:rPr>
    </w:lvl>
    <w:lvl w:ilvl="8" w:tplc="9C9ED366" w:tentative="1">
      <w:start w:val="1"/>
      <w:numFmt w:val="bullet"/>
      <w:lvlText w:val="•"/>
      <w:lvlJc w:val="left"/>
      <w:pPr>
        <w:tabs>
          <w:tab w:val="num" w:pos="6480"/>
        </w:tabs>
        <w:ind w:left="6480" w:hanging="360"/>
      </w:pPr>
      <w:rPr>
        <w:rFonts w:ascii="Times" w:hAnsi="Times" w:hint="default"/>
      </w:rPr>
    </w:lvl>
  </w:abstractNum>
  <w:abstractNum w:abstractNumId="37" w15:restartNumberingAfterBreak="0">
    <w:nsid w:val="66924824"/>
    <w:multiLevelType w:val="hybridMultilevel"/>
    <w:tmpl w:val="B8807C72"/>
    <w:lvl w:ilvl="0" w:tplc="986CEF56">
      <w:start w:val="1"/>
      <w:numFmt w:val="bullet"/>
      <w:lvlText w:val=""/>
      <w:lvlJc w:val="left"/>
      <w:pPr>
        <w:ind w:left="720" w:hanging="360"/>
      </w:pPr>
      <w:rPr>
        <w:rFonts w:ascii="Symbol" w:hAnsi="Symbol" w:hint="default"/>
      </w:rPr>
    </w:lvl>
    <w:lvl w:ilvl="1" w:tplc="6518E75A">
      <w:start w:val="1"/>
      <w:numFmt w:val="bullet"/>
      <w:lvlText w:val="o"/>
      <w:lvlJc w:val="left"/>
      <w:pPr>
        <w:ind w:left="1440" w:hanging="360"/>
      </w:pPr>
      <w:rPr>
        <w:rFonts w:ascii="Courier New" w:hAnsi="Courier New" w:hint="default"/>
      </w:rPr>
    </w:lvl>
    <w:lvl w:ilvl="2" w:tplc="0B2E2DEE">
      <w:start w:val="1"/>
      <w:numFmt w:val="bullet"/>
      <w:lvlText w:val=""/>
      <w:lvlJc w:val="left"/>
      <w:pPr>
        <w:ind w:left="2160" w:hanging="360"/>
      </w:pPr>
      <w:rPr>
        <w:rFonts w:ascii="Wingdings" w:hAnsi="Wingdings" w:hint="default"/>
      </w:rPr>
    </w:lvl>
    <w:lvl w:ilvl="3" w:tplc="8FE6D8DC">
      <w:start w:val="1"/>
      <w:numFmt w:val="bullet"/>
      <w:lvlText w:val=""/>
      <w:lvlJc w:val="left"/>
      <w:pPr>
        <w:ind w:left="2880" w:hanging="360"/>
      </w:pPr>
      <w:rPr>
        <w:rFonts w:ascii="Symbol" w:hAnsi="Symbol" w:hint="default"/>
      </w:rPr>
    </w:lvl>
    <w:lvl w:ilvl="4" w:tplc="190AEE6A">
      <w:start w:val="1"/>
      <w:numFmt w:val="bullet"/>
      <w:lvlText w:val="o"/>
      <w:lvlJc w:val="left"/>
      <w:pPr>
        <w:ind w:left="3600" w:hanging="360"/>
      </w:pPr>
      <w:rPr>
        <w:rFonts w:ascii="Courier New" w:hAnsi="Courier New" w:hint="default"/>
      </w:rPr>
    </w:lvl>
    <w:lvl w:ilvl="5" w:tplc="07FC98BC">
      <w:start w:val="1"/>
      <w:numFmt w:val="bullet"/>
      <w:lvlText w:val=""/>
      <w:lvlJc w:val="left"/>
      <w:pPr>
        <w:ind w:left="4320" w:hanging="360"/>
      </w:pPr>
      <w:rPr>
        <w:rFonts w:ascii="Wingdings" w:hAnsi="Wingdings" w:hint="default"/>
      </w:rPr>
    </w:lvl>
    <w:lvl w:ilvl="6" w:tplc="D1E2674A">
      <w:start w:val="1"/>
      <w:numFmt w:val="bullet"/>
      <w:lvlText w:val=""/>
      <w:lvlJc w:val="left"/>
      <w:pPr>
        <w:ind w:left="5040" w:hanging="360"/>
      </w:pPr>
      <w:rPr>
        <w:rFonts w:ascii="Symbol" w:hAnsi="Symbol" w:hint="default"/>
      </w:rPr>
    </w:lvl>
    <w:lvl w:ilvl="7" w:tplc="D8666E48">
      <w:start w:val="1"/>
      <w:numFmt w:val="bullet"/>
      <w:lvlText w:val="o"/>
      <w:lvlJc w:val="left"/>
      <w:pPr>
        <w:ind w:left="5760" w:hanging="360"/>
      </w:pPr>
      <w:rPr>
        <w:rFonts w:ascii="Courier New" w:hAnsi="Courier New" w:hint="default"/>
      </w:rPr>
    </w:lvl>
    <w:lvl w:ilvl="8" w:tplc="2864E174">
      <w:start w:val="1"/>
      <w:numFmt w:val="bullet"/>
      <w:lvlText w:val=""/>
      <w:lvlJc w:val="left"/>
      <w:pPr>
        <w:ind w:left="6480" w:hanging="360"/>
      </w:pPr>
      <w:rPr>
        <w:rFonts w:ascii="Wingdings" w:hAnsi="Wingdings" w:hint="default"/>
      </w:rPr>
    </w:lvl>
  </w:abstractNum>
  <w:abstractNum w:abstractNumId="38" w15:restartNumberingAfterBreak="0">
    <w:nsid w:val="69774396"/>
    <w:multiLevelType w:val="hybridMultilevel"/>
    <w:tmpl w:val="21B0C55E"/>
    <w:lvl w:ilvl="0" w:tplc="54A222BE">
      <w:start w:val="1"/>
      <w:numFmt w:val="bullet"/>
      <w:lvlText w:val="•"/>
      <w:lvlJc w:val="left"/>
      <w:pPr>
        <w:tabs>
          <w:tab w:val="num" w:pos="720"/>
        </w:tabs>
        <w:ind w:left="720" w:hanging="360"/>
      </w:pPr>
      <w:rPr>
        <w:rFonts w:ascii="Times" w:hAnsi="Times" w:hint="default"/>
      </w:rPr>
    </w:lvl>
    <w:lvl w:ilvl="1" w:tplc="2936860C" w:tentative="1">
      <w:start w:val="1"/>
      <w:numFmt w:val="bullet"/>
      <w:lvlText w:val="•"/>
      <w:lvlJc w:val="left"/>
      <w:pPr>
        <w:tabs>
          <w:tab w:val="num" w:pos="1440"/>
        </w:tabs>
        <w:ind w:left="1440" w:hanging="360"/>
      </w:pPr>
      <w:rPr>
        <w:rFonts w:ascii="Times" w:hAnsi="Times" w:hint="default"/>
      </w:rPr>
    </w:lvl>
    <w:lvl w:ilvl="2" w:tplc="16261E3C" w:tentative="1">
      <w:start w:val="1"/>
      <w:numFmt w:val="bullet"/>
      <w:lvlText w:val="•"/>
      <w:lvlJc w:val="left"/>
      <w:pPr>
        <w:tabs>
          <w:tab w:val="num" w:pos="2160"/>
        </w:tabs>
        <w:ind w:left="2160" w:hanging="360"/>
      </w:pPr>
      <w:rPr>
        <w:rFonts w:ascii="Times" w:hAnsi="Times" w:hint="default"/>
      </w:rPr>
    </w:lvl>
    <w:lvl w:ilvl="3" w:tplc="568EDDFC" w:tentative="1">
      <w:start w:val="1"/>
      <w:numFmt w:val="bullet"/>
      <w:lvlText w:val="•"/>
      <w:lvlJc w:val="left"/>
      <w:pPr>
        <w:tabs>
          <w:tab w:val="num" w:pos="2880"/>
        </w:tabs>
        <w:ind w:left="2880" w:hanging="360"/>
      </w:pPr>
      <w:rPr>
        <w:rFonts w:ascii="Times" w:hAnsi="Times" w:hint="default"/>
      </w:rPr>
    </w:lvl>
    <w:lvl w:ilvl="4" w:tplc="8C924F9E" w:tentative="1">
      <w:start w:val="1"/>
      <w:numFmt w:val="bullet"/>
      <w:lvlText w:val="•"/>
      <w:lvlJc w:val="left"/>
      <w:pPr>
        <w:tabs>
          <w:tab w:val="num" w:pos="3600"/>
        </w:tabs>
        <w:ind w:left="3600" w:hanging="360"/>
      </w:pPr>
      <w:rPr>
        <w:rFonts w:ascii="Times" w:hAnsi="Times" w:hint="default"/>
      </w:rPr>
    </w:lvl>
    <w:lvl w:ilvl="5" w:tplc="C98691A2" w:tentative="1">
      <w:start w:val="1"/>
      <w:numFmt w:val="bullet"/>
      <w:lvlText w:val="•"/>
      <w:lvlJc w:val="left"/>
      <w:pPr>
        <w:tabs>
          <w:tab w:val="num" w:pos="4320"/>
        </w:tabs>
        <w:ind w:left="4320" w:hanging="360"/>
      </w:pPr>
      <w:rPr>
        <w:rFonts w:ascii="Times" w:hAnsi="Times" w:hint="default"/>
      </w:rPr>
    </w:lvl>
    <w:lvl w:ilvl="6" w:tplc="8C3AFBC0" w:tentative="1">
      <w:start w:val="1"/>
      <w:numFmt w:val="bullet"/>
      <w:lvlText w:val="•"/>
      <w:lvlJc w:val="left"/>
      <w:pPr>
        <w:tabs>
          <w:tab w:val="num" w:pos="5040"/>
        </w:tabs>
        <w:ind w:left="5040" w:hanging="360"/>
      </w:pPr>
      <w:rPr>
        <w:rFonts w:ascii="Times" w:hAnsi="Times" w:hint="default"/>
      </w:rPr>
    </w:lvl>
    <w:lvl w:ilvl="7" w:tplc="97C856CE" w:tentative="1">
      <w:start w:val="1"/>
      <w:numFmt w:val="bullet"/>
      <w:lvlText w:val="•"/>
      <w:lvlJc w:val="left"/>
      <w:pPr>
        <w:tabs>
          <w:tab w:val="num" w:pos="5760"/>
        </w:tabs>
        <w:ind w:left="5760" w:hanging="360"/>
      </w:pPr>
      <w:rPr>
        <w:rFonts w:ascii="Times" w:hAnsi="Times" w:hint="default"/>
      </w:rPr>
    </w:lvl>
    <w:lvl w:ilvl="8" w:tplc="75A6E930" w:tentative="1">
      <w:start w:val="1"/>
      <w:numFmt w:val="bullet"/>
      <w:lvlText w:val="•"/>
      <w:lvlJc w:val="left"/>
      <w:pPr>
        <w:tabs>
          <w:tab w:val="num" w:pos="6480"/>
        </w:tabs>
        <w:ind w:left="6480" w:hanging="360"/>
      </w:pPr>
      <w:rPr>
        <w:rFonts w:ascii="Times" w:hAnsi="Times" w:hint="default"/>
      </w:rPr>
    </w:lvl>
  </w:abstractNum>
  <w:abstractNum w:abstractNumId="39" w15:restartNumberingAfterBreak="0">
    <w:nsid w:val="6F57209D"/>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40" w15:restartNumberingAfterBreak="0">
    <w:nsid w:val="708D15F0"/>
    <w:multiLevelType w:val="hybridMultilevel"/>
    <w:tmpl w:val="7BF278B4"/>
    <w:lvl w:ilvl="0" w:tplc="2A149396">
      <w:start w:val="1"/>
      <w:numFmt w:val="bullet"/>
      <w:lvlText w:val="•"/>
      <w:lvlJc w:val="left"/>
      <w:pPr>
        <w:tabs>
          <w:tab w:val="num" w:pos="720"/>
        </w:tabs>
        <w:ind w:left="720" w:hanging="360"/>
      </w:pPr>
      <w:rPr>
        <w:rFonts w:ascii="Times" w:hAnsi="Times" w:hint="default"/>
      </w:rPr>
    </w:lvl>
    <w:lvl w:ilvl="1" w:tplc="5C1C0640" w:tentative="1">
      <w:start w:val="1"/>
      <w:numFmt w:val="bullet"/>
      <w:lvlText w:val="•"/>
      <w:lvlJc w:val="left"/>
      <w:pPr>
        <w:tabs>
          <w:tab w:val="num" w:pos="1440"/>
        </w:tabs>
        <w:ind w:left="1440" w:hanging="360"/>
      </w:pPr>
      <w:rPr>
        <w:rFonts w:ascii="Times" w:hAnsi="Times" w:hint="default"/>
      </w:rPr>
    </w:lvl>
    <w:lvl w:ilvl="2" w:tplc="2274FEFC" w:tentative="1">
      <w:start w:val="1"/>
      <w:numFmt w:val="bullet"/>
      <w:lvlText w:val="•"/>
      <w:lvlJc w:val="left"/>
      <w:pPr>
        <w:tabs>
          <w:tab w:val="num" w:pos="2160"/>
        </w:tabs>
        <w:ind w:left="2160" w:hanging="360"/>
      </w:pPr>
      <w:rPr>
        <w:rFonts w:ascii="Times" w:hAnsi="Times" w:hint="default"/>
      </w:rPr>
    </w:lvl>
    <w:lvl w:ilvl="3" w:tplc="B062446C" w:tentative="1">
      <w:start w:val="1"/>
      <w:numFmt w:val="bullet"/>
      <w:lvlText w:val="•"/>
      <w:lvlJc w:val="left"/>
      <w:pPr>
        <w:tabs>
          <w:tab w:val="num" w:pos="2880"/>
        </w:tabs>
        <w:ind w:left="2880" w:hanging="360"/>
      </w:pPr>
      <w:rPr>
        <w:rFonts w:ascii="Times" w:hAnsi="Times" w:hint="default"/>
      </w:rPr>
    </w:lvl>
    <w:lvl w:ilvl="4" w:tplc="706EA31C" w:tentative="1">
      <w:start w:val="1"/>
      <w:numFmt w:val="bullet"/>
      <w:lvlText w:val="•"/>
      <w:lvlJc w:val="left"/>
      <w:pPr>
        <w:tabs>
          <w:tab w:val="num" w:pos="3600"/>
        </w:tabs>
        <w:ind w:left="3600" w:hanging="360"/>
      </w:pPr>
      <w:rPr>
        <w:rFonts w:ascii="Times" w:hAnsi="Times" w:hint="default"/>
      </w:rPr>
    </w:lvl>
    <w:lvl w:ilvl="5" w:tplc="090C6208" w:tentative="1">
      <w:start w:val="1"/>
      <w:numFmt w:val="bullet"/>
      <w:lvlText w:val="•"/>
      <w:lvlJc w:val="left"/>
      <w:pPr>
        <w:tabs>
          <w:tab w:val="num" w:pos="4320"/>
        </w:tabs>
        <w:ind w:left="4320" w:hanging="360"/>
      </w:pPr>
      <w:rPr>
        <w:rFonts w:ascii="Times" w:hAnsi="Times" w:hint="default"/>
      </w:rPr>
    </w:lvl>
    <w:lvl w:ilvl="6" w:tplc="5A6C66D6" w:tentative="1">
      <w:start w:val="1"/>
      <w:numFmt w:val="bullet"/>
      <w:lvlText w:val="•"/>
      <w:lvlJc w:val="left"/>
      <w:pPr>
        <w:tabs>
          <w:tab w:val="num" w:pos="5040"/>
        </w:tabs>
        <w:ind w:left="5040" w:hanging="360"/>
      </w:pPr>
      <w:rPr>
        <w:rFonts w:ascii="Times" w:hAnsi="Times" w:hint="default"/>
      </w:rPr>
    </w:lvl>
    <w:lvl w:ilvl="7" w:tplc="924845B4" w:tentative="1">
      <w:start w:val="1"/>
      <w:numFmt w:val="bullet"/>
      <w:lvlText w:val="•"/>
      <w:lvlJc w:val="left"/>
      <w:pPr>
        <w:tabs>
          <w:tab w:val="num" w:pos="5760"/>
        </w:tabs>
        <w:ind w:left="5760" w:hanging="360"/>
      </w:pPr>
      <w:rPr>
        <w:rFonts w:ascii="Times" w:hAnsi="Times" w:hint="default"/>
      </w:rPr>
    </w:lvl>
    <w:lvl w:ilvl="8" w:tplc="81C275D8" w:tentative="1">
      <w:start w:val="1"/>
      <w:numFmt w:val="bullet"/>
      <w:lvlText w:val="•"/>
      <w:lvlJc w:val="left"/>
      <w:pPr>
        <w:tabs>
          <w:tab w:val="num" w:pos="6480"/>
        </w:tabs>
        <w:ind w:left="6480" w:hanging="360"/>
      </w:pPr>
      <w:rPr>
        <w:rFonts w:ascii="Times" w:hAnsi="Times" w:hint="default"/>
      </w:rPr>
    </w:lvl>
  </w:abstractNum>
  <w:abstractNum w:abstractNumId="41" w15:restartNumberingAfterBreak="0">
    <w:nsid w:val="7209182E"/>
    <w:multiLevelType w:val="hybridMultilevel"/>
    <w:tmpl w:val="AA44A6EE"/>
    <w:lvl w:ilvl="0" w:tplc="7C902444">
      <w:start w:val="1"/>
      <w:numFmt w:val="bullet"/>
      <w:lvlText w:val="•"/>
      <w:lvlJc w:val="left"/>
      <w:pPr>
        <w:tabs>
          <w:tab w:val="num" w:pos="720"/>
        </w:tabs>
        <w:ind w:left="720" w:hanging="360"/>
      </w:pPr>
      <w:rPr>
        <w:rFonts w:ascii="Times" w:hAnsi="Times" w:hint="default"/>
      </w:rPr>
    </w:lvl>
    <w:lvl w:ilvl="1" w:tplc="8FD8D212" w:tentative="1">
      <w:start w:val="1"/>
      <w:numFmt w:val="bullet"/>
      <w:lvlText w:val="•"/>
      <w:lvlJc w:val="left"/>
      <w:pPr>
        <w:tabs>
          <w:tab w:val="num" w:pos="1440"/>
        </w:tabs>
        <w:ind w:left="1440" w:hanging="360"/>
      </w:pPr>
      <w:rPr>
        <w:rFonts w:ascii="Times" w:hAnsi="Times" w:hint="default"/>
      </w:rPr>
    </w:lvl>
    <w:lvl w:ilvl="2" w:tplc="98C8CE3A" w:tentative="1">
      <w:start w:val="1"/>
      <w:numFmt w:val="bullet"/>
      <w:lvlText w:val="•"/>
      <w:lvlJc w:val="left"/>
      <w:pPr>
        <w:tabs>
          <w:tab w:val="num" w:pos="2160"/>
        </w:tabs>
        <w:ind w:left="2160" w:hanging="360"/>
      </w:pPr>
      <w:rPr>
        <w:rFonts w:ascii="Times" w:hAnsi="Times" w:hint="default"/>
      </w:rPr>
    </w:lvl>
    <w:lvl w:ilvl="3" w:tplc="001A609C" w:tentative="1">
      <w:start w:val="1"/>
      <w:numFmt w:val="bullet"/>
      <w:lvlText w:val="•"/>
      <w:lvlJc w:val="left"/>
      <w:pPr>
        <w:tabs>
          <w:tab w:val="num" w:pos="2880"/>
        </w:tabs>
        <w:ind w:left="2880" w:hanging="360"/>
      </w:pPr>
      <w:rPr>
        <w:rFonts w:ascii="Times" w:hAnsi="Times" w:hint="default"/>
      </w:rPr>
    </w:lvl>
    <w:lvl w:ilvl="4" w:tplc="99DCF4E0" w:tentative="1">
      <w:start w:val="1"/>
      <w:numFmt w:val="bullet"/>
      <w:lvlText w:val="•"/>
      <w:lvlJc w:val="left"/>
      <w:pPr>
        <w:tabs>
          <w:tab w:val="num" w:pos="3600"/>
        </w:tabs>
        <w:ind w:left="3600" w:hanging="360"/>
      </w:pPr>
      <w:rPr>
        <w:rFonts w:ascii="Times" w:hAnsi="Times" w:hint="default"/>
      </w:rPr>
    </w:lvl>
    <w:lvl w:ilvl="5" w:tplc="F95E3202" w:tentative="1">
      <w:start w:val="1"/>
      <w:numFmt w:val="bullet"/>
      <w:lvlText w:val="•"/>
      <w:lvlJc w:val="left"/>
      <w:pPr>
        <w:tabs>
          <w:tab w:val="num" w:pos="4320"/>
        </w:tabs>
        <w:ind w:left="4320" w:hanging="360"/>
      </w:pPr>
      <w:rPr>
        <w:rFonts w:ascii="Times" w:hAnsi="Times" w:hint="default"/>
      </w:rPr>
    </w:lvl>
    <w:lvl w:ilvl="6" w:tplc="C3D089A6" w:tentative="1">
      <w:start w:val="1"/>
      <w:numFmt w:val="bullet"/>
      <w:lvlText w:val="•"/>
      <w:lvlJc w:val="left"/>
      <w:pPr>
        <w:tabs>
          <w:tab w:val="num" w:pos="5040"/>
        </w:tabs>
        <w:ind w:left="5040" w:hanging="360"/>
      </w:pPr>
      <w:rPr>
        <w:rFonts w:ascii="Times" w:hAnsi="Times" w:hint="default"/>
      </w:rPr>
    </w:lvl>
    <w:lvl w:ilvl="7" w:tplc="0E423D9E" w:tentative="1">
      <w:start w:val="1"/>
      <w:numFmt w:val="bullet"/>
      <w:lvlText w:val="•"/>
      <w:lvlJc w:val="left"/>
      <w:pPr>
        <w:tabs>
          <w:tab w:val="num" w:pos="5760"/>
        </w:tabs>
        <w:ind w:left="5760" w:hanging="360"/>
      </w:pPr>
      <w:rPr>
        <w:rFonts w:ascii="Times" w:hAnsi="Times" w:hint="default"/>
      </w:rPr>
    </w:lvl>
    <w:lvl w:ilvl="8" w:tplc="23E0CFF4" w:tentative="1">
      <w:start w:val="1"/>
      <w:numFmt w:val="bullet"/>
      <w:lvlText w:val="•"/>
      <w:lvlJc w:val="left"/>
      <w:pPr>
        <w:tabs>
          <w:tab w:val="num" w:pos="6480"/>
        </w:tabs>
        <w:ind w:left="6480" w:hanging="360"/>
      </w:pPr>
      <w:rPr>
        <w:rFonts w:ascii="Times" w:hAnsi="Times" w:hint="default"/>
      </w:rPr>
    </w:lvl>
  </w:abstractNum>
  <w:abstractNum w:abstractNumId="42" w15:restartNumberingAfterBreak="0">
    <w:nsid w:val="72F62AFE"/>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abstractNum w:abstractNumId="43" w15:restartNumberingAfterBreak="0">
    <w:nsid w:val="73461FEC"/>
    <w:multiLevelType w:val="hybridMultilevel"/>
    <w:tmpl w:val="CB4CB772"/>
    <w:lvl w:ilvl="0" w:tplc="FF46B9A0">
      <w:start w:val="1"/>
      <w:numFmt w:val="bullet"/>
      <w:lvlText w:val="•"/>
      <w:lvlJc w:val="left"/>
      <w:pPr>
        <w:tabs>
          <w:tab w:val="num" w:pos="720"/>
        </w:tabs>
        <w:ind w:left="720" w:hanging="360"/>
      </w:pPr>
      <w:rPr>
        <w:rFonts w:ascii="Times" w:hAnsi="Times" w:hint="default"/>
      </w:rPr>
    </w:lvl>
    <w:lvl w:ilvl="1" w:tplc="DA6AC3A2" w:tentative="1">
      <w:start w:val="1"/>
      <w:numFmt w:val="bullet"/>
      <w:lvlText w:val="•"/>
      <w:lvlJc w:val="left"/>
      <w:pPr>
        <w:tabs>
          <w:tab w:val="num" w:pos="1440"/>
        </w:tabs>
        <w:ind w:left="1440" w:hanging="360"/>
      </w:pPr>
      <w:rPr>
        <w:rFonts w:ascii="Times" w:hAnsi="Times" w:hint="default"/>
      </w:rPr>
    </w:lvl>
    <w:lvl w:ilvl="2" w:tplc="9DA42DC4" w:tentative="1">
      <w:start w:val="1"/>
      <w:numFmt w:val="bullet"/>
      <w:lvlText w:val="•"/>
      <w:lvlJc w:val="left"/>
      <w:pPr>
        <w:tabs>
          <w:tab w:val="num" w:pos="2160"/>
        </w:tabs>
        <w:ind w:left="2160" w:hanging="360"/>
      </w:pPr>
      <w:rPr>
        <w:rFonts w:ascii="Times" w:hAnsi="Times" w:hint="default"/>
      </w:rPr>
    </w:lvl>
    <w:lvl w:ilvl="3" w:tplc="12D26196" w:tentative="1">
      <w:start w:val="1"/>
      <w:numFmt w:val="bullet"/>
      <w:lvlText w:val="•"/>
      <w:lvlJc w:val="left"/>
      <w:pPr>
        <w:tabs>
          <w:tab w:val="num" w:pos="2880"/>
        </w:tabs>
        <w:ind w:left="2880" w:hanging="360"/>
      </w:pPr>
      <w:rPr>
        <w:rFonts w:ascii="Times" w:hAnsi="Times" w:hint="default"/>
      </w:rPr>
    </w:lvl>
    <w:lvl w:ilvl="4" w:tplc="1E3C2ACE" w:tentative="1">
      <w:start w:val="1"/>
      <w:numFmt w:val="bullet"/>
      <w:lvlText w:val="•"/>
      <w:lvlJc w:val="left"/>
      <w:pPr>
        <w:tabs>
          <w:tab w:val="num" w:pos="3600"/>
        </w:tabs>
        <w:ind w:left="3600" w:hanging="360"/>
      </w:pPr>
      <w:rPr>
        <w:rFonts w:ascii="Times" w:hAnsi="Times" w:hint="default"/>
      </w:rPr>
    </w:lvl>
    <w:lvl w:ilvl="5" w:tplc="652E0E10" w:tentative="1">
      <w:start w:val="1"/>
      <w:numFmt w:val="bullet"/>
      <w:lvlText w:val="•"/>
      <w:lvlJc w:val="left"/>
      <w:pPr>
        <w:tabs>
          <w:tab w:val="num" w:pos="4320"/>
        </w:tabs>
        <w:ind w:left="4320" w:hanging="360"/>
      </w:pPr>
      <w:rPr>
        <w:rFonts w:ascii="Times" w:hAnsi="Times" w:hint="default"/>
      </w:rPr>
    </w:lvl>
    <w:lvl w:ilvl="6" w:tplc="CF4C10BA" w:tentative="1">
      <w:start w:val="1"/>
      <w:numFmt w:val="bullet"/>
      <w:lvlText w:val="•"/>
      <w:lvlJc w:val="left"/>
      <w:pPr>
        <w:tabs>
          <w:tab w:val="num" w:pos="5040"/>
        </w:tabs>
        <w:ind w:left="5040" w:hanging="360"/>
      </w:pPr>
      <w:rPr>
        <w:rFonts w:ascii="Times" w:hAnsi="Times" w:hint="default"/>
      </w:rPr>
    </w:lvl>
    <w:lvl w:ilvl="7" w:tplc="EE72102A" w:tentative="1">
      <w:start w:val="1"/>
      <w:numFmt w:val="bullet"/>
      <w:lvlText w:val="•"/>
      <w:lvlJc w:val="left"/>
      <w:pPr>
        <w:tabs>
          <w:tab w:val="num" w:pos="5760"/>
        </w:tabs>
        <w:ind w:left="5760" w:hanging="360"/>
      </w:pPr>
      <w:rPr>
        <w:rFonts w:ascii="Times" w:hAnsi="Times" w:hint="default"/>
      </w:rPr>
    </w:lvl>
    <w:lvl w:ilvl="8" w:tplc="8ECA8566" w:tentative="1">
      <w:start w:val="1"/>
      <w:numFmt w:val="bullet"/>
      <w:lvlText w:val="•"/>
      <w:lvlJc w:val="left"/>
      <w:pPr>
        <w:tabs>
          <w:tab w:val="num" w:pos="6480"/>
        </w:tabs>
        <w:ind w:left="6480" w:hanging="360"/>
      </w:pPr>
      <w:rPr>
        <w:rFonts w:ascii="Times" w:hAnsi="Times" w:hint="default"/>
      </w:rPr>
    </w:lvl>
  </w:abstractNum>
  <w:abstractNum w:abstractNumId="44" w15:restartNumberingAfterBreak="0">
    <w:nsid w:val="76992667"/>
    <w:multiLevelType w:val="hybridMultilevel"/>
    <w:tmpl w:val="E2C2D526"/>
    <w:lvl w:ilvl="0" w:tplc="B17EBE32">
      <w:start w:val="1"/>
      <w:numFmt w:val="bullet"/>
      <w:lvlText w:val="•"/>
      <w:lvlJc w:val="left"/>
      <w:pPr>
        <w:tabs>
          <w:tab w:val="num" w:pos="720"/>
        </w:tabs>
        <w:ind w:left="720" w:hanging="360"/>
      </w:pPr>
      <w:rPr>
        <w:rFonts w:ascii="Times" w:hAnsi="Times" w:hint="default"/>
      </w:rPr>
    </w:lvl>
    <w:lvl w:ilvl="1" w:tplc="16A62FA8" w:tentative="1">
      <w:start w:val="1"/>
      <w:numFmt w:val="bullet"/>
      <w:lvlText w:val="•"/>
      <w:lvlJc w:val="left"/>
      <w:pPr>
        <w:tabs>
          <w:tab w:val="num" w:pos="1440"/>
        </w:tabs>
        <w:ind w:left="1440" w:hanging="360"/>
      </w:pPr>
      <w:rPr>
        <w:rFonts w:ascii="Times" w:hAnsi="Times" w:hint="default"/>
      </w:rPr>
    </w:lvl>
    <w:lvl w:ilvl="2" w:tplc="9162C0F8" w:tentative="1">
      <w:start w:val="1"/>
      <w:numFmt w:val="bullet"/>
      <w:lvlText w:val="•"/>
      <w:lvlJc w:val="left"/>
      <w:pPr>
        <w:tabs>
          <w:tab w:val="num" w:pos="2160"/>
        </w:tabs>
        <w:ind w:left="2160" w:hanging="360"/>
      </w:pPr>
      <w:rPr>
        <w:rFonts w:ascii="Times" w:hAnsi="Times" w:hint="default"/>
      </w:rPr>
    </w:lvl>
    <w:lvl w:ilvl="3" w:tplc="83F48F90" w:tentative="1">
      <w:start w:val="1"/>
      <w:numFmt w:val="bullet"/>
      <w:lvlText w:val="•"/>
      <w:lvlJc w:val="left"/>
      <w:pPr>
        <w:tabs>
          <w:tab w:val="num" w:pos="2880"/>
        </w:tabs>
        <w:ind w:left="2880" w:hanging="360"/>
      </w:pPr>
      <w:rPr>
        <w:rFonts w:ascii="Times" w:hAnsi="Times" w:hint="default"/>
      </w:rPr>
    </w:lvl>
    <w:lvl w:ilvl="4" w:tplc="0ABC309C" w:tentative="1">
      <w:start w:val="1"/>
      <w:numFmt w:val="bullet"/>
      <w:lvlText w:val="•"/>
      <w:lvlJc w:val="left"/>
      <w:pPr>
        <w:tabs>
          <w:tab w:val="num" w:pos="3600"/>
        </w:tabs>
        <w:ind w:left="3600" w:hanging="360"/>
      </w:pPr>
      <w:rPr>
        <w:rFonts w:ascii="Times" w:hAnsi="Times" w:hint="default"/>
      </w:rPr>
    </w:lvl>
    <w:lvl w:ilvl="5" w:tplc="4F166B12" w:tentative="1">
      <w:start w:val="1"/>
      <w:numFmt w:val="bullet"/>
      <w:lvlText w:val="•"/>
      <w:lvlJc w:val="left"/>
      <w:pPr>
        <w:tabs>
          <w:tab w:val="num" w:pos="4320"/>
        </w:tabs>
        <w:ind w:left="4320" w:hanging="360"/>
      </w:pPr>
      <w:rPr>
        <w:rFonts w:ascii="Times" w:hAnsi="Times" w:hint="default"/>
      </w:rPr>
    </w:lvl>
    <w:lvl w:ilvl="6" w:tplc="07C6780A" w:tentative="1">
      <w:start w:val="1"/>
      <w:numFmt w:val="bullet"/>
      <w:lvlText w:val="•"/>
      <w:lvlJc w:val="left"/>
      <w:pPr>
        <w:tabs>
          <w:tab w:val="num" w:pos="5040"/>
        </w:tabs>
        <w:ind w:left="5040" w:hanging="360"/>
      </w:pPr>
      <w:rPr>
        <w:rFonts w:ascii="Times" w:hAnsi="Times" w:hint="default"/>
      </w:rPr>
    </w:lvl>
    <w:lvl w:ilvl="7" w:tplc="811A5124" w:tentative="1">
      <w:start w:val="1"/>
      <w:numFmt w:val="bullet"/>
      <w:lvlText w:val="•"/>
      <w:lvlJc w:val="left"/>
      <w:pPr>
        <w:tabs>
          <w:tab w:val="num" w:pos="5760"/>
        </w:tabs>
        <w:ind w:left="5760" w:hanging="360"/>
      </w:pPr>
      <w:rPr>
        <w:rFonts w:ascii="Times" w:hAnsi="Times" w:hint="default"/>
      </w:rPr>
    </w:lvl>
    <w:lvl w:ilvl="8" w:tplc="511C0042" w:tentative="1">
      <w:start w:val="1"/>
      <w:numFmt w:val="bullet"/>
      <w:lvlText w:val="•"/>
      <w:lvlJc w:val="left"/>
      <w:pPr>
        <w:tabs>
          <w:tab w:val="num" w:pos="6480"/>
        </w:tabs>
        <w:ind w:left="6480" w:hanging="360"/>
      </w:pPr>
      <w:rPr>
        <w:rFonts w:ascii="Times" w:hAnsi="Times" w:hint="default"/>
      </w:rPr>
    </w:lvl>
  </w:abstractNum>
  <w:abstractNum w:abstractNumId="45" w15:restartNumberingAfterBreak="0">
    <w:nsid w:val="7C301D47"/>
    <w:multiLevelType w:val="multilevel"/>
    <w:tmpl w:val="7BF278B4"/>
    <w:lvl w:ilvl="0">
      <w:start w:val="1"/>
      <w:numFmt w:val="bullet"/>
      <w:lvlText w:val="•"/>
      <w:lvlJc w:val="left"/>
      <w:pPr>
        <w:tabs>
          <w:tab w:val="num" w:pos="720"/>
        </w:tabs>
        <w:ind w:left="720" w:hanging="360"/>
      </w:pPr>
      <w:rPr>
        <w:rFonts w:ascii="Times" w:hAnsi="Times" w:hint="default"/>
      </w:rPr>
    </w:lvl>
    <w:lvl w:ilvl="1">
      <w:start w:val="1"/>
      <w:numFmt w:val="bullet"/>
      <w:lvlText w:val="•"/>
      <w:lvlJc w:val="left"/>
      <w:pPr>
        <w:tabs>
          <w:tab w:val="num" w:pos="1440"/>
        </w:tabs>
        <w:ind w:left="1440" w:hanging="360"/>
      </w:pPr>
      <w:rPr>
        <w:rFonts w:ascii="Times" w:hAnsi="Times" w:hint="default"/>
      </w:rPr>
    </w:lvl>
    <w:lvl w:ilvl="2">
      <w:start w:val="1"/>
      <w:numFmt w:val="bullet"/>
      <w:lvlText w:val="•"/>
      <w:lvlJc w:val="left"/>
      <w:pPr>
        <w:tabs>
          <w:tab w:val="num" w:pos="2160"/>
        </w:tabs>
        <w:ind w:left="2160" w:hanging="360"/>
      </w:pPr>
      <w:rPr>
        <w:rFonts w:ascii="Times" w:hAnsi="Times" w:hint="default"/>
      </w:rPr>
    </w:lvl>
    <w:lvl w:ilvl="3">
      <w:start w:val="1"/>
      <w:numFmt w:val="bullet"/>
      <w:lvlText w:val="•"/>
      <w:lvlJc w:val="left"/>
      <w:pPr>
        <w:tabs>
          <w:tab w:val="num" w:pos="2880"/>
        </w:tabs>
        <w:ind w:left="2880" w:hanging="360"/>
      </w:pPr>
      <w:rPr>
        <w:rFonts w:ascii="Times" w:hAnsi="Times" w:hint="default"/>
      </w:rPr>
    </w:lvl>
    <w:lvl w:ilvl="4">
      <w:start w:val="1"/>
      <w:numFmt w:val="bullet"/>
      <w:lvlText w:val="•"/>
      <w:lvlJc w:val="left"/>
      <w:pPr>
        <w:tabs>
          <w:tab w:val="num" w:pos="3600"/>
        </w:tabs>
        <w:ind w:left="3600" w:hanging="360"/>
      </w:pPr>
      <w:rPr>
        <w:rFonts w:ascii="Times" w:hAnsi="Times" w:hint="default"/>
      </w:rPr>
    </w:lvl>
    <w:lvl w:ilvl="5">
      <w:start w:val="1"/>
      <w:numFmt w:val="bullet"/>
      <w:lvlText w:val="•"/>
      <w:lvlJc w:val="left"/>
      <w:pPr>
        <w:tabs>
          <w:tab w:val="num" w:pos="4320"/>
        </w:tabs>
        <w:ind w:left="4320" w:hanging="360"/>
      </w:pPr>
      <w:rPr>
        <w:rFonts w:ascii="Times" w:hAnsi="Times" w:hint="default"/>
      </w:rPr>
    </w:lvl>
    <w:lvl w:ilvl="6">
      <w:start w:val="1"/>
      <w:numFmt w:val="bullet"/>
      <w:lvlText w:val="•"/>
      <w:lvlJc w:val="left"/>
      <w:pPr>
        <w:tabs>
          <w:tab w:val="num" w:pos="5040"/>
        </w:tabs>
        <w:ind w:left="5040" w:hanging="360"/>
      </w:pPr>
      <w:rPr>
        <w:rFonts w:ascii="Times" w:hAnsi="Times" w:hint="default"/>
      </w:rPr>
    </w:lvl>
    <w:lvl w:ilvl="7">
      <w:start w:val="1"/>
      <w:numFmt w:val="bullet"/>
      <w:lvlText w:val="•"/>
      <w:lvlJc w:val="left"/>
      <w:pPr>
        <w:tabs>
          <w:tab w:val="num" w:pos="5760"/>
        </w:tabs>
        <w:ind w:left="5760" w:hanging="360"/>
      </w:pPr>
      <w:rPr>
        <w:rFonts w:ascii="Times" w:hAnsi="Times" w:hint="default"/>
      </w:rPr>
    </w:lvl>
    <w:lvl w:ilvl="8">
      <w:start w:val="1"/>
      <w:numFmt w:val="bullet"/>
      <w:lvlText w:val="•"/>
      <w:lvlJc w:val="left"/>
      <w:pPr>
        <w:tabs>
          <w:tab w:val="num" w:pos="6480"/>
        </w:tabs>
        <w:ind w:left="6480" w:hanging="360"/>
      </w:pPr>
      <w:rPr>
        <w:rFonts w:ascii="Times" w:hAnsi="Times" w:hint="default"/>
      </w:rPr>
    </w:lvl>
  </w:abstractNum>
  <w:num w:numId="1" w16cid:durableId="1219631875">
    <w:abstractNumId w:val="22"/>
  </w:num>
  <w:num w:numId="2" w16cid:durableId="1875342878">
    <w:abstractNumId w:val="13"/>
  </w:num>
  <w:num w:numId="3" w16cid:durableId="1339380127">
    <w:abstractNumId w:val="26"/>
  </w:num>
  <w:num w:numId="4" w16cid:durableId="600379895">
    <w:abstractNumId w:val="9"/>
  </w:num>
  <w:num w:numId="5" w16cid:durableId="1653483475">
    <w:abstractNumId w:val="6"/>
  </w:num>
  <w:num w:numId="6" w16cid:durableId="952829610">
    <w:abstractNumId w:val="18"/>
  </w:num>
  <w:num w:numId="7" w16cid:durableId="598297536">
    <w:abstractNumId w:val="37"/>
  </w:num>
  <w:num w:numId="8" w16cid:durableId="537743658">
    <w:abstractNumId w:val="35"/>
  </w:num>
  <w:num w:numId="9" w16cid:durableId="677192752">
    <w:abstractNumId w:val="21"/>
  </w:num>
  <w:num w:numId="10" w16cid:durableId="1999503404">
    <w:abstractNumId w:val="3"/>
  </w:num>
  <w:num w:numId="11" w16cid:durableId="316610843">
    <w:abstractNumId w:val="4"/>
  </w:num>
  <w:num w:numId="12" w16cid:durableId="1959870236">
    <w:abstractNumId w:val="31"/>
  </w:num>
  <w:num w:numId="13" w16cid:durableId="1002970698">
    <w:abstractNumId w:val="24"/>
  </w:num>
  <w:num w:numId="14" w16cid:durableId="506098021">
    <w:abstractNumId w:val="17"/>
  </w:num>
  <w:num w:numId="15" w16cid:durableId="364520154">
    <w:abstractNumId w:val="7"/>
  </w:num>
  <w:num w:numId="16" w16cid:durableId="272178401">
    <w:abstractNumId w:val="34"/>
  </w:num>
  <w:num w:numId="17" w16cid:durableId="2091150156">
    <w:abstractNumId w:val="1"/>
  </w:num>
  <w:num w:numId="18" w16cid:durableId="1834298180">
    <w:abstractNumId w:val="16"/>
  </w:num>
  <w:num w:numId="19" w16cid:durableId="1925528803">
    <w:abstractNumId w:val="14"/>
  </w:num>
  <w:num w:numId="20" w16cid:durableId="1545944540">
    <w:abstractNumId w:val="25"/>
  </w:num>
  <w:num w:numId="21" w16cid:durableId="1621566534">
    <w:abstractNumId w:val="2"/>
  </w:num>
  <w:num w:numId="22" w16cid:durableId="556622792">
    <w:abstractNumId w:val="19"/>
  </w:num>
  <w:num w:numId="23" w16cid:durableId="1507596701">
    <w:abstractNumId w:val="40"/>
  </w:num>
  <w:num w:numId="24" w16cid:durableId="888997962">
    <w:abstractNumId w:val="33"/>
  </w:num>
  <w:num w:numId="25" w16cid:durableId="1281104472">
    <w:abstractNumId w:val="38"/>
  </w:num>
  <w:num w:numId="26" w16cid:durableId="305359305">
    <w:abstractNumId w:val="23"/>
  </w:num>
  <w:num w:numId="27" w16cid:durableId="1706324370">
    <w:abstractNumId w:val="36"/>
  </w:num>
  <w:num w:numId="28" w16cid:durableId="988249824">
    <w:abstractNumId w:val="44"/>
  </w:num>
  <w:num w:numId="29" w16cid:durableId="1562402395">
    <w:abstractNumId w:val="30"/>
  </w:num>
  <w:num w:numId="30" w16cid:durableId="743723512">
    <w:abstractNumId w:val="29"/>
  </w:num>
  <w:num w:numId="31" w16cid:durableId="1055541169">
    <w:abstractNumId w:val="8"/>
  </w:num>
  <w:num w:numId="32" w16cid:durableId="1522430850">
    <w:abstractNumId w:val="28"/>
  </w:num>
  <w:num w:numId="33" w16cid:durableId="1312365772">
    <w:abstractNumId w:val="41"/>
  </w:num>
  <w:num w:numId="34" w16cid:durableId="1660379101">
    <w:abstractNumId w:val="43"/>
  </w:num>
  <w:num w:numId="35" w16cid:durableId="510949210">
    <w:abstractNumId w:val="0"/>
  </w:num>
  <w:num w:numId="36" w16cid:durableId="156187325">
    <w:abstractNumId w:val="20"/>
  </w:num>
  <w:num w:numId="37" w16cid:durableId="1472167587">
    <w:abstractNumId w:val="27"/>
  </w:num>
  <w:num w:numId="38" w16cid:durableId="712463297">
    <w:abstractNumId w:val="42"/>
  </w:num>
  <w:num w:numId="39" w16cid:durableId="763114526">
    <w:abstractNumId w:val="39"/>
  </w:num>
  <w:num w:numId="40" w16cid:durableId="1319647011">
    <w:abstractNumId w:val="45"/>
  </w:num>
  <w:num w:numId="41" w16cid:durableId="304893112">
    <w:abstractNumId w:val="32"/>
  </w:num>
  <w:num w:numId="42" w16cid:durableId="2130390288">
    <w:abstractNumId w:val="15"/>
  </w:num>
  <w:num w:numId="43" w16cid:durableId="1336686016">
    <w:abstractNumId w:val="12"/>
  </w:num>
  <w:num w:numId="44" w16cid:durableId="1179925912">
    <w:abstractNumId w:val="5"/>
  </w:num>
  <w:num w:numId="45" w16cid:durableId="1548295759">
    <w:abstractNumId w:val="10"/>
  </w:num>
  <w:num w:numId="46" w16cid:durableId="107674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2EF5"/>
    <w:rsid w:val="00051212"/>
    <w:rsid w:val="000529FC"/>
    <w:rsid w:val="000F4958"/>
    <w:rsid w:val="001219E5"/>
    <w:rsid w:val="00127D55"/>
    <w:rsid w:val="00145D62"/>
    <w:rsid w:val="0014698D"/>
    <w:rsid w:val="001477A4"/>
    <w:rsid w:val="00186C3D"/>
    <w:rsid w:val="00204F20"/>
    <w:rsid w:val="00230DD0"/>
    <w:rsid w:val="002917BE"/>
    <w:rsid w:val="002D7012"/>
    <w:rsid w:val="00390E82"/>
    <w:rsid w:val="00400FC8"/>
    <w:rsid w:val="00402204"/>
    <w:rsid w:val="004C7910"/>
    <w:rsid w:val="00506FC3"/>
    <w:rsid w:val="00513921"/>
    <w:rsid w:val="005277F7"/>
    <w:rsid w:val="00553122"/>
    <w:rsid w:val="00695208"/>
    <w:rsid w:val="006F05CE"/>
    <w:rsid w:val="0070EA6F"/>
    <w:rsid w:val="00712D94"/>
    <w:rsid w:val="00754012"/>
    <w:rsid w:val="00780135"/>
    <w:rsid w:val="007A1A98"/>
    <w:rsid w:val="007C44F6"/>
    <w:rsid w:val="007F0642"/>
    <w:rsid w:val="008076F8"/>
    <w:rsid w:val="008374FC"/>
    <w:rsid w:val="00862FAE"/>
    <w:rsid w:val="00887605"/>
    <w:rsid w:val="008E6660"/>
    <w:rsid w:val="009233FD"/>
    <w:rsid w:val="0094540D"/>
    <w:rsid w:val="009A5DC5"/>
    <w:rsid w:val="009D5B53"/>
    <w:rsid w:val="00A129C7"/>
    <w:rsid w:val="00A2228D"/>
    <w:rsid w:val="00A2663C"/>
    <w:rsid w:val="00A8339E"/>
    <w:rsid w:val="00B05211"/>
    <w:rsid w:val="00B64B35"/>
    <w:rsid w:val="00B71F91"/>
    <w:rsid w:val="00B93FDE"/>
    <w:rsid w:val="00BB5D4A"/>
    <w:rsid w:val="00C77AA3"/>
    <w:rsid w:val="00C80B35"/>
    <w:rsid w:val="00C9426C"/>
    <w:rsid w:val="00CA7FCF"/>
    <w:rsid w:val="00D15B2B"/>
    <w:rsid w:val="00D23C30"/>
    <w:rsid w:val="00D60654"/>
    <w:rsid w:val="00DC2F74"/>
    <w:rsid w:val="00E201C5"/>
    <w:rsid w:val="00ED49B8"/>
    <w:rsid w:val="00F13373"/>
    <w:rsid w:val="00F43CEA"/>
    <w:rsid w:val="00F733C3"/>
    <w:rsid w:val="00F76C6E"/>
    <w:rsid w:val="00FC1C73"/>
    <w:rsid w:val="00FE17E2"/>
    <w:rsid w:val="00FF7CDF"/>
    <w:rsid w:val="01FA304C"/>
    <w:rsid w:val="02761F6E"/>
    <w:rsid w:val="02CFA4B8"/>
    <w:rsid w:val="02E777DF"/>
    <w:rsid w:val="02EF7938"/>
    <w:rsid w:val="04E69D32"/>
    <w:rsid w:val="05675D9E"/>
    <w:rsid w:val="057EFA87"/>
    <w:rsid w:val="059D470C"/>
    <w:rsid w:val="05E5B7C2"/>
    <w:rsid w:val="05ED219D"/>
    <w:rsid w:val="064789A6"/>
    <w:rsid w:val="0650CA0F"/>
    <w:rsid w:val="06EF07D0"/>
    <w:rsid w:val="06FC8C3B"/>
    <w:rsid w:val="091607CF"/>
    <w:rsid w:val="0945C26F"/>
    <w:rsid w:val="0972794E"/>
    <w:rsid w:val="0984F9F4"/>
    <w:rsid w:val="09B33117"/>
    <w:rsid w:val="09CDB445"/>
    <w:rsid w:val="09FD736C"/>
    <w:rsid w:val="0A48826B"/>
    <w:rsid w:val="0A6545F3"/>
    <w:rsid w:val="0A70583F"/>
    <w:rsid w:val="0AA0880D"/>
    <w:rsid w:val="0ACE64EA"/>
    <w:rsid w:val="0AF42F4B"/>
    <w:rsid w:val="0B0E7715"/>
    <w:rsid w:val="0B737008"/>
    <w:rsid w:val="0B89C7B0"/>
    <w:rsid w:val="0DAAEBEA"/>
    <w:rsid w:val="0DBD0770"/>
    <w:rsid w:val="0DF3A8D4"/>
    <w:rsid w:val="0EE04372"/>
    <w:rsid w:val="0EF408EA"/>
    <w:rsid w:val="0EF8B579"/>
    <w:rsid w:val="0F71CAA3"/>
    <w:rsid w:val="0FDC09D5"/>
    <w:rsid w:val="1009FCBF"/>
    <w:rsid w:val="105D3963"/>
    <w:rsid w:val="1111A274"/>
    <w:rsid w:val="1200EF3C"/>
    <w:rsid w:val="1203EB92"/>
    <w:rsid w:val="12232FD6"/>
    <w:rsid w:val="1237C90F"/>
    <w:rsid w:val="125C9521"/>
    <w:rsid w:val="133E2BAF"/>
    <w:rsid w:val="140B43FF"/>
    <w:rsid w:val="14199EF9"/>
    <w:rsid w:val="146275BE"/>
    <w:rsid w:val="14910D98"/>
    <w:rsid w:val="14D41020"/>
    <w:rsid w:val="14E200EB"/>
    <w:rsid w:val="14E7CA33"/>
    <w:rsid w:val="155444D3"/>
    <w:rsid w:val="15F15CD4"/>
    <w:rsid w:val="16A33BA1"/>
    <w:rsid w:val="16B1EE31"/>
    <w:rsid w:val="16BEFA41"/>
    <w:rsid w:val="1709F570"/>
    <w:rsid w:val="171443B5"/>
    <w:rsid w:val="1739522B"/>
    <w:rsid w:val="176AE57C"/>
    <w:rsid w:val="178535CF"/>
    <w:rsid w:val="1788DFA3"/>
    <w:rsid w:val="17DAE9C6"/>
    <w:rsid w:val="17E1E5AC"/>
    <w:rsid w:val="186F6525"/>
    <w:rsid w:val="18978EC4"/>
    <w:rsid w:val="1A8A1857"/>
    <w:rsid w:val="1AAB01A1"/>
    <w:rsid w:val="1AE11169"/>
    <w:rsid w:val="1B01C1AA"/>
    <w:rsid w:val="1B61B125"/>
    <w:rsid w:val="1BFC5394"/>
    <w:rsid w:val="1C1CD6F2"/>
    <w:rsid w:val="1C95655D"/>
    <w:rsid w:val="1C97FC2D"/>
    <w:rsid w:val="1D5DC497"/>
    <w:rsid w:val="1D8602E1"/>
    <w:rsid w:val="1DD2193B"/>
    <w:rsid w:val="1DF47D8A"/>
    <w:rsid w:val="1DF9BBE4"/>
    <w:rsid w:val="1E0D7DAF"/>
    <w:rsid w:val="1E543F0A"/>
    <w:rsid w:val="1E62344E"/>
    <w:rsid w:val="1F3AD75D"/>
    <w:rsid w:val="1F938D00"/>
    <w:rsid w:val="203BADE3"/>
    <w:rsid w:val="20676C44"/>
    <w:rsid w:val="20927BF8"/>
    <w:rsid w:val="20C3ABBD"/>
    <w:rsid w:val="20F269C7"/>
    <w:rsid w:val="21D4533C"/>
    <w:rsid w:val="224C48AC"/>
    <w:rsid w:val="22CEE75C"/>
    <w:rsid w:val="22F84F9C"/>
    <w:rsid w:val="22F988F7"/>
    <w:rsid w:val="237063C0"/>
    <w:rsid w:val="23A61A43"/>
    <w:rsid w:val="23BD4D16"/>
    <w:rsid w:val="23CF410A"/>
    <w:rsid w:val="23D2B5CF"/>
    <w:rsid w:val="23E35F53"/>
    <w:rsid w:val="246619D9"/>
    <w:rsid w:val="2494B3CB"/>
    <w:rsid w:val="250326A4"/>
    <w:rsid w:val="254B77A1"/>
    <w:rsid w:val="255E00B8"/>
    <w:rsid w:val="258E00FC"/>
    <w:rsid w:val="25A8088B"/>
    <w:rsid w:val="25EED633"/>
    <w:rsid w:val="26011856"/>
    <w:rsid w:val="2674ED0E"/>
    <w:rsid w:val="269E4E92"/>
    <w:rsid w:val="26B150DA"/>
    <w:rsid w:val="27505140"/>
    <w:rsid w:val="27575329"/>
    <w:rsid w:val="27F4D76D"/>
    <w:rsid w:val="27F831AF"/>
    <w:rsid w:val="27FEEBA2"/>
    <w:rsid w:val="28C15388"/>
    <w:rsid w:val="295AC602"/>
    <w:rsid w:val="29A2C21E"/>
    <w:rsid w:val="2A6B8F7D"/>
    <w:rsid w:val="2AF2251B"/>
    <w:rsid w:val="2B06ECC2"/>
    <w:rsid w:val="2B44C478"/>
    <w:rsid w:val="2BE38DB1"/>
    <w:rsid w:val="2C8227C9"/>
    <w:rsid w:val="2D2E91BF"/>
    <w:rsid w:val="2DAA73A3"/>
    <w:rsid w:val="2E693F77"/>
    <w:rsid w:val="2E75FCAF"/>
    <w:rsid w:val="2E7908E9"/>
    <w:rsid w:val="2E7F3D02"/>
    <w:rsid w:val="2E83DD87"/>
    <w:rsid w:val="2EEE1F9F"/>
    <w:rsid w:val="2FAD7F0B"/>
    <w:rsid w:val="2FED1235"/>
    <w:rsid w:val="300565EF"/>
    <w:rsid w:val="307C9F33"/>
    <w:rsid w:val="309DEBD9"/>
    <w:rsid w:val="30F801C4"/>
    <w:rsid w:val="324F9530"/>
    <w:rsid w:val="32EEFA9D"/>
    <w:rsid w:val="333ADC5D"/>
    <w:rsid w:val="33639E84"/>
    <w:rsid w:val="34323FFE"/>
    <w:rsid w:val="34498DAD"/>
    <w:rsid w:val="348F105A"/>
    <w:rsid w:val="34926D14"/>
    <w:rsid w:val="34F7AC3D"/>
    <w:rsid w:val="358F420B"/>
    <w:rsid w:val="35AF2686"/>
    <w:rsid w:val="360E3631"/>
    <w:rsid w:val="3610CE67"/>
    <w:rsid w:val="3630EB68"/>
    <w:rsid w:val="366892F3"/>
    <w:rsid w:val="36B6DFD3"/>
    <w:rsid w:val="36D1C50E"/>
    <w:rsid w:val="36FABE84"/>
    <w:rsid w:val="36FC5A2D"/>
    <w:rsid w:val="3738ADB6"/>
    <w:rsid w:val="373968BD"/>
    <w:rsid w:val="37CD6885"/>
    <w:rsid w:val="37E5700D"/>
    <w:rsid w:val="3823D41D"/>
    <w:rsid w:val="38437AC9"/>
    <w:rsid w:val="39545C89"/>
    <w:rsid w:val="396FA92A"/>
    <w:rsid w:val="39930DA5"/>
    <w:rsid w:val="3A810B56"/>
    <w:rsid w:val="3AC4CE3C"/>
    <w:rsid w:val="3AC7FEBB"/>
    <w:rsid w:val="3ADAD50A"/>
    <w:rsid w:val="3B37F059"/>
    <w:rsid w:val="3B3B38F5"/>
    <w:rsid w:val="3B67EC74"/>
    <w:rsid w:val="3BCED9C6"/>
    <w:rsid w:val="3CFB8F88"/>
    <w:rsid w:val="3D28DA66"/>
    <w:rsid w:val="3DB8AC18"/>
    <w:rsid w:val="3DBD5396"/>
    <w:rsid w:val="3E1DC370"/>
    <w:rsid w:val="3E3F193F"/>
    <w:rsid w:val="3E5CBE9C"/>
    <w:rsid w:val="3EAD9F07"/>
    <w:rsid w:val="3EF82E9A"/>
    <w:rsid w:val="3F4484CC"/>
    <w:rsid w:val="3F547C79"/>
    <w:rsid w:val="3F8E2F4D"/>
    <w:rsid w:val="3F8FC46B"/>
    <w:rsid w:val="40D183AF"/>
    <w:rsid w:val="40E5FFBA"/>
    <w:rsid w:val="40FF4EB6"/>
    <w:rsid w:val="41955F9D"/>
    <w:rsid w:val="419FFB3B"/>
    <w:rsid w:val="4212606C"/>
    <w:rsid w:val="438560AA"/>
    <w:rsid w:val="43BE66AC"/>
    <w:rsid w:val="44799A52"/>
    <w:rsid w:val="45924AEC"/>
    <w:rsid w:val="45D58EBA"/>
    <w:rsid w:val="45FA9559"/>
    <w:rsid w:val="463F7200"/>
    <w:rsid w:val="465C27F1"/>
    <w:rsid w:val="46A46E93"/>
    <w:rsid w:val="47748D53"/>
    <w:rsid w:val="47B1AFF1"/>
    <w:rsid w:val="48859048"/>
    <w:rsid w:val="49225E25"/>
    <w:rsid w:val="492D7F8C"/>
    <w:rsid w:val="49A9EE82"/>
    <w:rsid w:val="49C7314A"/>
    <w:rsid w:val="4A07ACE5"/>
    <w:rsid w:val="4A4202E2"/>
    <w:rsid w:val="4A6B234F"/>
    <w:rsid w:val="4A9D0A10"/>
    <w:rsid w:val="4AAC042A"/>
    <w:rsid w:val="4B4CADD0"/>
    <w:rsid w:val="4BA4F5A9"/>
    <w:rsid w:val="4BC34238"/>
    <w:rsid w:val="4CB3D75A"/>
    <w:rsid w:val="4CD1952B"/>
    <w:rsid w:val="4D1F11A7"/>
    <w:rsid w:val="4DCEBB7B"/>
    <w:rsid w:val="4DEEDC25"/>
    <w:rsid w:val="4E000C70"/>
    <w:rsid w:val="4E323820"/>
    <w:rsid w:val="4E6F5850"/>
    <w:rsid w:val="4F12B415"/>
    <w:rsid w:val="4F41527C"/>
    <w:rsid w:val="4F796F08"/>
    <w:rsid w:val="4FCE256C"/>
    <w:rsid w:val="501AFFC6"/>
    <w:rsid w:val="50536817"/>
    <w:rsid w:val="50AB849F"/>
    <w:rsid w:val="51368BE1"/>
    <w:rsid w:val="5154584C"/>
    <w:rsid w:val="52F7774A"/>
    <w:rsid w:val="5320F275"/>
    <w:rsid w:val="532F3391"/>
    <w:rsid w:val="53AFDA22"/>
    <w:rsid w:val="54699DD8"/>
    <w:rsid w:val="547A9016"/>
    <w:rsid w:val="553B92AB"/>
    <w:rsid w:val="5555AF3C"/>
    <w:rsid w:val="5620B199"/>
    <w:rsid w:val="56706E80"/>
    <w:rsid w:val="56741E37"/>
    <w:rsid w:val="569439A1"/>
    <w:rsid w:val="569D2C74"/>
    <w:rsid w:val="56A27B1C"/>
    <w:rsid w:val="5706B5F3"/>
    <w:rsid w:val="5787108D"/>
    <w:rsid w:val="57929538"/>
    <w:rsid w:val="57A37A65"/>
    <w:rsid w:val="57B4EE83"/>
    <w:rsid w:val="57D3F550"/>
    <w:rsid w:val="57EE9B3A"/>
    <w:rsid w:val="58708150"/>
    <w:rsid w:val="58E53CE3"/>
    <w:rsid w:val="591C4073"/>
    <w:rsid w:val="5A280D6C"/>
    <w:rsid w:val="5AADD6BA"/>
    <w:rsid w:val="5AE5969F"/>
    <w:rsid w:val="5B8CB2E2"/>
    <w:rsid w:val="5BCBDEE8"/>
    <w:rsid w:val="5BDDC959"/>
    <w:rsid w:val="5C16FED6"/>
    <w:rsid w:val="5CA61600"/>
    <w:rsid w:val="5CA619DA"/>
    <w:rsid w:val="5CF570AD"/>
    <w:rsid w:val="5CF8137C"/>
    <w:rsid w:val="5D0F3DFD"/>
    <w:rsid w:val="5DC6CF92"/>
    <w:rsid w:val="5DDBAFBA"/>
    <w:rsid w:val="5DE8CF8D"/>
    <w:rsid w:val="5E93AD61"/>
    <w:rsid w:val="5F3E2DE2"/>
    <w:rsid w:val="5FFEAB35"/>
    <w:rsid w:val="6006B6A5"/>
    <w:rsid w:val="605CDE16"/>
    <w:rsid w:val="6068C62C"/>
    <w:rsid w:val="6079A3B7"/>
    <w:rsid w:val="60AB6494"/>
    <w:rsid w:val="60C338C5"/>
    <w:rsid w:val="619F05C9"/>
    <w:rsid w:val="621C7597"/>
    <w:rsid w:val="627DA7A8"/>
    <w:rsid w:val="62F9995A"/>
    <w:rsid w:val="630EBA69"/>
    <w:rsid w:val="6364A3E8"/>
    <w:rsid w:val="64734336"/>
    <w:rsid w:val="6513D4B2"/>
    <w:rsid w:val="65B1C9A1"/>
    <w:rsid w:val="65D97E5E"/>
    <w:rsid w:val="65DA1F04"/>
    <w:rsid w:val="66004C2C"/>
    <w:rsid w:val="662F725F"/>
    <w:rsid w:val="66333EE0"/>
    <w:rsid w:val="6740825F"/>
    <w:rsid w:val="67549A61"/>
    <w:rsid w:val="676AF2A5"/>
    <w:rsid w:val="67B2EB24"/>
    <w:rsid w:val="67B6BD41"/>
    <w:rsid w:val="6826D3B9"/>
    <w:rsid w:val="687BA1FF"/>
    <w:rsid w:val="695D2BFA"/>
    <w:rsid w:val="69F8BCD4"/>
    <w:rsid w:val="6AE244B0"/>
    <w:rsid w:val="6B863C7F"/>
    <w:rsid w:val="6BA345A8"/>
    <w:rsid w:val="6BDA095B"/>
    <w:rsid w:val="6C4A9310"/>
    <w:rsid w:val="6DAA20E5"/>
    <w:rsid w:val="6E39A99D"/>
    <w:rsid w:val="6EDB6F14"/>
    <w:rsid w:val="6F25F04E"/>
    <w:rsid w:val="6F759D69"/>
    <w:rsid w:val="6FC3E2FC"/>
    <w:rsid w:val="6FD432CB"/>
    <w:rsid w:val="70C2C673"/>
    <w:rsid w:val="71E406D0"/>
    <w:rsid w:val="72434694"/>
    <w:rsid w:val="726A410F"/>
    <w:rsid w:val="7288481B"/>
    <w:rsid w:val="72AAA75B"/>
    <w:rsid w:val="7333B884"/>
    <w:rsid w:val="734F0C51"/>
    <w:rsid w:val="7533B8B9"/>
    <w:rsid w:val="75B36CDA"/>
    <w:rsid w:val="75F25260"/>
    <w:rsid w:val="765FE8BA"/>
    <w:rsid w:val="766739B0"/>
    <w:rsid w:val="7669C809"/>
    <w:rsid w:val="76745802"/>
    <w:rsid w:val="778D629B"/>
    <w:rsid w:val="77CC3202"/>
    <w:rsid w:val="787AA8C1"/>
    <w:rsid w:val="789495C9"/>
    <w:rsid w:val="78B9DAE6"/>
    <w:rsid w:val="78D1280F"/>
    <w:rsid w:val="793C7690"/>
    <w:rsid w:val="79B3619A"/>
    <w:rsid w:val="79F64EBF"/>
    <w:rsid w:val="7A18BB6E"/>
    <w:rsid w:val="7A2784F4"/>
    <w:rsid w:val="7A366669"/>
    <w:rsid w:val="7A7C7DD1"/>
    <w:rsid w:val="7B544874"/>
    <w:rsid w:val="7BF2647D"/>
    <w:rsid w:val="7C00F434"/>
    <w:rsid w:val="7C3196FB"/>
    <w:rsid w:val="7C8954F6"/>
    <w:rsid w:val="7C8FAA53"/>
    <w:rsid w:val="7D45AAC0"/>
    <w:rsid w:val="7D5A8A94"/>
    <w:rsid w:val="7E3B86B4"/>
    <w:rsid w:val="7ED865FB"/>
    <w:rsid w:val="7FAA01E2"/>
    <w:rsid w:val="7FE54F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6303E2"/>
  <w15:docId w15:val="{921EB704-0139-4AFA-80FD-099EAB61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15B2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5B2B"/>
    <w:rPr>
      <w:rFonts w:ascii="Lucida Grande" w:hAnsi="Lucida Grande" w:cs="Lucida Grande"/>
      <w:sz w:val="18"/>
      <w:szCs w:val="18"/>
    </w:rPr>
  </w:style>
  <w:style w:type="paragraph" w:styleId="NormalWeb">
    <w:name w:val="Normal (Web)"/>
    <w:basedOn w:val="Normal"/>
    <w:uiPriority w:val="99"/>
    <w:semiHidden/>
    <w:unhideWhenUsed/>
    <w:rsid w:val="00B05211"/>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B71F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834">
      <w:bodyDiv w:val="1"/>
      <w:marLeft w:val="0"/>
      <w:marRight w:val="0"/>
      <w:marTop w:val="0"/>
      <w:marBottom w:val="0"/>
      <w:divBdr>
        <w:top w:val="none" w:sz="0" w:space="0" w:color="auto"/>
        <w:left w:val="none" w:sz="0" w:space="0" w:color="auto"/>
        <w:bottom w:val="none" w:sz="0" w:space="0" w:color="auto"/>
        <w:right w:val="none" w:sz="0" w:space="0" w:color="auto"/>
      </w:divBdr>
      <w:divsChild>
        <w:div w:id="1480611711">
          <w:marLeft w:val="547"/>
          <w:marRight w:val="0"/>
          <w:marTop w:val="96"/>
          <w:marBottom w:val="0"/>
          <w:divBdr>
            <w:top w:val="none" w:sz="0" w:space="0" w:color="auto"/>
            <w:left w:val="none" w:sz="0" w:space="0" w:color="auto"/>
            <w:bottom w:val="none" w:sz="0" w:space="0" w:color="auto"/>
            <w:right w:val="none" w:sz="0" w:space="0" w:color="auto"/>
          </w:divBdr>
        </w:div>
        <w:div w:id="1557938237">
          <w:marLeft w:val="547"/>
          <w:marRight w:val="0"/>
          <w:marTop w:val="96"/>
          <w:marBottom w:val="0"/>
          <w:divBdr>
            <w:top w:val="none" w:sz="0" w:space="0" w:color="auto"/>
            <w:left w:val="none" w:sz="0" w:space="0" w:color="auto"/>
            <w:bottom w:val="none" w:sz="0" w:space="0" w:color="auto"/>
            <w:right w:val="none" w:sz="0" w:space="0" w:color="auto"/>
          </w:divBdr>
        </w:div>
        <w:div w:id="420294118">
          <w:marLeft w:val="547"/>
          <w:marRight w:val="0"/>
          <w:marTop w:val="96"/>
          <w:marBottom w:val="0"/>
          <w:divBdr>
            <w:top w:val="none" w:sz="0" w:space="0" w:color="auto"/>
            <w:left w:val="none" w:sz="0" w:space="0" w:color="auto"/>
            <w:bottom w:val="none" w:sz="0" w:space="0" w:color="auto"/>
            <w:right w:val="none" w:sz="0" w:space="0" w:color="auto"/>
          </w:divBdr>
        </w:div>
        <w:div w:id="1189562236">
          <w:marLeft w:val="547"/>
          <w:marRight w:val="0"/>
          <w:marTop w:val="96"/>
          <w:marBottom w:val="0"/>
          <w:divBdr>
            <w:top w:val="none" w:sz="0" w:space="0" w:color="auto"/>
            <w:left w:val="none" w:sz="0" w:space="0" w:color="auto"/>
            <w:bottom w:val="none" w:sz="0" w:space="0" w:color="auto"/>
            <w:right w:val="none" w:sz="0" w:space="0" w:color="auto"/>
          </w:divBdr>
        </w:div>
        <w:div w:id="611323007">
          <w:marLeft w:val="547"/>
          <w:marRight w:val="0"/>
          <w:marTop w:val="96"/>
          <w:marBottom w:val="0"/>
          <w:divBdr>
            <w:top w:val="none" w:sz="0" w:space="0" w:color="auto"/>
            <w:left w:val="none" w:sz="0" w:space="0" w:color="auto"/>
            <w:bottom w:val="none" w:sz="0" w:space="0" w:color="auto"/>
            <w:right w:val="none" w:sz="0" w:space="0" w:color="auto"/>
          </w:divBdr>
        </w:div>
        <w:div w:id="256793003">
          <w:marLeft w:val="547"/>
          <w:marRight w:val="0"/>
          <w:marTop w:val="96"/>
          <w:marBottom w:val="0"/>
          <w:divBdr>
            <w:top w:val="none" w:sz="0" w:space="0" w:color="auto"/>
            <w:left w:val="none" w:sz="0" w:space="0" w:color="auto"/>
            <w:bottom w:val="none" w:sz="0" w:space="0" w:color="auto"/>
            <w:right w:val="none" w:sz="0" w:space="0" w:color="auto"/>
          </w:divBdr>
        </w:div>
        <w:div w:id="1953517142">
          <w:marLeft w:val="547"/>
          <w:marRight w:val="0"/>
          <w:marTop w:val="96"/>
          <w:marBottom w:val="0"/>
          <w:divBdr>
            <w:top w:val="none" w:sz="0" w:space="0" w:color="auto"/>
            <w:left w:val="none" w:sz="0" w:space="0" w:color="auto"/>
            <w:bottom w:val="none" w:sz="0" w:space="0" w:color="auto"/>
            <w:right w:val="none" w:sz="0" w:space="0" w:color="auto"/>
          </w:divBdr>
        </w:div>
        <w:div w:id="368839833">
          <w:marLeft w:val="547"/>
          <w:marRight w:val="0"/>
          <w:marTop w:val="96"/>
          <w:marBottom w:val="0"/>
          <w:divBdr>
            <w:top w:val="none" w:sz="0" w:space="0" w:color="auto"/>
            <w:left w:val="none" w:sz="0" w:space="0" w:color="auto"/>
            <w:bottom w:val="none" w:sz="0" w:space="0" w:color="auto"/>
            <w:right w:val="none" w:sz="0" w:space="0" w:color="auto"/>
          </w:divBdr>
        </w:div>
        <w:div w:id="875775264">
          <w:marLeft w:val="547"/>
          <w:marRight w:val="0"/>
          <w:marTop w:val="96"/>
          <w:marBottom w:val="0"/>
          <w:divBdr>
            <w:top w:val="none" w:sz="0" w:space="0" w:color="auto"/>
            <w:left w:val="none" w:sz="0" w:space="0" w:color="auto"/>
            <w:bottom w:val="none" w:sz="0" w:space="0" w:color="auto"/>
            <w:right w:val="none" w:sz="0" w:space="0" w:color="auto"/>
          </w:divBdr>
        </w:div>
        <w:div w:id="1565486483">
          <w:marLeft w:val="547"/>
          <w:marRight w:val="0"/>
          <w:marTop w:val="96"/>
          <w:marBottom w:val="0"/>
          <w:divBdr>
            <w:top w:val="none" w:sz="0" w:space="0" w:color="auto"/>
            <w:left w:val="none" w:sz="0" w:space="0" w:color="auto"/>
            <w:bottom w:val="none" w:sz="0" w:space="0" w:color="auto"/>
            <w:right w:val="none" w:sz="0" w:space="0" w:color="auto"/>
          </w:divBdr>
        </w:div>
        <w:div w:id="1633092775">
          <w:marLeft w:val="547"/>
          <w:marRight w:val="0"/>
          <w:marTop w:val="96"/>
          <w:marBottom w:val="0"/>
          <w:divBdr>
            <w:top w:val="none" w:sz="0" w:space="0" w:color="auto"/>
            <w:left w:val="none" w:sz="0" w:space="0" w:color="auto"/>
            <w:bottom w:val="none" w:sz="0" w:space="0" w:color="auto"/>
            <w:right w:val="none" w:sz="0" w:space="0" w:color="auto"/>
          </w:divBdr>
        </w:div>
      </w:divsChild>
    </w:div>
    <w:div w:id="24143174">
      <w:bodyDiv w:val="1"/>
      <w:marLeft w:val="0"/>
      <w:marRight w:val="0"/>
      <w:marTop w:val="0"/>
      <w:marBottom w:val="0"/>
      <w:divBdr>
        <w:top w:val="none" w:sz="0" w:space="0" w:color="auto"/>
        <w:left w:val="none" w:sz="0" w:space="0" w:color="auto"/>
        <w:bottom w:val="none" w:sz="0" w:space="0" w:color="auto"/>
        <w:right w:val="none" w:sz="0" w:space="0" w:color="auto"/>
      </w:divBdr>
      <w:divsChild>
        <w:div w:id="243690651">
          <w:marLeft w:val="547"/>
          <w:marRight w:val="0"/>
          <w:marTop w:val="115"/>
          <w:marBottom w:val="0"/>
          <w:divBdr>
            <w:top w:val="none" w:sz="0" w:space="0" w:color="auto"/>
            <w:left w:val="none" w:sz="0" w:space="0" w:color="auto"/>
            <w:bottom w:val="none" w:sz="0" w:space="0" w:color="auto"/>
            <w:right w:val="none" w:sz="0" w:space="0" w:color="auto"/>
          </w:divBdr>
        </w:div>
        <w:div w:id="693072374">
          <w:marLeft w:val="547"/>
          <w:marRight w:val="0"/>
          <w:marTop w:val="96"/>
          <w:marBottom w:val="0"/>
          <w:divBdr>
            <w:top w:val="none" w:sz="0" w:space="0" w:color="auto"/>
            <w:left w:val="none" w:sz="0" w:space="0" w:color="auto"/>
            <w:bottom w:val="none" w:sz="0" w:space="0" w:color="auto"/>
            <w:right w:val="none" w:sz="0" w:space="0" w:color="auto"/>
          </w:divBdr>
        </w:div>
        <w:div w:id="1874489922">
          <w:marLeft w:val="547"/>
          <w:marRight w:val="0"/>
          <w:marTop w:val="115"/>
          <w:marBottom w:val="0"/>
          <w:divBdr>
            <w:top w:val="none" w:sz="0" w:space="0" w:color="auto"/>
            <w:left w:val="none" w:sz="0" w:space="0" w:color="auto"/>
            <w:bottom w:val="none" w:sz="0" w:space="0" w:color="auto"/>
            <w:right w:val="none" w:sz="0" w:space="0" w:color="auto"/>
          </w:divBdr>
        </w:div>
        <w:div w:id="1218736191">
          <w:marLeft w:val="547"/>
          <w:marRight w:val="0"/>
          <w:marTop w:val="115"/>
          <w:marBottom w:val="0"/>
          <w:divBdr>
            <w:top w:val="none" w:sz="0" w:space="0" w:color="auto"/>
            <w:left w:val="none" w:sz="0" w:space="0" w:color="auto"/>
            <w:bottom w:val="none" w:sz="0" w:space="0" w:color="auto"/>
            <w:right w:val="none" w:sz="0" w:space="0" w:color="auto"/>
          </w:divBdr>
        </w:div>
        <w:div w:id="1068185579">
          <w:marLeft w:val="547"/>
          <w:marRight w:val="0"/>
          <w:marTop w:val="115"/>
          <w:marBottom w:val="0"/>
          <w:divBdr>
            <w:top w:val="none" w:sz="0" w:space="0" w:color="auto"/>
            <w:left w:val="none" w:sz="0" w:space="0" w:color="auto"/>
            <w:bottom w:val="none" w:sz="0" w:space="0" w:color="auto"/>
            <w:right w:val="none" w:sz="0" w:space="0" w:color="auto"/>
          </w:divBdr>
        </w:div>
        <w:div w:id="1298878449">
          <w:marLeft w:val="547"/>
          <w:marRight w:val="0"/>
          <w:marTop w:val="115"/>
          <w:marBottom w:val="0"/>
          <w:divBdr>
            <w:top w:val="none" w:sz="0" w:space="0" w:color="auto"/>
            <w:left w:val="none" w:sz="0" w:space="0" w:color="auto"/>
            <w:bottom w:val="none" w:sz="0" w:space="0" w:color="auto"/>
            <w:right w:val="none" w:sz="0" w:space="0" w:color="auto"/>
          </w:divBdr>
        </w:div>
        <w:div w:id="1253122216">
          <w:marLeft w:val="547"/>
          <w:marRight w:val="0"/>
          <w:marTop w:val="115"/>
          <w:marBottom w:val="0"/>
          <w:divBdr>
            <w:top w:val="none" w:sz="0" w:space="0" w:color="auto"/>
            <w:left w:val="none" w:sz="0" w:space="0" w:color="auto"/>
            <w:bottom w:val="none" w:sz="0" w:space="0" w:color="auto"/>
            <w:right w:val="none" w:sz="0" w:space="0" w:color="auto"/>
          </w:divBdr>
        </w:div>
        <w:div w:id="513762508">
          <w:marLeft w:val="547"/>
          <w:marRight w:val="0"/>
          <w:marTop w:val="115"/>
          <w:marBottom w:val="0"/>
          <w:divBdr>
            <w:top w:val="none" w:sz="0" w:space="0" w:color="auto"/>
            <w:left w:val="none" w:sz="0" w:space="0" w:color="auto"/>
            <w:bottom w:val="none" w:sz="0" w:space="0" w:color="auto"/>
            <w:right w:val="none" w:sz="0" w:space="0" w:color="auto"/>
          </w:divBdr>
        </w:div>
      </w:divsChild>
    </w:div>
    <w:div w:id="152527585">
      <w:bodyDiv w:val="1"/>
      <w:marLeft w:val="0"/>
      <w:marRight w:val="0"/>
      <w:marTop w:val="0"/>
      <w:marBottom w:val="0"/>
      <w:divBdr>
        <w:top w:val="none" w:sz="0" w:space="0" w:color="auto"/>
        <w:left w:val="none" w:sz="0" w:space="0" w:color="auto"/>
        <w:bottom w:val="none" w:sz="0" w:space="0" w:color="auto"/>
        <w:right w:val="none" w:sz="0" w:space="0" w:color="auto"/>
      </w:divBdr>
    </w:div>
    <w:div w:id="214125592">
      <w:bodyDiv w:val="1"/>
      <w:marLeft w:val="0"/>
      <w:marRight w:val="0"/>
      <w:marTop w:val="0"/>
      <w:marBottom w:val="0"/>
      <w:divBdr>
        <w:top w:val="none" w:sz="0" w:space="0" w:color="auto"/>
        <w:left w:val="none" w:sz="0" w:space="0" w:color="auto"/>
        <w:bottom w:val="none" w:sz="0" w:space="0" w:color="auto"/>
        <w:right w:val="none" w:sz="0" w:space="0" w:color="auto"/>
      </w:divBdr>
      <w:divsChild>
        <w:div w:id="1150557707">
          <w:marLeft w:val="547"/>
          <w:marRight w:val="0"/>
          <w:marTop w:val="154"/>
          <w:marBottom w:val="0"/>
          <w:divBdr>
            <w:top w:val="none" w:sz="0" w:space="0" w:color="auto"/>
            <w:left w:val="none" w:sz="0" w:space="0" w:color="auto"/>
            <w:bottom w:val="none" w:sz="0" w:space="0" w:color="auto"/>
            <w:right w:val="none" w:sz="0" w:space="0" w:color="auto"/>
          </w:divBdr>
        </w:div>
        <w:div w:id="160437432">
          <w:marLeft w:val="547"/>
          <w:marRight w:val="0"/>
          <w:marTop w:val="154"/>
          <w:marBottom w:val="0"/>
          <w:divBdr>
            <w:top w:val="none" w:sz="0" w:space="0" w:color="auto"/>
            <w:left w:val="none" w:sz="0" w:space="0" w:color="auto"/>
            <w:bottom w:val="none" w:sz="0" w:space="0" w:color="auto"/>
            <w:right w:val="none" w:sz="0" w:space="0" w:color="auto"/>
          </w:divBdr>
        </w:div>
        <w:div w:id="82803671">
          <w:marLeft w:val="547"/>
          <w:marRight w:val="0"/>
          <w:marTop w:val="154"/>
          <w:marBottom w:val="0"/>
          <w:divBdr>
            <w:top w:val="none" w:sz="0" w:space="0" w:color="auto"/>
            <w:left w:val="none" w:sz="0" w:space="0" w:color="auto"/>
            <w:bottom w:val="none" w:sz="0" w:space="0" w:color="auto"/>
            <w:right w:val="none" w:sz="0" w:space="0" w:color="auto"/>
          </w:divBdr>
        </w:div>
      </w:divsChild>
    </w:div>
    <w:div w:id="287929529">
      <w:bodyDiv w:val="1"/>
      <w:marLeft w:val="0"/>
      <w:marRight w:val="0"/>
      <w:marTop w:val="0"/>
      <w:marBottom w:val="0"/>
      <w:divBdr>
        <w:top w:val="none" w:sz="0" w:space="0" w:color="auto"/>
        <w:left w:val="none" w:sz="0" w:space="0" w:color="auto"/>
        <w:bottom w:val="none" w:sz="0" w:space="0" w:color="auto"/>
        <w:right w:val="none" w:sz="0" w:space="0" w:color="auto"/>
      </w:divBdr>
      <w:divsChild>
        <w:div w:id="232929951">
          <w:marLeft w:val="547"/>
          <w:marRight w:val="0"/>
          <w:marTop w:val="154"/>
          <w:marBottom w:val="0"/>
          <w:divBdr>
            <w:top w:val="none" w:sz="0" w:space="0" w:color="auto"/>
            <w:left w:val="none" w:sz="0" w:space="0" w:color="auto"/>
            <w:bottom w:val="none" w:sz="0" w:space="0" w:color="auto"/>
            <w:right w:val="none" w:sz="0" w:space="0" w:color="auto"/>
          </w:divBdr>
        </w:div>
        <w:div w:id="1406339854">
          <w:marLeft w:val="547"/>
          <w:marRight w:val="0"/>
          <w:marTop w:val="154"/>
          <w:marBottom w:val="0"/>
          <w:divBdr>
            <w:top w:val="none" w:sz="0" w:space="0" w:color="auto"/>
            <w:left w:val="none" w:sz="0" w:space="0" w:color="auto"/>
            <w:bottom w:val="none" w:sz="0" w:space="0" w:color="auto"/>
            <w:right w:val="none" w:sz="0" w:space="0" w:color="auto"/>
          </w:divBdr>
        </w:div>
        <w:div w:id="727923678">
          <w:marLeft w:val="547"/>
          <w:marRight w:val="0"/>
          <w:marTop w:val="154"/>
          <w:marBottom w:val="0"/>
          <w:divBdr>
            <w:top w:val="none" w:sz="0" w:space="0" w:color="auto"/>
            <w:left w:val="none" w:sz="0" w:space="0" w:color="auto"/>
            <w:bottom w:val="none" w:sz="0" w:space="0" w:color="auto"/>
            <w:right w:val="none" w:sz="0" w:space="0" w:color="auto"/>
          </w:divBdr>
        </w:div>
        <w:div w:id="135145959">
          <w:marLeft w:val="547"/>
          <w:marRight w:val="0"/>
          <w:marTop w:val="154"/>
          <w:marBottom w:val="0"/>
          <w:divBdr>
            <w:top w:val="none" w:sz="0" w:space="0" w:color="auto"/>
            <w:left w:val="none" w:sz="0" w:space="0" w:color="auto"/>
            <w:bottom w:val="none" w:sz="0" w:space="0" w:color="auto"/>
            <w:right w:val="none" w:sz="0" w:space="0" w:color="auto"/>
          </w:divBdr>
        </w:div>
        <w:div w:id="298463090">
          <w:marLeft w:val="1166"/>
          <w:marRight w:val="0"/>
          <w:marTop w:val="134"/>
          <w:marBottom w:val="0"/>
          <w:divBdr>
            <w:top w:val="none" w:sz="0" w:space="0" w:color="auto"/>
            <w:left w:val="none" w:sz="0" w:space="0" w:color="auto"/>
            <w:bottom w:val="none" w:sz="0" w:space="0" w:color="auto"/>
            <w:right w:val="none" w:sz="0" w:space="0" w:color="auto"/>
          </w:divBdr>
        </w:div>
        <w:div w:id="278296396">
          <w:marLeft w:val="547"/>
          <w:marRight w:val="0"/>
          <w:marTop w:val="154"/>
          <w:marBottom w:val="0"/>
          <w:divBdr>
            <w:top w:val="none" w:sz="0" w:space="0" w:color="auto"/>
            <w:left w:val="none" w:sz="0" w:space="0" w:color="auto"/>
            <w:bottom w:val="none" w:sz="0" w:space="0" w:color="auto"/>
            <w:right w:val="none" w:sz="0" w:space="0" w:color="auto"/>
          </w:divBdr>
        </w:div>
        <w:div w:id="152987679">
          <w:marLeft w:val="1166"/>
          <w:marRight w:val="0"/>
          <w:marTop w:val="134"/>
          <w:marBottom w:val="0"/>
          <w:divBdr>
            <w:top w:val="none" w:sz="0" w:space="0" w:color="auto"/>
            <w:left w:val="none" w:sz="0" w:space="0" w:color="auto"/>
            <w:bottom w:val="none" w:sz="0" w:space="0" w:color="auto"/>
            <w:right w:val="none" w:sz="0" w:space="0" w:color="auto"/>
          </w:divBdr>
        </w:div>
      </w:divsChild>
    </w:div>
    <w:div w:id="328487074">
      <w:bodyDiv w:val="1"/>
      <w:marLeft w:val="0"/>
      <w:marRight w:val="0"/>
      <w:marTop w:val="0"/>
      <w:marBottom w:val="0"/>
      <w:divBdr>
        <w:top w:val="none" w:sz="0" w:space="0" w:color="auto"/>
        <w:left w:val="none" w:sz="0" w:space="0" w:color="auto"/>
        <w:bottom w:val="none" w:sz="0" w:space="0" w:color="auto"/>
        <w:right w:val="none" w:sz="0" w:space="0" w:color="auto"/>
      </w:divBdr>
      <w:divsChild>
        <w:div w:id="409011871">
          <w:marLeft w:val="547"/>
          <w:marRight w:val="0"/>
          <w:marTop w:val="125"/>
          <w:marBottom w:val="0"/>
          <w:divBdr>
            <w:top w:val="none" w:sz="0" w:space="0" w:color="auto"/>
            <w:left w:val="none" w:sz="0" w:space="0" w:color="auto"/>
            <w:bottom w:val="none" w:sz="0" w:space="0" w:color="auto"/>
            <w:right w:val="none" w:sz="0" w:space="0" w:color="auto"/>
          </w:divBdr>
        </w:div>
        <w:div w:id="1977757357">
          <w:marLeft w:val="547"/>
          <w:marRight w:val="0"/>
          <w:marTop w:val="125"/>
          <w:marBottom w:val="0"/>
          <w:divBdr>
            <w:top w:val="none" w:sz="0" w:space="0" w:color="auto"/>
            <w:left w:val="none" w:sz="0" w:space="0" w:color="auto"/>
            <w:bottom w:val="none" w:sz="0" w:space="0" w:color="auto"/>
            <w:right w:val="none" w:sz="0" w:space="0" w:color="auto"/>
          </w:divBdr>
        </w:div>
        <w:div w:id="391270823">
          <w:marLeft w:val="547"/>
          <w:marRight w:val="0"/>
          <w:marTop w:val="125"/>
          <w:marBottom w:val="0"/>
          <w:divBdr>
            <w:top w:val="none" w:sz="0" w:space="0" w:color="auto"/>
            <w:left w:val="none" w:sz="0" w:space="0" w:color="auto"/>
            <w:bottom w:val="none" w:sz="0" w:space="0" w:color="auto"/>
            <w:right w:val="none" w:sz="0" w:space="0" w:color="auto"/>
          </w:divBdr>
        </w:div>
      </w:divsChild>
    </w:div>
    <w:div w:id="367951389">
      <w:bodyDiv w:val="1"/>
      <w:marLeft w:val="0"/>
      <w:marRight w:val="0"/>
      <w:marTop w:val="0"/>
      <w:marBottom w:val="0"/>
      <w:divBdr>
        <w:top w:val="none" w:sz="0" w:space="0" w:color="auto"/>
        <w:left w:val="none" w:sz="0" w:space="0" w:color="auto"/>
        <w:bottom w:val="none" w:sz="0" w:space="0" w:color="auto"/>
        <w:right w:val="none" w:sz="0" w:space="0" w:color="auto"/>
      </w:divBdr>
      <w:divsChild>
        <w:div w:id="291327542">
          <w:marLeft w:val="547"/>
          <w:marRight w:val="0"/>
          <w:marTop w:val="134"/>
          <w:marBottom w:val="0"/>
          <w:divBdr>
            <w:top w:val="none" w:sz="0" w:space="0" w:color="auto"/>
            <w:left w:val="none" w:sz="0" w:space="0" w:color="auto"/>
            <w:bottom w:val="none" w:sz="0" w:space="0" w:color="auto"/>
            <w:right w:val="none" w:sz="0" w:space="0" w:color="auto"/>
          </w:divBdr>
        </w:div>
        <w:div w:id="670328669">
          <w:marLeft w:val="547"/>
          <w:marRight w:val="0"/>
          <w:marTop w:val="134"/>
          <w:marBottom w:val="0"/>
          <w:divBdr>
            <w:top w:val="none" w:sz="0" w:space="0" w:color="auto"/>
            <w:left w:val="none" w:sz="0" w:space="0" w:color="auto"/>
            <w:bottom w:val="none" w:sz="0" w:space="0" w:color="auto"/>
            <w:right w:val="none" w:sz="0" w:space="0" w:color="auto"/>
          </w:divBdr>
        </w:div>
        <w:div w:id="11884979">
          <w:marLeft w:val="547"/>
          <w:marRight w:val="0"/>
          <w:marTop w:val="134"/>
          <w:marBottom w:val="0"/>
          <w:divBdr>
            <w:top w:val="none" w:sz="0" w:space="0" w:color="auto"/>
            <w:left w:val="none" w:sz="0" w:space="0" w:color="auto"/>
            <w:bottom w:val="none" w:sz="0" w:space="0" w:color="auto"/>
            <w:right w:val="none" w:sz="0" w:space="0" w:color="auto"/>
          </w:divBdr>
        </w:div>
        <w:div w:id="257518146">
          <w:marLeft w:val="547"/>
          <w:marRight w:val="0"/>
          <w:marTop w:val="134"/>
          <w:marBottom w:val="0"/>
          <w:divBdr>
            <w:top w:val="none" w:sz="0" w:space="0" w:color="auto"/>
            <w:left w:val="none" w:sz="0" w:space="0" w:color="auto"/>
            <w:bottom w:val="none" w:sz="0" w:space="0" w:color="auto"/>
            <w:right w:val="none" w:sz="0" w:space="0" w:color="auto"/>
          </w:divBdr>
        </w:div>
      </w:divsChild>
    </w:div>
    <w:div w:id="386488690">
      <w:bodyDiv w:val="1"/>
      <w:marLeft w:val="0"/>
      <w:marRight w:val="0"/>
      <w:marTop w:val="0"/>
      <w:marBottom w:val="0"/>
      <w:divBdr>
        <w:top w:val="none" w:sz="0" w:space="0" w:color="auto"/>
        <w:left w:val="none" w:sz="0" w:space="0" w:color="auto"/>
        <w:bottom w:val="none" w:sz="0" w:space="0" w:color="auto"/>
        <w:right w:val="none" w:sz="0" w:space="0" w:color="auto"/>
      </w:divBdr>
      <w:divsChild>
        <w:div w:id="1761096802">
          <w:marLeft w:val="547"/>
          <w:marRight w:val="0"/>
          <w:marTop w:val="134"/>
          <w:marBottom w:val="0"/>
          <w:divBdr>
            <w:top w:val="none" w:sz="0" w:space="0" w:color="auto"/>
            <w:left w:val="none" w:sz="0" w:space="0" w:color="auto"/>
            <w:bottom w:val="none" w:sz="0" w:space="0" w:color="auto"/>
            <w:right w:val="none" w:sz="0" w:space="0" w:color="auto"/>
          </w:divBdr>
        </w:div>
        <w:div w:id="1602224987">
          <w:marLeft w:val="547"/>
          <w:marRight w:val="0"/>
          <w:marTop w:val="134"/>
          <w:marBottom w:val="0"/>
          <w:divBdr>
            <w:top w:val="none" w:sz="0" w:space="0" w:color="auto"/>
            <w:left w:val="none" w:sz="0" w:space="0" w:color="auto"/>
            <w:bottom w:val="none" w:sz="0" w:space="0" w:color="auto"/>
            <w:right w:val="none" w:sz="0" w:space="0" w:color="auto"/>
          </w:divBdr>
        </w:div>
        <w:div w:id="1275559175">
          <w:marLeft w:val="547"/>
          <w:marRight w:val="0"/>
          <w:marTop w:val="134"/>
          <w:marBottom w:val="0"/>
          <w:divBdr>
            <w:top w:val="none" w:sz="0" w:space="0" w:color="auto"/>
            <w:left w:val="none" w:sz="0" w:space="0" w:color="auto"/>
            <w:bottom w:val="none" w:sz="0" w:space="0" w:color="auto"/>
            <w:right w:val="none" w:sz="0" w:space="0" w:color="auto"/>
          </w:divBdr>
        </w:div>
      </w:divsChild>
    </w:div>
    <w:div w:id="581722107">
      <w:bodyDiv w:val="1"/>
      <w:marLeft w:val="0"/>
      <w:marRight w:val="0"/>
      <w:marTop w:val="0"/>
      <w:marBottom w:val="0"/>
      <w:divBdr>
        <w:top w:val="none" w:sz="0" w:space="0" w:color="auto"/>
        <w:left w:val="none" w:sz="0" w:space="0" w:color="auto"/>
        <w:bottom w:val="none" w:sz="0" w:space="0" w:color="auto"/>
        <w:right w:val="none" w:sz="0" w:space="0" w:color="auto"/>
      </w:divBdr>
      <w:divsChild>
        <w:div w:id="1305550019">
          <w:marLeft w:val="547"/>
          <w:marRight w:val="0"/>
          <w:marTop w:val="154"/>
          <w:marBottom w:val="0"/>
          <w:divBdr>
            <w:top w:val="none" w:sz="0" w:space="0" w:color="auto"/>
            <w:left w:val="none" w:sz="0" w:space="0" w:color="auto"/>
            <w:bottom w:val="none" w:sz="0" w:space="0" w:color="auto"/>
            <w:right w:val="none" w:sz="0" w:space="0" w:color="auto"/>
          </w:divBdr>
        </w:div>
        <w:div w:id="310671647">
          <w:marLeft w:val="547"/>
          <w:marRight w:val="0"/>
          <w:marTop w:val="154"/>
          <w:marBottom w:val="0"/>
          <w:divBdr>
            <w:top w:val="none" w:sz="0" w:space="0" w:color="auto"/>
            <w:left w:val="none" w:sz="0" w:space="0" w:color="auto"/>
            <w:bottom w:val="none" w:sz="0" w:space="0" w:color="auto"/>
            <w:right w:val="none" w:sz="0" w:space="0" w:color="auto"/>
          </w:divBdr>
        </w:div>
        <w:div w:id="1269698849">
          <w:marLeft w:val="547"/>
          <w:marRight w:val="0"/>
          <w:marTop w:val="154"/>
          <w:marBottom w:val="0"/>
          <w:divBdr>
            <w:top w:val="none" w:sz="0" w:space="0" w:color="auto"/>
            <w:left w:val="none" w:sz="0" w:space="0" w:color="auto"/>
            <w:bottom w:val="none" w:sz="0" w:space="0" w:color="auto"/>
            <w:right w:val="none" w:sz="0" w:space="0" w:color="auto"/>
          </w:divBdr>
        </w:div>
      </w:divsChild>
    </w:div>
    <w:div w:id="685715197">
      <w:bodyDiv w:val="1"/>
      <w:marLeft w:val="0"/>
      <w:marRight w:val="0"/>
      <w:marTop w:val="0"/>
      <w:marBottom w:val="0"/>
      <w:divBdr>
        <w:top w:val="none" w:sz="0" w:space="0" w:color="auto"/>
        <w:left w:val="none" w:sz="0" w:space="0" w:color="auto"/>
        <w:bottom w:val="none" w:sz="0" w:space="0" w:color="auto"/>
        <w:right w:val="none" w:sz="0" w:space="0" w:color="auto"/>
      </w:divBdr>
      <w:divsChild>
        <w:div w:id="1802918007">
          <w:marLeft w:val="547"/>
          <w:marRight w:val="0"/>
          <w:marTop w:val="134"/>
          <w:marBottom w:val="0"/>
          <w:divBdr>
            <w:top w:val="none" w:sz="0" w:space="0" w:color="auto"/>
            <w:left w:val="none" w:sz="0" w:space="0" w:color="auto"/>
            <w:bottom w:val="none" w:sz="0" w:space="0" w:color="auto"/>
            <w:right w:val="none" w:sz="0" w:space="0" w:color="auto"/>
          </w:divBdr>
        </w:div>
        <w:div w:id="1898467837">
          <w:marLeft w:val="547"/>
          <w:marRight w:val="0"/>
          <w:marTop w:val="134"/>
          <w:marBottom w:val="0"/>
          <w:divBdr>
            <w:top w:val="none" w:sz="0" w:space="0" w:color="auto"/>
            <w:left w:val="none" w:sz="0" w:space="0" w:color="auto"/>
            <w:bottom w:val="none" w:sz="0" w:space="0" w:color="auto"/>
            <w:right w:val="none" w:sz="0" w:space="0" w:color="auto"/>
          </w:divBdr>
        </w:div>
        <w:div w:id="1075708191">
          <w:marLeft w:val="547"/>
          <w:marRight w:val="0"/>
          <w:marTop w:val="134"/>
          <w:marBottom w:val="0"/>
          <w:divBdr>
            <w:top w:val="none" w:sz="0" w:space="0" w:color="auto"/>
            <w:left w:val="none" w:sz="0" w:space="0" w:color="auto"/>
            <w:bottom w:val="none" w:sz="0" w:space="0" w:color="auto"/>
            <w:right w:val="none" w:sz="0" w:space="0" w:color="auto"/>
          </w:divBdr>
        </w:div>
        <w:div w:id="1898275618">
          <w:marLeft w:val="547"/>
          <w:marRight w:val="0"/>
          <w:marTop w:val="134"/>
          <w:marBottom w:val="0"/>
          <w:divBdr>
            <w:top w:val="none" w:sz="0" w:space="0" w:color="auto"/>
            <w:left w:val="none" w:sz="0" w:space="0" w:color="auto"/>
            <w:bottom w:val="none" w:sz="0" w:space="0" w:color="auto"/>
            <w:right w:val="none" w:sz="0" w:space="0" w:color="auto"/>
          </w:divBdr>
        </w:div>
        <w:div w:id="1691370356">
          <w:marLeft w:val="547"/>
          <w:marRight w:val="0"/>
          <w:marTop w:val="134"/>
          <w:marBottom w:val="0"/>
          <w:divBdr>
            <w:top w:val="none" w:sz="0" w:space="0" w:color="auto"/>
            <w:left w:val="none" w:sz="0" w:space="0" w:color="auto"/>
            <w:bottom w:val="none" w:sz="0" w:space="0" w:color="auto"/>
            <w:right w:val="none" w:sz="0" w:space="0" w:color="auto"/>
          </w:divBdr>
        </w:div>
        <w:div w:id="1614360977">
          <w:marLeft w:val="547"/>
          <w:marRight w:val="0"/>
          <w:marTop w:val="134"/>
          <w:marBottom w:val="0"/>
          <w:divBdr>
            <w:top w:val="none" w:sz="0" w:space="0" w:color="auto"/>
            <w:left w:val="none" w:sz="0" w:space="0" w:color="auto"/>
            <w:bottom w:val="none" w:sz="0" w:space="0" w:color="auto"/>
            <w:right w:val="none" w:sz="0" w:space="0" w:color="auto"/>
          </w:divBdr>
        </w:div>
        <w:div w:id="2133088323">
          <w:marLeft w:val="547"/>
          <w:marRight w:val="0"/>
          <w:marTop w:val="134"/>
          <w:marBottom w:val="0"/>
          <w:divBdr>
            <w:top w:val="none" w:sz="0" w:space="0" w:color="auto"/>
            <w:left w:val="none" w:sz="0" w:space="0" w:color="auto"/>
            <w:bottom w:val="none" w:sz="0" w:space="0" w:color="auto"/>
            <w:right w:val="none" w:sz="0" w:space="0" w:color="auto"/>
          </w:divBdr>
        </w:div>
      </w:divsChild>
    </w:div>
    <w:div w:id="788400754">
      <w:bodyDiv w:val="1"/>
      <w:marLeft w:val="0"/>
      <w:marRight w:val="0"/>
      <w:marTop w:val="0"/>
      <w:marBottom w:val="0"/>
      <w:divBdr>
        <w:top w:val="none" w:sz="0" w:space="0" w:color="auto"/>
        <w:left w:val="none" w:sz="0" w:space="0" w:color="auto"/>
        <w:bottom w:val="none" w:sz="0" w:space="0" w:color="auto"/>
        <w:right w:val="none" w:sz="0" w:space="0" w:color="auto"/>
      </w:divBdr>
      <w:divsChild>
        <w:div w:id="414788536">
          <w:marLeft w:val="547"/>
          <w:marRight w:val="0"/>
          <w:marTop w:val="134"/>
          <w:marBottom w:val="0"/>
          <w:divBdr>
            <w:top w:val="none" w:sz="0" w:space="0" w:color="auto"/>
            <w:left w:val="none" w:sz="0" w:space="0" w:color="auto"/>
            <w:bottom w:val="none" w:sz="0" w:space="0" w:color="auto"/>
            <w:right w:val="none" w:sz="0" w:space="0" w:color="auto"/>
          </w:divBdr>
        </w:div>
        <w:div w:id="209852028">
          <w:marLeft w:val="547"/>
          <w:marRight w:val="0"/>
          <w:marTop w:val="134"/>
          <w:marBottom w:val="0"/>
          <w:divBdr>
            <w:top w:val="none" w:sz="0" w:space="0" w:color="auto"/>
            <w:left w:val="none" w:sz="0" w:space="0" w:color="auto"/>
            <w:bottom w:val="none" w:sz="0" w:space="0" w:color="auto"/>
            <w:right w:val="none" w:sz="0" w:space="0" w:color="auto"/>
          </w:divBdr>
        </w:div>
      </w:divsChild>
    </w:div>
    <w:div w:id="893468192">
      <w:bodyDiv w:val="1"/>
      <w:marLeft w:val="0"/>
      <w:marRight w:val="0"/>
      <w:marTop w:val="0"/>
      <w:marBottom w:val="0"/>
      <w:divBdr>
        <w:top w:val="none" w:sz="0" w:space="0" w:color="auto"/>
        <w:left w:val="none" w:sz="0" w:space="0" w:color="auto"/>
        <w:bottom w:val="none" w:sz="0" w:space="0" w:color="auto"/>
        <w:right w:val="none" w:sz="0" w:space="0" w:color="auto"/>
      </w:divBdr>
      <w:divsChild>
        <w:div w:id="934634262">
          <w:marLeft w:val="547"/>
          <w:marRight w:val="0"/>
          <w:marTop w:val="106"/>
          <w:marBottom w:val="0"/>
          <w:divBdr>
            <w:top w:val="none" w:sz="0" w:space="0" w:color="auto"/>
            <w:left w:val="none" w:sz="0" w:space="0" w:color="auto"/>
            <w:bottom w:val="none" w:sz="0" w:space="0" w:color="auto"/>
            <w:right w:val="none" w:sz="0" w:space="0" w:color="auto"/>
          </w:divBdr>
        </w:div>
        <w:div w:id="374240095">
          <w:marLeft w:val="547"/>
          <w:marRight w:val="0"/>
          <w:marTop w:val="106"/>
          <w:marBottom w:val="0"/>
          <w:divBdr>
            <w:top w:val="none" w:sz="0" w:space="0" w:color="auto"/>
            <w:left w:val="none" w:sz="0" w:space="0" w:color="auto"/>
            <w:bottom w:val="none" w:sz="0" w:space="0" w:color="auto"/>
            <w:right w:val="none" w:sz="0" w:space="0" w:color="auto"/>
          </w:divBdr>
        </w:div>
        <w:div w:id="1211307126">
          <w:marLeft w:val="547"/>
          <w:marRight w:val="0"/>
          <w:marTop w:val="106"/>
          <w:marBottom w:val="0"/>
          <w:divBdr>
            <w:top w:val="none" w:sz="0" w:space="0" w:color="auto"/>
            <w:left w:val="none" w:sz="0" w:space="0" w:color="auto"/>
            <w:bottom w:val="none" w:sz="0" w:space="0" w:color="auto"/>
            <w:right w:val="none" w:sz="0" w:space="0" w:color="auto"/>
          </w:divBdr>
        </w:div>
        <w:div w:id="1774746231">
          <w:marLeft w:val="547"/>
          <w:marRight w:val="0"/>
          <w:marTop w:val="106"/>
          <w:marBottom w:val="0"/>
          <w:divBdr>
            <w:top w:val="none" w:sz="0" w:space="0" w:color="auto"/>
            <w:left w:val="none" w:sz="0" w:space="0" w:color="auto"/>
            <w:bottom w:val="none" w:sz="0" w:space="0" w:color="auto"/>
            <w:right w:val="none" w:sz="0" w:space="0" w:color="auto"/>
          </w:divBdr>
        </w:div>
        <w:div w:id="1576670951">
          <w:marLeft w:val="547"/>
          <w:marRight w:val="0"/>
          <w:marTop w:val="106"/>
          <w:marBottom w:val="0"/>
          <w:divBdr>
            <w:top w:val="none" w:sz="0" w:space="0" w:color="auto"/>
            <w:left w:val="none" w:sz="0" w:space="0" w:color="auto"/>
            <w:bottom w:val="none" w:sz="0" w:space="0" w:color="auto"/>
            <w:right w:val="none" w:sz="0" w:space="0" w:color="auto"/>
          </w:divBdr>
        </w:div>
        <w:div w:id="81223473">
          <w:marLeft w:val="547"/>
          <w:marRight w:val="0"/>
          <w:marTop w:val="106"/>
          <w:marBottom w:val="0"/>
          <w:divBdr>
            <w:top w:val="none" w:sz="0" w:space="0" w:color="auto"/>
            <w:left w:val="none" w:sz="0" w:space="0" w:color="auto"/>
            <w:bottom w:val="none" w:sz="0" w:space="0" w:color="auto"/>
            <w:right w:val="none" w:sz="0" w:space="0" w:color="auto"/>
          </w:divBdr>
        </w:div>
        <w:div w:id="1340698638">
          <w:marLeft w:val="547"/>
          <w:marRight w:val="0"/>
          <w:marTop w:val="106"/>
          <w:marBottom w:val="0"/>
          <w:divBdr>
            <w:top w:val="none" w:sz="0" w:space="0" w:color="auto"/>
            <w:left w:val="none" w:sz="0" w:space="0" w:color="auto"/>
            <w:bottom w:val="none" w:sz="0" w:space="0" w:color="auto"/>
            <w:right w:val="none" w:sz="0" w:space="0" w:color="auto"/>
          </w:divBdr>
        </w:div>
        <w:div w:id="2088919442">
          <w:marLeft w:val="547"/>
          <w:marRight w:val="0"/>
          <w:marTop w:val="106"/>
          <w:marBottom w:val="0"/>
          <w:divBdr>
            <w:top w:val="none" w:sz="0" w:space="0" w:color="auto"/>
            <w:left w:val="none" w:sz="0" w:space="0" w:color="auto"/>
            <w:bottom w:val="none" w:sz="0" w:space="0" w:color="auto"/>
            <w:right w:val="none" w:sz="0" w:space="0" w:color="auto"/>
          </w:divBdr>
        </w:div>
        <w:div w:id="1696081998">
          <w:marLeft w:val="547"/>
          <w:marRight w:val="0"/>
          <w:marTop w:val="106"/>
          <w:marBottom w:val="0"/>
          <w:divBdr>
            <w:top w:val="none" w:sz="0" w:space="0" w:color="auto"/>
            <w:left w:val="none" w:sz="0" w:space="0" w:color="auto"/>
            <w:bottom w:val="none" w:sz="0" w:space="0" w:color="auto"/>
            <w:right w:val="none" w:sz="0" w:space="0" w:color="auto"/>
          </w:divBdr>
        </w:div>
        <w:div w:id="1815759072">
          <w:marLeft w:val="547"/>
          <w:marRight w:val="0"/>
          <w:marTop w:val="106"/>
          <w:marBottom w:val="0"/>
          <w:divBdr>
            <w:top w:val="none" w:sz="0" w:space="0" w:color="auto"/>
            <w:left w:val="none" w:sz="0" w:space="0" w:color="auto"/>
            <w:bottom w:val="none" w:sz="0" w:space="0" w:color="auto"/>
            <w:right w:val="none" w:sz="0" w:space="0" w:color="auto"/>
          </w:divBdr>
        </w:div>
        <w:div w:id="652761779">
          <w:marLeft w:val="547"/>
          <w:marRight w:val="0"/>
          <w:marTop w:val="106"/>
          <w:marBottom w:val="0"/>
          <w:divBdr>
            <w:top w:val="none" w:sz="0" w:space="0" w:color="auto"/>
            <w:left w:val="none" w:sz="0" w:space="0" w:color="auto"/>
            <w:bottom w:val="none" w:sz="0" w:space="0" w:color="auto"/>
            <w:right w:val="none" w:sz="0" w:space="0" w:color="auto"/>
          </w:divBdr>
        </w:div>
      </w:divsChild>
    </w:div>
    <w:div w:id="1169835095">
      <w:bodyDiv w:val="1"/>
      <w:marLeft w:val="0"/>
      <w:marRight w:val="0"/>
      <w:marTop w:val="0"/>
      <w:marBottom w:val="0"/>
      <w:divBdr>
        <w:top w:val="none" w:sz="0" w:space="0" w:color="auto"/>
        <w:left w:val="none" w:sz="0" w:space="0" w:color="auto"/>
        <w:bottom w:val="none" w:sz="0" w:space="0" w:color="auto"/>
        <w:right w:val="none" w:sz="0" w:space="0" w:color="auto"/>
      </w:divBdr>
    </w:div>
    <w:div w:id="1270703575">
      <w:bodyDiv w:val="1"/>
      <w:marLeft w:val="0"/>
      <w:marRight w:val="0"/>
      <w:marTop w:val="0"/>
      <w:marBottom w:val="0"/>
      <w:divBdr>
        <w:top w:val="none" w:sz="0" w:space="0" w:color="auto"/>
        <w:left w:val="none" w:sz="0" w:space="0" w:color="auto"/>
        <w:bottom w:val="none" w:sz="0" w:space="0" w:color="auto"/>
        <w:right w:val="none" w:sz="0" w:space="0" w:color="auto"/>
      </w:divBdr>
    </w:div>
    <w:div w:id="1443186647">
      <w:bodyDiv w:val="1"/>
      <w:marLeft w:val="0"/>
      <w:marRight w:val="0"/>
      <w:marTop w:val="0"/>
      <w:marBottom w:val="0"/>
      <w:divBdr>
        <w:top w:val="none" w:sz="0" w:space="0" w:color="auto"/>
        <w:left w:val="none" w:sz="0" w:space="0" w:color="auto"/>
        <w:bottom w:val="none" w:sz="0" w:space="0" w:color="auto"/>
        <w:right w:val="none" w:sz="0" w:space="0" w:color="auto"/>
      </w:divBdr>
    </w:div>
    <w:div w:id="1512915160">
      <w:bodyDiv w:val="1"/>
      <w:marLeft w:val="0"/>
      <w:marRight w:val="0"/>
      <w:marTop w:val="0"/>
      <w:marBottom w:val="0"/>
      <w:divBdr>
        <w:top w:val="none" w:sz="0" w:space="0" w:color="auto"/>
        <w:left w:val="none" w:sz="0" w:space="0" w:color="auto"/>
        <w:bottom w:val="none" w:sz="0" w:space="0" w:color="auto"/>
        <w:right w:val="none" w:sz="0" w:space="0" w:color="auto"/>
      </w:divBdr>
      <w:divsChild>
        <w:div w:id="941961677">
          <w:marLeft w:val="547"/>
          <w:marRight w:val="0"/>
          <w:marTop w:val="134"/>
          <w:marBottom w:val="0"/>
          <w:divBdr>
            <w:top w:val="none" w:sz="0" w:space="0" w:color="auto"/>
            <w:left w:val="none" w:sz="0" w:space="0" w:color="auto"/>
            <w:bottom w:val="none" w:sz="0" w:space="0" w:color="auto"/>
            <w:right w:val="none" w:sz="0" w:space="0" w:color="auto"/>
          </w:divBdr>
        </w:div>
        <w:div w:id="1183324593">
          <w:marLeft w:val="547"/>
          <w:marRight w:val="0"/>
          <w:marTop w:val="173"/>
          <w:marBottom w:val="0"/>
          <w:divBdr>
            <w:top w:val="none" w:sz="0" w:space="0" w:color="auto"/>
            <w:left w:val="none" w:sz="0" w:space="0" w:color="auto"/>
            <w:bottom w:val="none" w:sz="0" w:space="0" w:color="auto"/>
            <w:right w:val="none" w:sz="0" w:space="0" w:color="auto"/>
          </w:divBdr>
        </w:div>
        <w:div w:id="1566530970">
          <w:marLeft w:val="547"/>
          <w:marRight w:val="0"/>
          <w:marTop w:val="173"/>
          <w:marBottom w:val="0"/>
          <w:divBdr>
            <w:top w:val="none" w:sz="0" w:space="0" w:color="auto"/>
            <w:left w:val="none" w:sz="0" w:space="0" w:color="auto"/>
            <w:bottom w:val="none" w:sz="0" w:space="0" w:color="auto"/>
            <w:right w:val="none" w:sz="0" w:space="0" w:color="auto"/>
          </w:divBdr>
        </w:div>
        <w:div w:id="177820350">
          <w:marLeft w:val="547"/>
          <w:marRight w:val="0"/>
          <w:marTop w:val="173"/>
          <w:marBottom w:val="0"/>
          <w:divBdr>
            <w:top w:val="none" w:sz="0" w:space="0" w:color="auto"/>
            <w:left w:val="none" w:sz="0" w:space="0" w:color="auto"/>
            <w:bottom w:val="none" w:sz="0" w:space="0" w:color="auto"/>
            <w:right w:val="none" w:sz="0" w:space="0" w:color="auto"/>
          </w:divBdr>
        </w:div>
      </w:divsChild>
    </w:div>
    <w:div w:id="1695493529">
      <w:bodyDiv w:val="1"/>
      <w:marLeft w:val="0"/>
      <w:marRight w:val="0"/>
      <w:marTop w:val="0"/>
      <w:marBottom w:val="0"/>
      <w:divBdr>
        <w:top w:val="none" w:sz="0" w:space="0" w:color="auto"/>
        <w:left w:val="none" w:sz="0" w:space="0" w:color="auto"/>
        <w:bottom w:val="none" w:sz="0" w:space="0" w:color="auto"/>
        <w:right w:val="none" w:sz="0" w:space="0" w:color="auto"/>
      </w:divBdr>
      <w:divsChild>
        <w:div w:id="1631665900">
          <w:marLeft w:val="547"/>
          <w:marRight w:val="0"/>
          <w:marTop w:val="154"/>
          <w:marBottom w:val="0"/>
          <w:divBdr>
            <w:top w:val="none" w:sz="0" w:space="0" w:color="auto"/>
            <w:left w:val="none" w:sz="0" w:space="0" w:color="auto"/>
            <w:bottom w:val="none" w:sz="0" w:space="0" w:color="auto"/>
            <w:right w:val="none" w:sz="0" w:space="0" w:color="auto"/>
          </w:divBdr>
        </w:div>
        <w:div w:id="972979251">
          <w:marLeft w:val="547"/>
          <w:marRight w:val="0"/>
          <w:marTop w:val="154"/>
          <w:marBottom w:val="0"/>
          <w:divBdr>
            <w:top w:val="none" w:sz="0" w:space="0" w:color="auto"/>
            <w:left w:val="none" w:sz="0" w:space="0" w:color="auto"/>
            <w:bottom w:val="none" w:sz="0" w:space="0" w:color="auto"/>
            <w:right w:val="none" w:sz="0" w:space="0" w:color="auto"/>
          </w:divBdr>
        </w:div>
      </w:divsChild>
    </w:div>
    <w:div w:id="2082098660">
      <w:bodyDiv w:val="1"/>
      <w:marLeft w:val="0"/>
      <w:marRight w:val="0"/>
      <w:marTop w:val="0"/>
      <w:marBottom w:val="0"/>
      <w:divBdr>
        <w:top w:val="none" w:sz="0" w:space="0" w:color="auto"/>
        <w:left w:val="none" w:sz="0" w:space="0" w:color="auto"/>
        <w:bottom w:val="none" w:sz="0" w:space="0" w:color="auto"/>
        <w:right w:val="none" w:sz="0" w:space="0" w:color="auto"/>
      </w:divBdr>
      <w:divsChild>
        <w:div w:id="263077391">
          <w:marLeft w:val="547"/>
          <w:marRight w:val="0"/>
          <w:marTop w:val="154"/>
          <w:marBottom w:val="0"/>
          <w:divBdr>
            <w:top w:val="none" w:sz="0" w:space="0" w:color="auto"/>
            <w:left w:val="none" w:sz="0" w:space="0" w:color="auto"/>
            <w:bottom w:val="none" w:sz="0" w:space="0" w:color="auto"/>
            <w:right w:val="none" w:sz="0" w:space="0" w:color="auto"/>
          </w:divBdr>
        </w:div>
        <w:div w:id="964504914">
          <w:marLeft w:val="547"/>
          <w:marRight w:val="0"/>
          <w:marTop w:val="154"/>
          <w:marBottom w:val="0"/>
          <w:divBdr>
            <w:top w:val="none" w:sz="0" w:space="0" w:color="auto"/>
            <w:left w:val="none" w:sz="0" w:space="0" w:color="auto"/>
            <w:bottom w:val="none" w:sz="0" w:space="0" w:color="auto"/>
            <w:right w:val="none" w:sz="0" w:space="0" w:color="auto"/>
          </w:divBdr>
        </w:div>
        <w:div w:id="146932302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d.com/topics/biology" TargetMode="External"/><Relationship Id="rId21" Type="http://schemas.openxmlformats.org/officeDocument/2006/relationships/image" Target="media/image12.png"/><Relationship Id="rId42" Type="http://schemas.openxmlformats.org/officeDocument/2006/relationships/hyperlink" Target="https://www.bbc.co.uk/programmes/p07012sf/episodes/downloads" TargetMode="External"/><Relationship Id="rId47" Type="http://schemas.openxmlformats.org/officeDocument/2006/relationships/hyperlink" Target="https://www.microbe.tv/" TargetMode="External"/><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www.ted.com/talks/ben_goldacre_what_doctors_don_t_know_about_the_drugs_they_prescribe?language=en" TargetMode="External"/><Relationship Id="rId107" Type="http://schemas.openxmlformats.org/officeDocument/2006/relationships/footer" Target="footer1.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yperlink" Target="http://ed.ted.com/lessons/where-do-genes-come-from-carl-zimmer" TargetMode="External"/><Relationship Id="rId37" Type="http://schemas.openxmlformats.org/officeDocument/2006/relationships/hyperlink" Target="http://ed.ted.com/lessons/insights-into-cell-membranes-via-dish-detergent-ethan-perlstein" TargetMode="External"/><Relationship Id="rId40" Type="http://schemas.openxmlformats.org/officeDocument/2006/relationships/hyperlink" Target="http://www.nakedscientists.com" TargetMode="External"/><Relationship Id="rId45" Type="http://schemas.openxmlformats.org/officeDocument/2006/relationships/hyperlink" Target="https://www.bbc.co.uk/programmes/b015sqc7" TargetMode="External"/><Relationship Id="rId53" Type="http://schemas.openxmlformats.org/officeDocument/2006/relationships/hyperlink" Target="https://www.yourgenome.org/video/zoom-in-on-your-genome" TargetMode="External"/><Relationship Id="rId58" Type="http://schemas.openxmlformats.org/officeDocument/2006/relationships/hyperlink" Target="https://ideas.ted.com/oddballs-with-high-level-intelligence-a-q-a-with-roger-hanlon-about-the-amazing-octopus/" TargetMode="External"/><Relationship Id="rId66" Type="http://schemas.openxmlformats.org/officeDocument/2006/relationships/image" Target="media/image21.png"/><Relationship Id="rId74" Type="http://schemas.openxmlformats.org/officeDocument/2006/relationships/image" Target="media/image29.png"/><Relationship Id="rId79" Type="http://schemas.openxmlformats.org/officeDocument/2006/relationships/image" Target="media/image34.png"/><Relationship Id="rId87" Type="http://schemas.openxmlformats.org/officeDocument/2006/relationships/image" Target="media/image42.png"/><Relationship Id="rId102" Type="http://schemas.openxmlformats.org/officeDocument/2006/relationships/image" Target="media/image57.png"/><Relationship Id="rId110" Type="http://schemas.openxmlformats.org/officeDocument/2006/relationships/footer" Target="footer3.xml"/><Relationship Id="rId5" Type="http://schemas.openxmlformats.org/officeDocument/2006/relationships/styles" Target="styles.xml"/><Relationship Id="rId61" Type="http://schemas.openxmlformats.org/officeDocument/2006/relationships/image" Target="media/image16.png"/><Relationship Id="rId82" Type="http://schemas.openxmlformats.org/officeDocument/2006/relationships/image" Target="media/image37.png"/><Relationship Id="rId90" Type="http://schemas.openxmlformats.org/officeDocument/2006/relationships/image" Target="media/image45.png"/><Relationship Id="rId95" Type="http://schemas.openxmlformats.org/officeDocument/2006/relationships/image" Target="media/image50.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http://www.ted.com/talks/paula_hammond_a_new_superweapon_in_the_fight_against_cancer?language=en" TargetMode="External"/><Relationship Id="rId30" Type="http://schemas.openxmlformats.org/officeDocument/2006/relationships/hyperlink" Target="http://www.ted.com/talks/anthony_atala_growing_organs_engineering_tissue?language=en" TargetMode="External"/><Relationship Id="rId35" Type="http://schemas.openxmlformats.org/officeDocument/2006/relationships/hyperlink" Target="http://ed.ted.com/lessons/why-is-biodiversity-so-important-kim-preshoff" TargetMode="External"/><Relationship Id="rId43" Type="http://schemas.openxmlformats.org/officeDocument/2006/relationships/hyperlink" Target="https://www.bbc.co.uk/programmes/p087bfyk" TargetMode="External"/><Relationship Id="rId48" Type="http://schemas.openxmlformats.org/officeDocument/2006/relationships/hyperlink" Target="https://www.thelancet.com/podcasts" TargetMode="External"/><Relationship Id="rId56" Type="http://schemas.openxmlformats.org/officeDocument/2006/relationships/hyperlink" Target="https://www.rsb.org.uk/" TargetMode="External"/><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www.khanacademy.org/science/biology/structure-of-a-cell/introduction-to-cells/v/cell-theory?modal=1" TargetMode="External"/><Relationship Id="rId72" Type="http://schemas.openxmlformats.org/officeDocument/2006/relationships/image" Target="media/image27.png"/><Relationship Id="rId80" Type="http://schemas.openxmlformats.org/officeDocument/2006/relationships/image" Target="media/image35.png"/><Relationship Id="rId85" Type="http://schemas.openxmlformats.org/officeDocument/2006/relationships/image" Target="media/image40.png"/><Relationship Id="rId93" Type="http://schemas.openxmlformats.org/officeDocument/2006/relationships/image" Target="media/image48.png"/><Relationship Id="rId98"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ocr.org.uk/qualifications/as-a-level-gce-biology-a-h020-h420-from-2015/" TargetMode="External"/><Relationship Id="rId33" Type="http://schemas.openxmlformats.org/officeDocument/2006/relationships/hyperlink" Target="http://ed.ted.com/lessons/how-to-sequence-the-human-genome-mark-j-kiel" TargetMode="External"/><Relationship Id="rId38" Type="http://schemas.openxmlformats.org/officeDocument/2006/relationships/hyperlink" Target="http://ed.ted.com/lessons/what-do-the-lungs-do-emma-bryce" TargetMode="External"/><Relationship Id="rId46" Type="http://schemas.openxmlformats.org/officeDocument/2006/relationships/hyperlink" Target="https://www.nature.com/nature/articles?type=nature-podcast" TargetMode="External"/><Relationship Id="rId59" Type="http://schemas.openxmlformats.org/officeDocument/2006/relationships/hyperlink" Target="http://www.a-levelnotes.co.uk/ocr-biology-notes.html" TargetMode="External"/><Relationship Id="rId67" Type="http://schemas.openxmlformats.org/officeDocument/2006/relationships/image" Target="media/image22.png"/><Relationship Id="rId103" Type="http://schemas.openxmlformats.org/officeDocument/2006/relationships/image" Target="media/image58.png"/><Relationship Id="rId108"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hyperlink" Target="https://thefoodmedic.co.uk/about/dr-hazel-wallace/" TargetMode="External"/><Relationship Id="rId54" Type="http://schemas.openxmlformats.org/officeDocument/2006/relationships/hyperlink" Target="http://highered.mheducation.com/sites/9834092339/student_view0/chapter15/stages_of_transcription.html" TargetMode="External"/><Relationship Id="rId62" Type="http://schemas.openxmlformats.org/officeDocument/2006/relationships/image" Target="media/image17.png"/><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1.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www.ted.com/talks/marla_spivak_why_bees_are_disappearing?language=en" TargetMode="External"/><Relationship Id="rId36" Type="http://schemas.openxmlformats.org/officeDocument/2006/relationships/hyperlink" Target="http://ed.ted.com/lessons/can-wildlife-adapt-to-climate-change-erin-eastwood" TargetMode="External"/><Relationship Id="rId49" Type="http://schemas.openxmlformats.org/officeDocument/2006/relationships/hyperlink" Target="https://chartable.com/podcasts/biology-490013" TargetMode="External"/><Relationship Id="rId57" Type="http://schemas.openxmlformats.org/officeDocument/2006/relationships/hyperlink" Target="https://ideas.ted.com/humans-arent-the-only-ones-that-help-out-their-adult-kids-heres-why-animals-do-it-too/" TargetMode="External"/><Relationship Id="rId106" Type="http://schemas.openxmlformats.org/officeDocument/2006/relationships/header" Target="header2.xml"/><Relationship Id="rId10" Type="http://schemas.openxmlformats.org/officeDocument/2006/relationships/image" Target="media/image1.JPG"/><Relationship Id="rId31" Type="http://schemas.openxmlformats.org/officeDocument/2006/relationships/hyperlink" Target="http://ed.ted.com/lessons/the-twisting-tale-of-dna-judith-hauck" TargetMode="External"/><Relationship Id="rId44" Type="http://schemas.openxmlformats.org/officeDocument/2006/relationships/hyperlink" Target="https://samharris.org/podcast/" TargetMode="External"/><Relationship Id="rId52" Type="http://schemas.openxmlformats.org/officeDocument/2006/relationships/hyperlink" Target="http://www.sumanasinc.com/webcontent/animations/content/meselson.html" TargetMode="External"/><Relationship Id="rId60" Type="http://schemas.openxmlformats.org/officeDocument/2006/relationships/hyperlink" Target="https://www.physicsandmathstutor.com/biology-revision/a-level-ocr-a/" TargetMode="External"/><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ted.com/talks/robert_sapolsky_the_biology_of_our_best_and_worst_selves" TargetMode="External"/><Relationship Id="rId109" Type="http://schemas.openxmlformats.org/officeDocument/2006/relationships/header" Target="header3.xml"/><Relationship Id="rId34" Type="http://schemas.openxmlformats.org/officeDocument/2006/relationships/hyperlink" Target="http://ed.ted.com/lessons/the-race-to-sequence-the-human-genome-tien-nguyen" TargetMode="External"/><Relationship Id="rId50" Type="http://schemas.openxmlformats.org/officeDocument/2006/relationships/hyperlink" Target="https://www.bbc.co.uk/programmes/m000h0vn" TargetMode="External"/><Relationship Id="rId55" Type="http://schemas.openxmlformats.org/officeDocument/2006/relationships/hyperlink" Target="https://www.bbc.co.uk/programmes/p04wyzk9" TargetMode="External"/><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hyperlink" Target="http://www.ocr.org.uk/qualifications/as-a-level-gce-biology-a-h020-h420-from-2015/" TargetMode="External"/><Relationship Id="rId7" Type="http://schemas.openxmlformats.org/officeDocument/2006/relationships/webSettings" Target="webSettings.xml"/><Relationship Id="rId71" Type="http://schemas.openxmlformats.org/officeDocument/2006/relationships/image" Target="media/image26.png"/><Relationship Id="rId92"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0FDF2C08-1015-4BBF-AECD-34AD47719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6634</Words>
  <Characters>37817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Adduono V Mrs</cp:lastModifiedBy>
  <cp:revision>6</cp:revision>
  <cp:lastPrinted>2020-05-02T03:59:00Z</cp:lastPrinted>
  <dcterms:created xsi:type="dcterms:W3CDTF">2026-06-26T12:28:00Z</dcterms:created>
  <dcterms:modified xsi:type="dcterms:W3CDTF">2026-06-26T12:34:00Z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