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35EB" w14:textId="77777777" w:rsidR="000C27E7" w:rsidRDefault="000C27E7" w:rsidP="00A741FE">
      <w:pPr>
        <w:jc w:val="center"/>
        <w:rPr>
          <w:b/>
          <w:sz w:val="4"/>
          <w:szCs w:val="4"/>
        </w:rPr>
      </w:pPr>
    </w:p>
    <w:p w14:paraId="23A86682" w14:textId="42655F45" w:rsidR="00A741FE" w:rsidRPr="00952636" w:rsidRDefault="00A741FE" w:rsidP="00A741FE">
      <w:pPr>
        <w:jc w:val="center"/>
        <w:rPr>
          <w:b/>
          <w:sz w:val="4"/>
          <w:szCs w:val="4"/>
        </w:rPr>
      </w:pPr>
      <w:r w:rsidRPr="00952636">
        <w:rPr>
          <w:noProof/>
          <w:lang w:eastAsia="en-GB"/>
        </w:rPr>
        <w:drawing>
          <wp:inline distT="0" distB="0" distL="0" distR="0" wp14:anchorId="05A20755" wp14:editId="4ED80FE5">
            <wp:extent cx="674915" cy="665038"/>
            <wp:effectExtent l="0" t="0" r="0" b="1905"/>
            <wp:docPr id="89833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84" cy="6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36">
        <w:br/>
      </w:r>
      <w:r w:rsidRPr="00952636">
        <w:br/>
      </w:r>
      <w:r w:rsidR="00415A14" w:rsidRPr="00952636">
        <w:rPr>
          <w:b/>
          <w:bCs/>
        </w:rPr>
        <w:t>Personalised Learning Checklist</w:t>
      </w:r>
      <w:r w:rsidRPr="00952636">
        <w:rPr>
          <w:b/>
          <w:bCs/>
        </w:rPr>
        <w:t xml:space="preserve"> </w:t>
      </w:r>
      <w:r w:rsidRPr="00952636"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RPr="00952636" w14:paraId="41534650" w14:textId="77777777" w:rsidTr="00A11787">
        <w:trPr>
          <w:trHeight w:val="471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Pr="00952636" w:rsidRDefault="00A741FE" w:rsidP="00A741FE">
            <w:pPr>
              <w:jc w:val="center"/>
              <w:rPr>
                <w:b/>
              </w:rPr>
            </w:pPr>
            <w:r w:rsidRPr="00952636"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444A1ABE" w:rsidR="00A741FE" w:rsidRPr="00952636" w:rsidRDefault="003E6CD6" w:rsidP="00A741FE">
            <w:pPr>
              <w:jc w:val="center"/>
              <w:rPr>
                <w:b/>
              </w:rPr>
            </w:pPr>
            <w:r w:rsidRPr="00952636">
              <w:rPr>
                <w:b/>
              </w:rPr>
              <w:t xml:space="preserve">GCSE </w:t>
            </w:r>
            <w:r w:rsidR="00772C89" w:rsidRPr="00952636">
              <w:rPr>
                <w:b/>
              </w:rPr>
              <w:t>BIOLOGY (Combined Science)</w:t>
            </w:r>
            <w:r w:rsidR="00A94742">
              <w:rPr>
                <w:b/>
              </w:rPr>
              <w:t xml:space="preserve"> H</w:t>
            </w:r>
          </w:p>
        </w:tc>
      </w:tr>
      <w:tr w:rsidR="0008694E" w:rsidRPr="00952636" w14:paraId="3A13D0AB" w14:textId="77777777" w:rsidTr="00A11787">
        <w:trPr>
          <w:trHeight w:val="309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Pr="00952636" w:rsidRDefault="0008694E" w:rsidP="00A741FE">
            <w:pPr>
              <w:jc w:val="center"/>
              <w:rPr>
                <w:b/>
              </w:rPr>
            </w:pPr>
            <w:r w:rsidRPr="00952636"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Pr="00952636" w:rsidRDefault="0008694E" w:rsidP="00A741FE">
            <w:pPr>
              <w:jc w:val="center"/>
              <w:rPr>
                <w:b/>
                <w:sz w:val="12"/>
              </w:rPr>
            </w:pPr>
          </w:p>
        </w:tc>
      </w:tr>
    </w:tbl>
    <w:p w14:paraId="118D6829" w14:textId="0F13C335" w:rsidR="00AE3717" w:rsidRPr="00952636" w:rsidRDefault="00AE3717" w:rsidP="00A11787"/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6E7077" w:rsidRPr="00952636" w14:paraId="00047D4E" w14:textId="77777777" w:rsidTr="2DD8B5FA"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82BE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192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888B7E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Self Assessment</w:t>
            </w:r>
          </w:p>
        </w:tc>
      </w:tr>
      <w:tr w:rsidR="006E7077" w:rsidRPr="00952636" w14:paraId="73461029" w14:textId="77777777" w:rsidTr="2DD8B5FA">
        <w:tc>
          <w:tcPr>
            <w:tcW w:w="1330" w:type="dxa"/>
            <w:tcBorders>
              <w:top w:val="single" w:sz="4" w:space="0" w:color="auto"/>
            </w:tcBorders>
          </w:tcPr>
          <w:p w14:paraId="4747BF0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Topic</w:t>
            </w:r>
          </w:p>
        </w:tc>
        <w:tc>
          <w:tcPr>
            <w:tcW w:w="7036" w:type="dxa"/>
            <w:tcBorders>
              <w:top w:val="single" w:sz="4" w:space="0" w:color="auto"/>
            </w:tcBorders>
          </w:tcPr>
          <w:p w14:paraId="2678310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6BFDDE2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540DE6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4A1EE77" w14:textId="77777777" w:rsidR="006E7077" w:rsidRPr="00952636" w:rsidRDefault="006E7077" w:rsidP="2DD8B5FA">
            <w:pPr>
              <w:jc w:val="center"/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Green</w:t>
            </w:r>
          </w:p>
        </w:tc>
      </w:tr>
      <w:tr w:rsidR="006E7077" w:rsidRPr="00952636" w14:paraId="45B5870F" w14:textId="77777777" w:rsidTr="2DD8B5FA">
        <w:tc>
          <w:tcPr>
            <w:tcW w:w="1330" w:type="dxa"/>
          </w:tcPr>
          <w:p w14:paraId="61E6F94B" w14:textId="77777777" w:rsidR="006E7077" w:rsidRPr="00952636" w:rsidRDefault="006E7077" w:rsidP="00FA255B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Cells</w:t>
            </w:r>
          </w:p>
        </w:tc>
        <w:tc>
          <w:tcPr>
            <w:tcW w:w="7036" w:type="dxa"/>
          </w:tcPr>
          <w:p w14:paraId="74F68A9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12F7C4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5BE827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A0A3B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CE8BC51" w14:textId="77777777" w:rsidTr="2DD8B5FA">
        <w:tc>
          <w:tcPr>
            <w:tcW w:w="1330" w:type="dxa"/>
          </w:tcPr>
          <w:p w14:paraId="600B33B9" w14:textId="04B5C5CF" w:rsidR="006E7077" w:rsidRPr="00952636" w:rsidRDefault="008904E1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36" w:type="dxa"/>
          </w:tcPr>
          <w:p w14:paraId="28CC21EA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3A3DE2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3254AD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B4031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6044C5B" w14:textId="77777777" w:rsidTr="2DD8B5FA">
        <w:tc>
          <w:tcPr>
            <w:tcW w:w="1330" w:type="dxa"/>
          </w:tcPr>
          <w:p w14:paraId="778D333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EF36D6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Demonstrate an understanding of the scale and size of cells and be able to make order of magnitude calculations, inc standard form</w:t>
            </w:r>
          </w:p>
        </w:tc>
        <w:tc>
          <w:tcPr>
            <w:tcW w:w="706" w:type="dxa"/>
          </w:tcPr>
          <w:p w14:paraId="5BB8AB6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94AE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0F3049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9F238B3" w14:textId="77777777" w:rsidTr="2DD8B5FA">
        <w:tc>
          <w:tcPr>
            <w:tcW w:w="1330" w:type="dxa"/>
          </w:tcPr>
          <w:p w14:paraId="0DF212A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AC36BF7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Recall the structures found in animal and plant (eukaryotic) cells inc algal cells</w:t>
            </w:r>
          </w:p>
        </w:tc>
        <w:tc>
          <w:tcPr>
            <w:tcW w:w="706" w:type="dxa"/>
          </w:tcPr>
          <w:p w14:paraId="5611928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B2F674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9958D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1D90143" w14:textId="77777777" w:rsidTr="2DD8B5FA">
        <w:tc>
          <w:tcPr>
            <w:tcW w:w="1330" w:type="dxa"/>
          </w:tcPr>
          <w:p w14:paraId="0C7609E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6621A8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1425FBD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03BC18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7BF7A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483E3CA" w14:textId="77777777" w:rsidTr="2DD8B5FA">
        <w:tc>
          <w:tcPr>
            <w:tcW w:w="1330" w:type="dxa"/>
          </w:tcPr>
          <w:p w14:paraId="6D122C4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D395776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4BDD489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335E8E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3399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93F5807" w14:textId="77777777" w:rsidTr="2DD8B5FA">
        <w:tc>
          <w:tcPr>
            <w:tcW w:w="1330" w:type="dxa"/>
          </w:tcPr>
          <w:p w14:paraId="12C69939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7F0D534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1D30204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23AD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A788F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CD2C0A6" w14:textId="77777777" w:rsidTr="2DD8B5FA">
        <w:tc>
          <w:tcPr>
            <w:tcW w:w="1330" w:type="dxa"/>
          </w:tcPr>
          <w:p w14:paraId="0E2109FE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4891C1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3B071E0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8E36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D93BA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1C52045A" w14:textId="77777777" w:rsidTr="2DD8B5FA">
        <w:tc>
          <w:tcPr>
            <w:tcW w:w="1330" w:type="dxa"/>
          </w:tcPr>
          <w:p w14:paraId="1434B88F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598F3A8" w14:textId="208AA1AD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how genetic information is stored in the nucleus of a cell (inc genes &amp; chromosomes) </w:t>
            </w:r>
          </w:p>
        </w:tc>
        <w:tc>
          <w:tcPr>
            <w:tcW w:w="706" w:type="dxa"/>
          </w:tcPr>
          <w:p w14:paraId="17C8463B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93B02DF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EA231D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29620872" w14:textId="77777777" w:rsidTr="2DD8B5FA">
        <w:tc>
          <w:tcPr>
            <w:tcW w:w="1330" w:type="dxa"/>
          </w:tcPr>
          <w:p w14:paraId="517F0A39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1B81E9A" w14:textId="450DFA44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the processes that happen during the cell cycle, including mitosis (inc recognise and describe where mitosis occurs) </w:t>
            </w:r>
            <w:r w:rsidR="008904E1">
              <w:rPr>
                <w:rFonts w:asciiTheme="minorHAnsi" w:hAnsiTheme="minorHAnsi"/>
                <w:sz w:val="20"/>
                <w:szCs w:val="20"/>
              </w:rPr>
              <w:t xml:space="preserve">– NOTE THAT THIS IS PART OF PAPER 1 BUT IS NOT TAUGHT UNTIL YEAR 11, AND THEREFORE WILL NOT BE ON THE NOVEMBER MOCKS </w:t>
            </w:r>
          </w:p>
        </w:tc>
        <w:tc>
          <w:tcPr>
            <w:tcW w:w="706" w:type="dxa"/>
          </w:tcPr>
          <w:p w14:paraId="5F7AB104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0E5D3B4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F74D6D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60444DF8" w14:textId="77777777" w:rsidTr="2DD8B5FA">
        <w:tc>
          <w:tcPr>
            <w:tcW w:w="1330" w:type="dxa"/>
          </w:tcPr>
          <w:p w14:paraId="0E4BCC51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CEA003E" w14:textId="55A83EB2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stem cells, including sources of stem cells in plants and animals and their roles </w:t>
            </w:r>
          </w:p>
        </w:tc>
        <w:tc>
          <w:tcPr>
            <w:tcW w:w="706" w:type="dxa"/>
          </w:tcPr>
          <w:p w14:paraId="08180293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276FC9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FF83635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07F9CEF9" w14:textId="77777777" w:rsidTr="2DD8B5FA">
        <w:tc>
          <w:tcPr>
            <w:tcW w:w="1330" w:type="dxa"/>
          </w:tcPr>
          <w:p w14:paraId="560513AD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BD0AE37" w14:textId="13D5A893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the use of stem cells in the production of plant clones and therapeutic cloning </w:t>
            </w:r>
          </w:p>
        </w:tc>
        <w:tc>
          <w:tcPr>
            <w:tcW w:w="706" w:type="dxa"/>
          </w:tcPr>
          <w:p w14:paraId="2FB829B5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724C14C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8185174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7EE2DC5A" w14:textId="77777777" w:rsidTr="2DD8B5FA">
        <w:tc>
          <w:tcPr>
            <w:tcW w:w="1330" w:type="dxa"/>
          </w:tcPr>
          <w:p w14:paraId="5D000711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51BF702" w14:textId="602445F0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Discuss the potential risks, benefits and issues with using stem cells in medical research/treatments (inc diabetes and paralysis) </w:t>
            </w:r>
          </w:p>
        </w:tc>
        <w:tc>
          <w:tcPr>
            <w:tcW w:w="706" w:type="dxa"/>
          </w:tcPr>
          <w:p w14:paraId="7CDFEDC7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5B1D445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22920FB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332255F" w14:textId="77777777" w:rsidTr="2DD8B5FA">
        <w:tc>
          <w:tcPr>
            <w:tcW w:w="1330" w:type="dxa"/>
          </w:tcPr>
          <w:p w14:paraId="7C357C9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AFA8AD9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68AD6B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FFDBCE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4416F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A0FDB89" w14:textId="77777777" w:rsidTr="2DD8B5FA">
        <w:tc>
          <w:tcPr>
            <w:tcW w:w="1330" w:type="dxa"/>
          </w:tcPr>
          <w:p w14:paraId="15D0A25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F02ACE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3BA72D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77CF96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79C1E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0B9B186" w14:textId="77777777" w:rsidTr="2DD8B5FA">
        <w:tc>
          <w:tcPr>
            <w:tcW w:w="1330" w:type="dxa"/>
          </w:tcPr>
          <w:p w14:paraId="5D65E7D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97C117A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17B73E2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D826E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5A13E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A668417" w14:textId="77777777" w:rsidTr="2DD8B5FA">
        <w:tc>
          <w:tcPr>
            <w:tcW w:w="1330" w:type="dxa"/>
          </w:tcPr>
          <w:p w14:paraId="2EDC352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0EFD9FB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1C8A509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142ABF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CBE6E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AD53F1B" w14:textId="77777777" w:rsidTr="2DD8B5FA">
        <w:tc>
          <w:tcPr>
            <w:tcW w:w="1330" w:type="dxa"/>
          </w:tcPr>
          <w:p w14:paraId="39E626B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D683BCE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(inc calculations)</w:t>
            </w:r>
          </w:p>
        </w:tc>
        <w:tc>
          <w:tcPr>
            <w:tcW w:w="706" w:type="dxa"/>
          </w:tcPr>
          <w:p w14:paraId="32CB3B4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9AF07A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C4CC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901B0B5" w14:textId="77777777" w:rsidTr="2DD8B5FA">
        <w:tc>
          <w:tcPr>
            <w:tcW w:w="1330" w:type="dxa"/>
          </w:tcPr>
          <w:p w14:paraId="21E2B89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1D135A8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effectiveness of an exchange surface can be increased, inc examples of adaptations for small intestines, lungs, gills roots &amp; leaves</w:t>
            </w:r>
          </w:p>
        </w:tc>
        <w:tc>
          <w:tcPr>
            <w:tcW w:w="706" w:type="dxa"/>
          </w:tcPr>
          <w:p w14:paraId="2204209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63CB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80DF4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3D04B87" w14:textId="77777777" w:rsidTr="2DD8B5FA">
        <w:tc>
          <w:tcPr>
            <w:tcW w:w="1330" w:type="dxa"/>
          </w:tcPr>
          <w:p w14:paraId="60E4DF6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75B4F7B" w14:textId="77777777" w:rsidR="006E7077" w:rsidRPr="00CC3C45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osmosis (inc calculation of water uptake &amp; percentage gain and loss of mass of plant tissue)</w:t>
            </w:r>
          </w:p>
        </w:tc>
        <w:tc>
          <w:tcPr>
            <w:tcW w:w="706" w:type="dxa"/>
          </w:tcPr>
          <w:p w14:paraId="1504EC1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E1EFF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C0C19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05CEB79" w14:textId="77777777" w:rsidTr="2DD8B5FA">
        <w:tc>
          <w:tcPr>
            <w:tcW w:w="1330" w:type="dxa"/>
          </w:tcPr>
          <w:p w14:paraId="38EE22F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2BFCB3A" w14:textId="77777777" w:rsidR="006E7077" w:rsidRPr="00CC3C45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32E428B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5FADA9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A15C4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90A6D25" w14:textId="77777777" w:rsidTr="2DD8B5FA">
        <w:tc>
          <w:tcPr>
            <w:tcW w:w="1330" w:type="dxa"/>
          </w:tcPr>
          <w:p w14:paraId="17C2743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9F089F1" w14:textId="77777777" w:rsidR="006E7077" w:rsidRPr="00CC3C45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3BE8ABF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81A965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05B55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8E1C564" w14:textId="77777777" w:rsidTr="2DD8B5FA">
        <w:tc>
          <w:tcPr>
            <w:tcW w:w="1330" w:type="dxa"/>
          </w:tcPr>
          <w:p w14:paraId="200A1A88" w14:textId="77777777" w:rsidR="006E7077" w:rsidRPr="00952636" w:rsidRDefault="006E7077" w:rsidP="2DD8B5FA">
            <w:pPr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Organisation</w:t>
            </w:r>
          </w:p>
        </w:tc>
        <w:tc>
          <w:tcPr>
            <w:tcW w:w="7036" w:type="dxa"/>
          </w:tcPr>
          <w:p w14:paraId="3EA8911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63D24C2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5C18F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DA9099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F42835E" w14:textId="77777777" w:rsidTr="2DD8B5FA">
        <w:tc>
          <w:tcPr>
            <w:tcW w:w="1330" w:type="dxa"/>
          </w:tcPr>
          <w:p w14:paraId="285E5782" w14:textId="692DDF1C" w:rsidR="006E7077" w:rsidRPr="00952636" w:rsidRDefault="008904E1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36" w:type="dxa"/>
          </w:tcPr>
          <w:p w14:paraId="464FE952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02B6D97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C25D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7901B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DDAE10C" w14:textId="77777777" w:rsidTr="2DD8B5FA">
        <w:tc>
          <w:tcPr>
            <w:tcW w:w="1330" w:type="dxa"/>
          </w:tcPr>
          <w:p w14:paraId="35B6A37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AA9B884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basic features of enzymes (inc rate calculations for chemical reactions)</w:t>
            </w:r>
          </w:p>
        </w:tc>
        <w:tc>
          <w:tcPr>
            <w:tcW w:w="706" w:type="dxa"/>
          </w:tcPr>
          <w:p w14:paraId="1C1860D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47FD7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AD44EA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2051495" w14:textId="77777777" w:rsidTr="2DD8B5FA">
        <w:tc>
          <w:tcPr>
            <w:tcW w:w="1330" w:type="dxa"/>
          </w:tcPr>
          <w:p w14:paraId="70F8448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6AC217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CC3C45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3DA4E9B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AA6C09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3804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906E25F" w14:textId="77777777" w:rsidTr="2DD8B5FA">
        <w:tc>
          <w:tcPr>
            <w:tcW w:w="1330" w:type="dxa"/>
          </w:tcPr>
          <w:p w14:paraId="17F350A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68E251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0EBF264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2B439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CC9F4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A3DB5C3" w14:textId="77777777" w:rsidTr="2DD8B5FA">
        <w:tc>
          <w:tcPr>
            <w:tcW w:w="1330" w:type="dxa"/>
          </w:tcPr>
          <w:p w14:paraId="28273B3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178B9E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1653EFB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1EEAC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20FAA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A157D90" w14:textId="77777777" w:rsidTr="2DD8B5FA">
        <w:tc>
          <w:tcPr>
            <w:tcW w:w="1330" w:type="dxa"/>
          </w:tcPr>
          <w:p w14:paraId="7C72B76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7F3DCA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416445C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D6116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7618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761AB42" w14:textId="77777777" w:rsidTr="2DD8B5FA">
        <w:tc>
          <w:tcPr>
            <w:tcW w:w="1330" w:type="dxa"/>
          </w:tcPr>
          <w:p w14:paraId="057EF16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1FED79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58A10B3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5388E6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BBF98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9BCF3D3" w14:textId="77777777" w:rsidTr="2DD8B5FA">
        <w:tc>
          <w:tcPr>
            <w:tcW w:w="1330" w:type="dxa"/>
          </w:tcPr>
          <w:p w14:paraId="68F3C15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4C1F0F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05506C1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94FD94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74EEBE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DCD5FA4" w14:textId="77777777" w:rsidTr="2DD8B5FA">
        <w:tc>
          <w:tcPr>
            <w:tcW w:w="1330" w:type="dxa"/>
          </w:tcPr>
          <w:p w14:paraId="60E2EFF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D1CE2EB" w14:textId="77777777" w:rsidR="006E7077" w:rsidRPr="00CC3C45" w:rsidRDefault="006E7077" w:rsidP="2DD8B5F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investigate the effect of pH on the rate of reaction of amylase enzyme</w:t>
            </w:r>
          </w:p>
        </w:tc>
        <w:tc>
          <w:tcPr>
            <w:tcW w:w="706" w:type="dxa"/>
          </w:tcPr>
          <w:p w14:paraId="583A4BC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F7AF02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A5D06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8820CA5" w14:textId="77777777" w:rsidTr="2DD8B5FA">
        <w:tc>
          <w:tcPr>
            <w:tcW w:w="1330" w:type="dxa"/>
          </w:tcPr>
          <w:p w14:paraId="6ADAE5B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AAFD09" w14:textId="77777777" w:rsidR="006E7077" w:rsidRPr="00CC3C45" w:rsidRDefault="006E7077" w:rsidP="2DD8B5F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structure of the human heart and lungs (inc how lungs are adapted for gaseous exchange)</w:t>
            </w:r>
          </w:p>
        </w:tc>
        <w:tc>
          <w:tcPr>
            <w:tcW w:w="706" w:type="dxa"/>
          </w:tcPr>
          <w:p w14:paraId="3CBA299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DA989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1BBF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9071454" w14:textId="77777777" w:rsidTr="2DD8B5FA">
        <w:tc>
          <w:tcPr>
            <w:tcW w:w="1330" w:type="dxa"/>
          </w:tcPr>
          <w:p w14:paraId="702BF3F9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3B9616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heart moves blood around the body (inc role and position of the aorta, vena cava, pulmonary artery &amp; vein and coronary arteries)</w:t>
            </w:r>
          </w:p>
        </w:tc>
        <w:tc>
          <w:tcPr>
            <w:tcW w:w="706" w:type="dxa"/>
          </w:tcPr>
          <w:p w14:paraId="45F9A2E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4EC759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68796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AE335FA" w14:textId="77777777" w:rsidTr="2DD8B5FA">
        <w:tc>
          <w:tcPr>
            <w:tcW w:w="1330" w:type="dxa"/>
          </w:tcPr>
          <w:p w14:paraId="3FA3AA2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C3EA5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B01163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3BD3DC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F8BFC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F182C3E" w14:textId="77777777" w:rsidTr="2DD8B5FA">
        <w:tc>
          <w:tcPr>
            <w:tcW w:w="1330" w:type="dxa"/>
          </w:tcPr>
          <w:p w14:paraId="399A802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732305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B74E52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E87CC8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BE3C3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5DEED55" w14:textId="77777777" w:rsidTr="2DD8B5FA">
        <w:tc>
          <w:tcPr>
            <w:tcW w:w="1330" w:type="dxa"/>
          </w:tcPr>
          <w:p w14:paraId="3D663DC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5E0EA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1642DE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42A51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C4C5A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F73C7C0" w14:textId="77777777" w:rsidTr="2DD8B5FA">
        <w:tc>
          <w:tcPr>
            <w:tcW w:w="1330" w:type="dxa"/>
          </w:tcPr>
          <w:p w14:paraId="0443BE1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5E0DEC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blood and identify its different components, inc identifying blood cells from photographs/diagrams</w:t>
            </w:r>
          </w:p>
        </w:tc>
        <w:tc>
          <w:tcPr>
            <w:tcW w:w="706" w:type="dxa"/>
          </w:tcPr>
          <w:p w14:paraId="0ECEA73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F1FB0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37A2F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0E4659B" w14:textId="77777777" w:rsidTr="2DD8B5FA">
        <w:tc>
          <w:tcPr>
            <w:tcW w:w="1330" w:type="dxa"/>
          </w:tcPr>
          <w:p w14:paraId="17C311C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18DD10A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28994CF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2B766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69335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573131F" w14:textId="77777777" w:rsidTr="2DD8B5FA">
        <w:tc>
          <w:tcPr>
            <w:tcW w:w="1330" w:type="dxa"/>
          </w:tcPr>
          <w:p w14:paraId="151AB79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D01CBE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08F7878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610A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8946E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8F9D933" w14:textId="77777777" w:rsidTr="2DD8B5FA">
        <w:tc>
          <w:tcPr>
            <w:tcW w:w="1330" w:type="dxa"/>
          </w:tcPr>
          <w:p w14:paraId="2AB14D0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EE3D070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(inc drugs, mechanical devices or transplant)</w:t>
            </w:r>
          </w:p>
        </w:tc>
        <w:tc>
          <w:tcPr>
            <w:tcW w:w="706" w:type="dxa"/>
          </w:tcPr>
          <w:p w14:paraId="34C057E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1F9965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090B0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C93C854" w14:textId="77777777" w:rsidTr="2DD8B5FA">
        <w:tc>
          <w:tcPr>
            <w:tcW w:w="1330" w:type="dxa"/>
          </w:tcPr>
          <w:p w14:paraId="340E4D8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3C0D8E9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384E243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CFDC9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4F91A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060B330" w14:textId="77777777" w:rsidTr="2DD8B5FA">
        <w:tc>
          <w:tcPr>
            <w:tcW w:w="1330" w:type="dxa"/>
          </w:tcPr>
          <w:p w14:paraId="1C79006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910561D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32C47E5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72E8C7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D097E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2DB2DDF" w14:textId="77777777" w:rsidTr="2DD8B5FA">
        <w:tc>
          <w:tcPr>
            <w:tcW w:w="1330" w:type="dxa"/>
          </w:tcPr>
          <w:p w14:paraId="28C727B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B4B1A79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B439E5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1EA90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4847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9268DCC" w14:textId="77777777" w:rsidTr="2DD8B5FA">
        <w:tc>
          <w:tcPr>
            <w:tcW w:w="1330" w:type="dxa"/>
          </w:tcPr>
          <w:p w14:paraId="7D7B7DA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58F7D7B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CC3C45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6CCD920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568E9A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D9232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CBB7547" w14:textId="77777777" w:rsidTr="2DD8B5FA">
        <w:tc>
          <w:tcPr>
            <w:tcW w:w="1330" w:type="dxa"/>
          </w:tcPr>
          <w:p w14:paraId="371AA3E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40E91C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0DFAAC3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ACE98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886F6E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51B9C7F" w14:textId="77777777" w:rsidTr="2DD8B5FA">
        <w:tc>
          <w:tcPr>
            <w:tcW w:w="1330" w:type="dxa"/>
          </w:tcPr>
          <w:p w14:paraId="4E8F11D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AB3D6A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015FF81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BCF8A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9CBD6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009FFD3" w14:textId="77777777" w:rsidTr="2DD8B5FA">
        <w:tc>
          <w:tcPr>
            <w:tcW w:w="1330" w:type="dxa"/>
          </w:tcPr>
          <w:p w14:paraId="7F4F79D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014448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76A553A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6EAC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EAE96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348781" w14:textId="2E2500D5" w:rsidR="006E7077" w:rsidRPr="00952636" w:rsidRDefault="006E7077" w:rsidP="006E7077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418"/>
        <w:gridCol w:w="6946"/>
        <w:gridCol w:w="732"/>
        <w:gridCol w:w="792"/>
        <w:gridCol w:w="744"/>
      </w:tblGrid>
      <w:tr w:rsidR="006E7077" w:rsidRPr="00952636" w14:paraId="378260B1" w14:textId="77777777" w:rsidTr="2DD8B5FA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473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AE8C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1E1338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Self Assessment</w:t>
            </w:r>
          </w:p>
        </w:tc>
      </w:tr>
      <w:tr w:rsidR="006E7077" w:rsidRPr="00952636" w14:paraId="6B7F2D93" w14:textId="77777777" w:rsidTr="2DD8B5FA">
        <w:tc>
          <w:tcPr>
            <w:tcW w:w="1418" w:type="dxa"/>
            <w:tcBorders>
              <w:top w:val="single" w:sz="4" w:space="0" w:color="auto"/>
            </w:tcBorders>
          </w:tcPr>
          <w:p w14:paraId="1FC424F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Topic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2CA1CB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Key knowledge/skills</w:t>
            </w:r>
          </w:p>
        </w:tc>
        <w:tc>
          <w:tcPr>
            <w:tcW w:w="732" w:type="dxa"/>
            <w:shd w:val="clear" w:color="auto" w:fill="FF0000"/>
          </w:tcPr>
          <w:p w14:paraId="5EBBCF2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6605DF2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0A4DF36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Green</w:t>
            </w:r>
          </w:p>
        </w:tc>
      </w:tr>
      <w:tr w:rsidR="006E7077" w:rsidRPr="00952636" w14:paraId="2FA80AA4" w14:textId="77777777" w:rsidTr="2DD8B5FA">
        <w:tc>
          <w:tcPr>
            <w:tcW w:w="1418" w:type="dxa"/>
          </w:tcPr>
          <w:p w14:paraId="09044FF9" w14:textId="77777777" w:rsidR="006E7077" w:rsidRPr="00952636" w:rsidRDefault="006E7077" w:rsidP="00FA255B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46" w:type="dxa"/>
          </w:tcPr>
          <w:p w14:paraId="057CC8C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bookmarkStart w:id="3" w:name="RANGE!B4"/>
            <w:r w:rsidRPr="00CC3C45">
              <w:rPr>
                <w:rFonts w:asciiTheme="minorHAnsi" w:hAnsiTheme="minorHAnsi"/>
                <w:sz w:val="20"/>
                <w:szCs w:val="20"/>
              </w:rPr>
              <w:t>Explain what a pathogen is and how pathogens are spread (inc how viruses, bacteria, protists and fungi are spread in animals and plants)</w:t>
            </w:r>
            <w:bookmarkEnd w:id="3"/>
          </w:p>
        </w:tc>
        <w:tc>
          <w:tcPr>
            <w:tcW w:w="732" w:type="dxa"/>
          </w:tcPr>
          <w:p w14:paraId="1F2EE1B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96138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7168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DC09C20" w14:textId="77777777" w:rsidTr="2DD8B5FA">
        <w:tc>
          <w:tcPr>
            <w:tcW w:w="1418" w:type="dxa"/>
          </w:tcPr>
          <w:p w14:paraId="5CAD0813" w14:textId="387E2D26" w:rsidR="006E7077" w:rsidRPr="00952636" w:rsidRDefault="008904E1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</w:t>
            </w:r>
          </w:p>
        </w:tc>
        <w:tc>
          <w:tcPr>
            <w:tcW w:w="6946" w:type="dxa"/>
          </w:tcPr>
          <w:p w14:paraId="751B9A37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bookmarkStart w:id="4" w:name="RANGE!B5:B15"/>
            <w:r w:rsidRPr="00CC3C45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32" w:type="dxa"/>
          </w:tcPr>
          <w:p w14:paraId="3EF81D9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946CE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225FC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7F95DC3" w14:textId="77777777" w:rsidTr="2DD8B5FA">
        <w:tc>
          <w:tcPr>
            <w:tcW w:w="1418" w:type="dxa"/>
          </w:tcPr>
          <w:p w14:paraId="01323AC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F051B16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32" w:type="dxa"/>
          </w:tcPr>
          <w:p w14:paraId="01ED097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FE90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EB752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40D6BDC" w14:textId="77777777" w:rsidTr="2DD8B5FA">
        <w:tc>
          <w:tcPr>
            <w:tcW w:w="1418" w:type="dxa"/>
          </w:tcPr>
          <w:p w14:paraId="248ED57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69FDE9F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32" w:type="dxa"/>
          </w:tcPr>
          <w:p w14:paraId="0E2C299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43752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F2D62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BD98BAA" w14:textId="77777777" w:rsidTr="2DD8B5FA">
        <w:tc>
          <w:tcPr>
            <w:tcW w:w="1418" w:type="dxa"/>
          </w:tcPr>
          <w:p w14:paraId="31EF8F6B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E5DD410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32" w:type="dxa"/>
          </w:tcPr>
          <w:p w14:paraId="009D3BA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059D2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BB3B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2E3B1BF" w14:textId="77777777" w:rsidTr="2DD8B5FA">
        <w:tc>
          <w:tcPr>
            <w:tcW w:w="1418" w:type="dxa"/>
          </w:tcPr>
          <w:p w14:paraId="13CFF2B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B9EC1E0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32" w:type="dxa"/>
          </w:tcPr>
          <w:p w14:paraId="04808A1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3E546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39725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959A5AA" w14:textId="77777777" w:rsidTr="2DD8B5FA">
        <w:tc>
          <w:tcPr>
            <w:tcW w:w="1418" w:type="dxa"/>
          </w:tcPr>
          <w:p w14:paraId="7426ACD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AC0FC97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symptoms, transmission and control of malaria, including knowledge of the mosquito vector as an example of a protists pathogen</w:t>
            </w:r>
          </w:p>
        </w:tc>
        <w:tc>
          <w:tcPr>
            <w:tcW w:w="732" w:type="dxa"/>
          </w:tcPr>
          <w:p w14:paraId="28A6E07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4FEAE4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7144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4F0AEDF" w14:textId="77777777" w:rsidTr="2DD8B5FA">
        <w:tc>
          <w:tcPr>
            <w:tcW w:w="1418" w:type="dxa"/>
          </w:tcPr>
          <w:p w14:paraId="2F3555D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C2A9583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(inc skin, nose, trachea &amp; windpipe, stomach)</w:t>
            </w:r>
          </w:p>
        </w:tc>
        <w:tc>
          <w:tcPr>
            <w:tcW w:w="732" w:type="dxa"/>
          </w:tcPr>
          <w:p w14:paraId="78B680D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7A293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58C5DA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DD3DB2D" w14:textId="77777777" w:rsidTr="2DD8B5FA">
        <w:tc>
          <w:tcPr>
            <w:tcW w:w="1418" w:type="dxa"/>
          </w:tcPr>
          <w:p w14:paraId="1071827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A801AC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32" w:type="dxa"/>
          </w:tcPr>
          <w:p w14:paraId="615524E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74E69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C0003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117C2CC" w14:textId="77777777" w:rsidTr="2DD8B5FA">
        <w:tc>
          <w:tcPr>
            <w:tcW w:w="1418" w:type="dxa"/>
          </w:tcPr>
          <w:p w14:paraId="138C077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E0844D0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32" w:type="dxa"/>
          </w:tcPr>
          <w:p w14:paraId="1E44C9D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FEF9E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3C67F8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8A333FB" w14:textId="77777777" w:rsidTr="2DD8B5FA">
        <w:tc>
          <w:tcPr>
            <w:tcW w:w="1418" w:type="dxa"/>
          </w:tcPr>
          <w:p w14:paraId="3798FB0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2E2289D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32" w:type="dxa"/>
          </w:tcPr>
          <w:p w14:paraId="393CBAF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9DC9A5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F194CC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B4289C1" w14:textId="77777777" w:rsidTr="2DD8B5FA">
        <w:tc>
          <w:tcPr>
            <w:tcW w:w="1418" w:type="dxa"/>
          </w:tcPr>
          <w:p w14:paraId="480DD4D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AA04FB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32" w:type="dxa"/>
          </w:tcPr>
          <w:p w14:paraId="768DEDB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DE5923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2666C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06098F0" w14:textId="77777777" w:rsidTr="2DD8B5FA">
        <w:tc>
          <w:tcPr>
            <w:tcW w:w="1418" w:type="dxa"/>
          </w:tcPr>
          <w:p w14:paraId="42ABB5A9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064FAAC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32" w:type="dxa"/>
          </w:tcPr>
          <w:p w14:paraId="4CF1700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5628FD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34C46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3A7601E" w14:textId="77777777" w:rsidTr="2DD8B5FA">
        <w:tc>
          <w:tcPr>
            <w:tcW w:w="1418" w:type="dxa"/>
          </w:tcPr>
          <w:p w14:paraId="04D7F50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BDFA5BE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(inc double blind trials and placebos)</w:t>
            </w:r>
          </w:p>
        </w:tc>
        <w:tc>
          <w:tcPr>
            <w:tcW w:w="732" w:type="dxa"/>
          </w:tcPr>
          <w:p w14:paraId="7DE65D8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A03AC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FA9EB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2465EA5C" w14:textId="77777777" w:rsidTr="2DD8B5FA">
        <w:tc>
          <w:tcPr>
            <w:tcW w:w="1418" w:type="dxa"/>
          </w:tcPr>
          <w:p w14:paraId="53760378" w14:textId="43EDB188" w:rsidR="00074847" w:rsidRPr="00952636" w:rsidRDefault="00074847" w:rsidP="00074847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Bioenergetics</w:t>
            </w:r>
          </w:p>
        </w:tc>
        <w:tc>
          <w:tcPr>
            <w:tcW w:w="6946" w:type="dxa"/>
          </w:tcPr>
          <w:p w14:paraId="716FE769" w14:textId="34781113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plant tissues (epidermal, palisade mesophyll, spongy mesophyll, xylem, phloem and meristem) and describe their functions</w:t>
            </w:r>
          </w:p>
        </w:tc>
        <w:tc>
          <w:tcPr>
            <w:tcW w:w="732" w:type="dxa"/>
          </w:tcPr>
          <w:p w14:paraId="6D0D98A9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DA66C6D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49A7421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359198C7" w14:textId="77777777" w:rsidTr="2DD8B5FA">
        <w:tc>
          <w:tcPr>
            <w:tcW w:w="1418" w:type="dxa"/>
          </w:tcPr>
          <w:p w14:paraId="7CDCE8AC" w14:textId="04FC19B2" w:rsidR="00074847" w:rsidRPr="00952636" w:rsidRDefault="008904E1" w:rsidP="00074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41D6F669" w14:textId="7D33E595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structure of plant tissues are related to their function within the leaf (plant organ) inc stomata and guard cells</w:t>
            </w:r>
          </w:p>
        </w:tc>
        <w:tc>
          <w:tcPr>
            <w:tcW w:w="732" w:type="dxa"/>
          </w:tcPr>
          <w:p w14:paraId="6EB7F195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1BBE05C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9AED62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1F5A66C2" w14:textId="77777777" w:rsidTr="2DD8B5FA">
        <w:tc>
          <w:tcPr>
            <w:tcW w:w="1418" w:type="dxa"/>
          </w:tcPr>
          <w:p w14:paraId="2647E15C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E9D3C99" w14:textId="4AFB839C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Recall the plant parts that form a plant organ system that transports substances around the plant</w:t>
            </w:r>
          </w:p>
        </w:tc>
        <w:tc>
          <w:tcPr>
            <w:tcW w:w="732" w:type="dxa"/>
          </w:tcPr>
          <w:p w14:paraId="612A7992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86B486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C85465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6289711B" w14:textId="77777777" w:rsidTr="2DD8B5FA">
        <w:tc>
          <w:tcPr>
            <w:tcW w:w="1418" w:type="dxa"/>
          </w:tcPr>
          <w:p w14:paraId="06DDE066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8F65318" w14:textId="2DF4C287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root hair cells, xylem and phloem are adapted to their functions</w:t>
            </w:r>
          </w:p>
        </w:tc>
        <w:tc>
          <w:tcPr>
            <w:tcW w:w="732" w:type="dxa"/>
          </w:tcPr>
          <w:p w14:paraId="6CDE6F5F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C637D6F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CFD0C7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7AF7EF95" w14:textId="77777777" w:rsidTr="2DD8B5FA">
        <w:tc>
          <w:tcPr>
            <w:tcW w:w="1418" w:type="dxa"/>
          </w:tcPr>
          <w:p w14:paraId="1CDABA95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E34AB24" w14:textId="21D77A21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transpiration and translocation including the role of the different plant tissues</w:t>
            </w:r>
          </w:p>
        </w:tc>
        <w:tc>
          <w:tcPr>
            <w:tcW w:w="732" w:type="dxa"/>
          </w:tcPr>
          <w:p w14:paraId="159642B9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08A60FD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7B7A314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310C2CEB" w14:textId="77777777" w:rsidTr="2DD8B5FA">
        <w:tc>
          <w:tcPr>
            <w:tcW w:w="1418" w:type="dxa"/>
          </w:tcPr>
          <w:p w14:paraId="73FEA7B7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B7515E3" w14:textId="62750998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rate of transpiration can be affected by different factors (inc naming the factors)</w:t>
            </w:r>
          </w:p>
        </w:tc>
        <w:tc>
          <w:tcPr>
            <w:tcW w:w="732" w:type="dxa"/>
          </w:tcPr>
          <w:p w14:paraId="25D5696D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73A4AC6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534F0A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7A528323" w14:textId="77777777" w:rsidTr="2DD8B5FA">
        <w:tc>
          <w:tcPr>
            <w:tcW w:w="1418" w:type="dxa"/>
          </w:tcPr>
          <w:p w14:paraId="435EFCD5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E16563D" w14:textId="3EFE029B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role of stomata and guard cells in the control of gas exchange and water loss</w:t>
            </w:r>
          </w:p>
        </w:tc>
        <w:tc>
          <w:tcPr>
            <w:tcW w:w="732" w:type="dxa"/>
          </w:tcPr>
          <w:p w14:paraId="29F73A5A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866085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318F48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C65DEE9" w14:textId="77777777" w:rsidTr="2DD8B5FA">
        <w:tc>
          <w:tcPr>
            <w:tcW w:w="1418" w:type="dxa"/>
          </w:tcPr>
          <w:p w14:paraId="071F3AFD" w14:textId="10C08840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426B874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6C7F0AF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D5655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9EE93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595FC37" w14:textId="77777777" w:rsidTr="2DD8B5FA">
        <w:tc>
          <w:tcPr>
            <w:tcW w:w="1418" w:type="dxa"/>
          </w:tcPr>
          <w:p w14:paraId="1B257B4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F6CBD4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32" w:type="dxa"/>
          </w:tcPr>
          <w:p w14:paraId="21F63B9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59C75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40E4C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76D2B59" w14:textId="77777777" w:rsidTr="2DD8B5FA">
        <w:tc>
          <w:tcPr>
            <w:tcW w:w="1418" w:type="dxa"/>
          </w:tcPr>
          <w:p w14:paraId="55F993D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2AA3C81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32" w:type="dxa"/>
          </w:tcPr>
          <w:p w14:paraId="37E01C0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A0C38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79598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C715E54" w14:textId="77777777" w:rsidTr="2DD8B5FA">
        <w:tc>
          <w:tcPr>
            <w:tcW w:w="1418" w:type="dxa"/>
          </w:tcPr>
          <w:p w14:paraId="7224C6D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ED8B04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32" w:type="dxa"/>
          </w:tcPr>
          <w:p w14:paraId="3EFAC8A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EFC0D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C52D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FE27CDC" w14:textId="77777777" w:rsidTr="2DD8B5FA">
        <w:tc>
          <w:tcPr>
            <w:tcW w:w="1418" w:type="dxa"/>
          </w:tcPr>
          <w:p w14:paraId="143C89C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17E0874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how the limiting factors of photosynthesis interact, inc graphical interpretation (two/three factors)</w:t>
            </w:r>
          </w:p>
        </w:tc>
        <w:tc>
          <w:tcPr>
            <w:tcW w:w="732" w:type="dxa"/>
          </w:tcPr>
          <w:p w14:paraId="0B174BB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7BFA1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9F35D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63B2827" w14:textId="77777777" w:rsidTr="2DD8B5FA">
        <w:tc>
          <w:tcPr>
            <w:tcW w:w="1418" w:type="dxa"/>
          </w:tcPr>
          <w:p w14:paraId="3EDCDD6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A25F429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how limiting factors are important to the economics of greenhouses, including data interpretation</w:t>
            </w:r>
          </w:p>
        </w:tc>
        <w:tc>
          <w:tcPr>
            <w:tcW w:w="732" w:type="dxa"/>
          </w:tcPr>
          <w:p w14:paraId="5D14908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8F957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9A9B0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8B82376" w14:textId="77777777" w:rsidTr="2DD8B5FA">
        <w:tc>
          <w:tcPr>
            <w:tcW w:w="1418" w:type="dxa"/>
          </w:tcPr>
          <w:p w14:paraId="76801F4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C3BFE92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and use inverse proportion in the context of photosynthesis</w:t>
            </w:r>
          </w:p>
        </w:tc>
        <w:tc>
          <w:tcPr>
            <w:tcW w:w="732" w:type="dxa"/>
          </w:tcPr>
          <w:p w14:paraId="14A1E78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3CF52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7948B7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4F561D9" w14:textId="77777777" w:rsidTr="2DD8B5FA">
        <w:tc>
          <w:tcPr>
            <w:tcW w:w="1418" w:type="dxa"/>
          </w:tcPr>
          <w:p w14:paraId="0B3532A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E5AAEE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Required practical : investigate the effect of light intensity on the rate of photosynthesis using an aquatic organism such as pondweed</w:t>
            </w:r>
          </w:p>
        </w:tc>
        <w:tc>
          <w:tcPr>
            <w:tcW w:w="732" w:type="dxa"/>
          </w:tcPr>
          <w:p w14:paraId="0FDB3A0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84D5ED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3CC24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92D624F" w14:textId="77777777" w:rsidTr="2DD8B5FA">
        <w:tc>
          <w:tcPr>
            <w:tcW w:w="1418" w:type="dxa"/>
          </w:tcPr>
          <w:p w14:paraId="34B7B60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6CFB9A3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32" w:type="dxa"/>
          </w:tcPr>
          <w:p w14:paraId="6A115C6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713ED5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4BC0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96070BA" w14:textId="77777777" w:rsidTr="2DD8B5FA">
        <w:tc>
          <w:tcPr>
            <w:tcW w:w="1418" w:type="dxa"/>
          </w:tcPr>
          <w:p w14:paraId="2D21326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97CB72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7364C46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BD09F1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3AA7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C3B1237" w14:textId="77777777" w:rsidTr="2DD8B5FA">
        <w:tc>
          <w:tcPr>
            <w:tcW w:w="1418" w:type="dxa"/>
          </w:tcPr>
          <w:p w14:paraId="73D157F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127F0F3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aerobic and anaerobic respiration with regard to the need for oxygen, the differing products and the relative amounts of energy transferred</w:t>
            </w:r>
          </w:p>
        </w:tc>
        <w:tc>
          <w:tcPr>
            <w:tcW w:w="732" w:type="dxa"/>
          </w:tcPr>
          <w:p w14:paraId="345374D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B7334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37015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B17C7CB" w14:textId="77777777" w:rsidTr="2DD8B5FA">
        <w:tc>
          <w:tcPr>
            <w:tcW w:w="1418" w:type="dxa"/>
          </w:tcPr>
          <w:p w14:paraId="1136A26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8005606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32" w:type="dxa"/>
          </w:tcPr>
          <w:p w14:paraId="3FF12ED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A0033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A9406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D2443DD" w14:textId="77777777" w:rsidTr="2DD8B5FA">
        <w:tc>
          <w:tcPr>
            <w:tcW w:w="1418" w:type="dxa"/>
          </w:tcPr>
          <w:p w14:paraId="6A5888A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17EE9DF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32" w:type="dxa"/>
          </w:tcPr>
          <w:p w14:paraId="5CDEF83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0E6090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3F5860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B9C0F8E" w14:textId="77777777" w:rsidTr="2DD8B5FA">
        <w:tc>
          <w:tcPr>
            <w:tcW w:w="1418" w:type="dxa"/>
          </w:tcPr>
          <w:p w14:paraId="334C566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9B23C1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32" w:type="dxa"/>
          </w:tcPr>
          <w:p w14:paraId="64B76C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C62AE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68629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5F00307" w14:textId="77777777" w:rsidTr="2DD8B5FA">
        <w:tc>
          <w:tcPr>
            <w:tcW w:w="1418" w:type="dxa"/>
          </w:tcPr>
          <w:p w14:paraId="6D0D915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C8E1093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32" w:type="dxa"/>
          </w:tcPr>
          <w:p w14:paraId="311E9A0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07514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C6427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4D317A3" w14:textId="77777777" w:rsidTr="2DD8B5FA">
        <w:tc>
          <w:tcPr>
            <w:tcW w:w="1418" w:type="dxa"/>
          </w:tcPr>
          <w:p w14:paraId="23B107E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987D82B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what happens to accumulated lactic acid in the body</w:t>
            </w:r>
          </w:p>
        </w:tc>
        <w:tc>
          <w:tcPr>
            <w:tcW w:w="732" w:type="dxa"/>
          </w:tcPr>
          <w:p w14:paraId="4B7CC18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189AE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FB615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66F3A14" w14:textId="77777777" w:rsidTr="2DD8B5FA">
        <w:tc>
          <w:tcPr>
            <w:tcW w:w="1418" w:type="dxa"/>
          </w:tcPr>
          <w:p w14:paraId="013E7C7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38C5AE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32" w:type="dxa"/>
          </w:tcPr>
          <w:p w14:paraId="7E047AC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E61B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BBB7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C10FDE8" w14:textId="77777777" w:rsidTr="2DD8B5FA">
        <w:tc>
          <w:tcPr>
            <w:tcW w:w="1418" w:type="dxa"/>
          </w:tcPr>
          <w:p w14:paraId="1413C72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CB7A8E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32" w:type="dxa"/>
          </w:tcPr>
          <w:p w14:paraId="7A2988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66889C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B4BA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4137E7C" w14:textId="77777777" w:rsidTr="2DD8B5FA">
        <w:tc>
          <w:tcPr>
            <w:tcW w:w="1418" w:type="dxa"/>
          </w:tcPr>
          <w:p w14:paraId="32E9A3BE" w14:textId="77777777" w:rsidR="006E7077" w:rsidRPr="00952636" w:rsidRDefault="006E7077" w:rsidP="00FA255B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Cells required practicals </w:t>
            </w:r>
          </w:p>
        </w:tc>
        <w:tc>
          <w:tcPr>
            <w:tcW w:w="6946" w:type="dxa"/>
          </w:tcPr>
          <w:p w14:paraId="483B909B" w14:textId="7EC5DE4C" w:rsidR="006E7077" w:rsidRPr="00CC3C45" w:rsidRDefault="60DDDF75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6E7077"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a light microscope to observe, draw and label a selection of plant and animal cells</w:t>
            </w:r>
          </w:p>
        </w:tc>
        <w:tc>
          <w:tcPr>
            <w:tcW w:w="732" w:type="dxa"/>
          </w:tcPr>
          <w:p w14:paraId="3027695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002E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06C72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55A6858" w14:textId="77777777" w:rsidTr="2DD8B5FA">
        <w:tc>
          <w:tcPr>
            <w:tcW w:w="1418" w:type="dxa"/>
          </w:tcPr>
          <w:p w14:paraId="3AE827ED" w14:textId="3058F686" w:rsidR="006E7077" w:rsidRPr="00952636" w:rsidRDefault="008904E1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77507082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-inc standard form</w:t>
            </w:r>
          </w:p>
        </w:tc>
        <w:tc>
          <w:tcPr>
            <w:tcW w:w="732" w:type="dxa"/>
          </w:tcPr>
          <w:p w14:paraId="63F91B0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8E68F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5D463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9905255" w14:textId="77777777" w:rsidTr="2DD8B5FA">
        <w:tc>
          <w:tcPr>
            <w:tcW w:w="1418" w:type="dxa"/>
          </w:tcPr>
          <w:p w14:paraId="4861C7B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A36C3B2" w14:textId="7D154783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 : investigate the effect of a range of concentrations of salt or sugar solutions on the mass of plant tissue</w:t>
            </w:r>
          </w:p>
        </w:tc>
        <w:tc>
          <w:tcPr>
            <w:tcW w:w="732" w:type="dxa"/>
          </w:tcPr>
          <w:p w14:paraId="51FE736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99D49C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23FC3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878EC89" w14:textId="77777777" w:rsidTr="2DD8B5FA">
        <w:tc>
          <w:tcPr>
            <w:tcW w:w="1418" w:type="dxa"/>
          </w:tcPr>
          <w:p w14:paraId="00B333C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5D5921C" w14:textId="77777777" w:rsidR="006E7077" w:rsidRPr="0095263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1D5326F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09F12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75137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172CF8" w14:textId="77777777" w:rsidR="006E7077" w:rsidRPr="00952636" w:rsidRDefault="006E7077" w:rsidP="006E7077">
      <w:pPr>
        <w:rPr>
          <w:sz w:val="20"/>
          <w:szCs w:val="20"/>
        </w:rPr>
      </w:pPr>
    </w:p>
    <w:p w14:paraId="04347956" w14:textId="77777777" w:rsidR="006E7077" w:rsidRPr="00952636" w:rsidRDefault="006E7077" w:rsidP="00A11787"/>
    <w:tbl>
      <w:tblPr>
        <w:tblStyle w:val="TableGrid"/>
        <w:tblW w:w="10637" w:type="dxa"/>
        <w:tblInd w:w="-572" w:type="dxa"/>
        <w:tblLook w:val="04A0" w:firstRow="1" w:lastRow="0" w:firstColumn="1" w:lastColumn="0" w:noHBand="0" w:noVBand="1"/>
      </w:tblPr>
      <w:tblGrid>
        <w:gridCol w:w="1372"/>
        <w:gridCol w:w="48"/>
        <w:gridCol w:w="6390"/>
        <w:gridCol w:w="41"/>
        <w:gridCol w:w="231"/>
        <w:gridCol w:w="715"/>
        <w:gridCol w:w="136"/>
        <w:gridCol w:w="960"/>
        <w:gridCol w:w="744"/>
      </w:tblGrid>
      <w:tr w:rsidR="00483B05" w:rsidRPr="00952636" w14:paraId="78D740A7" w14:textId="77777777" w:rsidTr="2DD8B5FA">
        <w:tc>
          <w:tcPr>
            <w:tcW w:w="1372" w:type="dxa"/>
          </w:tcPr>
          <w:p w14:paraId="7AB601C1" w14:textId="77777777" w:rsidR="00483B05" w:rsidRPr="00952636" w:rsidRDefault="00483B05" w:rsidP="00483B05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36E468B" w14:textId="77777777" w:rsidR="00483B05" w:rsidRPr="00952636" w:rsidRDefault="00483B05" w:rsidP="00483B05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2786" w:type="dxa"/>
            <w:gridSpan w:val="5"/>
          </w:tcPr>
          <w:p w14:paraId="1CE42E77" w14:textId="7CAB2643" w:rsidR="00483B05" w:rsidRPr="00952636" w:rsidRDefault="00483B05" w:rsidP="00483B05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Self Assessment</w:t>
            </w:r>
          </w:p>
        </w:tc>
      </w:tr>
      <w:tr w:rsidR="00A11787" w:rsidRPr="00952636" w14:paraId="31E2697F" w14:textId="77777777" w:rsidTr="2DD8B5FA">
        <w:tc>
          <w:tcPr>
            <w:tcW w:w="1372" w:type="dxa"/>
          </w:tcPr>
          <w:p w14:paraId="22B61616" w14:textId="0D78C374" w:rsidR="00A11787" w:rsidRPr="00952636" w:rsidRDefault="00A11787" w:rsidP="00A11787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Topic </w:t>
            </w:r>
          </w:p>
        </w:tc>
        <w:tc>
          <w:tcPr>
            <w:tcW w:w="6479" w:type="dxa"/>
            <w:gridSpan w:val="3"/>
          </w:tcPr>
          <w:p w14:paraId="3E7A02B7" w14:textId="135096B4" w:rsidR="00A11787" w:rsidRPr="00952636" w:rsidRDefault="00A11787" w:rsidP="00A1178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5263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Knowledge/ Skill </w:t>
            </w:r>
          </w:p>
        </w:tc>
        <w:tc>
          <w:tcPr>
            <w:tcW w:w="946" w:type="dxa"/>
            <w:gridSpan w:val="2"/>
          </w:tcPr>
          <w:p w14:paraId="69C6ED36" w14:textId="1F31C368" w:rsidR="00A11787" w:rsidRPr="00952636" w:rsidRDefault="00A11787" w:rsidP="00A11787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</w:tcPr>
          <w:p w14:paraId="0F871C71" w14:textId="62A90E34" w:rsidR="00A11787" w:rsidRPr="00952636" w:rsidRDefault="00A11787" w:rsidP="00A11787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</w:tcPr>
          <w:p w14:paraId="4D5ADD23" w14:textId="3B5CFABC" w:rsidR="00A11787" w:rsidRPr="00952636" w:rsidRDefault="734A1D26" w:rsidP="2DD8B5FA">
            <w:pPr>
              <w:jc w:val="center"/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Green</w:t>
            </w:r>
          </w:p>
        </w:tc>
      </w:tr>
      <w:tr w:rsidR="00AE3717" w:rsidRPr="00952636" w14:paraId="41F21CDE" w14:textId="77777777" w:rsidTr="2DD8B5FA">
        <w:tc>
          <w:tcPr>
            <w:tcW w:w="1372" w:type="dxa"/>
          </w:tcPr>
          <w:p w14:paraId="5076C5D9" w14:textId="6B945C66" w:rsidR="00AE3717" w:rsidRPr="00952636" w:rsidRDefault="00AE3717" w:rsidP="00AE3717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Ecology </w:t>
            </w:r>
          </w:p>
        </w:tc>
        <w:tc>
          <w:tcPr>
            <w:tcW w:w="6479" w:type="dxa"/>
            <w:gridSpan w:val="3"/>
          </w:tcPr>
          <w:p w14:paraId="1CEDB7AA" w14:textId="35A9A7C5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Recall what an ecosystem is</w:t>
            </w:r>
          </w:p>
        </w:tc>
        <w:tc>
          <w:tcPr>
            <w:tcW w:w="946" w:type="dxa"/>
            <w:gridSpan w:val="2"/>
          </w:tcPr>
          <w:p w14:paraId="3BA14D47" w14:textId="2F170FA5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E098FD" w14:textId="3E9691E0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584F75" w14:textId="7BFF66FE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8A2E351" w14:textId="77777777" w:rsidTr="2DD8B5FA">
        <w:trPr>
          <w:trHeight w:val="300"/>
        </w:trPr>
        <w:tc>
          <w:tcPr>
            <w:tcW w:w="1372" w:type="dxa"/>
          </w:tcPr>
          <w:p w14:paraId="6FEC498E" w14:textId="4453622E" w:rsidR="00AE3717" w:rsidRPr="00952636" w:rsidRDefault="008904E1" w:rsidP="00AE3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479" w:type="dxa"/>
            <w:gridSpan w:val="3"/>
          </w:tcPr>
          <w:p w14:paraId="4DB4BF88" w14:textId="48960E00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which resources animals and plants compete for, and why they do this</w:t>
            </w:r>
          </w:p>
        </w:tc>
        <w:tc>
          <w:tcPr>
            <w:tcW w:w="946" w:type="dxa"/>
            <w:gridSpan w:val="2"/>
          </w:tcPr>
          <w:p w14:paraId="74990324" w14:textId="5DE4D39D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063F49" w14:textId="0E4E2EEF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7B8B0A" w14:textId="47886F99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649D580" w14:textId="77777777" w:rsidTr="2DD8B5FA">
        <w:tc>
          <w:tcPr>
            <w:tcW w:w="1372" w:type="dxa"/>
          </w:tcPr>
          <w:p w14:paraId="5614AB41" w14:textId="1933A073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0282597" w14:textId="3FA4033F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946" w:type="dxa"/>
            <w:gridSpan w:val="2"/>
          </w:tcPr>
          <w:p w14:paraId="04520447" w14:textId="3F001352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87CB8E1" w14:textId="0BDF7D89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B95DDF" w14:textId="6FB8F216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F83D2C6" w14:textId="77777777" w:rsidTr="2DD8B5FA">
        <w:tc>
          <w:tcPr>
            <w:tcW w:w="1372" w:type="dxa"/>
          </w:tcPr>
          <w:p w14:paraId="05721388" w14:textId="077DF31C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FB3B4E" w14:textId="121D5B49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946" w:type="dxa"/>
            <w:gridSpan w:val="2"/>
          </w:tcPr>
          <w:p w14:paraId="47BD5DF7" w14:textId="7E5749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0AB9EA1" w14:textId="742624B5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7B249B" w14:textId="026056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43B2BEA" w14:textId="77777777" w:rsidTr="2DD8B5FA">
        <w:tc>
          <w:tcPr>
            <w:tcW w:w="1372" w:type="dxa"/>
          </w:tcPr>
          <w:p w14:paraId="4AD7A4BB" w14:textId="7C64E3F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DD76F34" w14:textId="0B43B95E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946" w:type="dxa"/>
            <w:gridSpan w:val="2"/>
          </w:tcPr>
          <w:p w14:paraId="5CD1EC7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C6A660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D8121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526588F" w14:textId="77777777" w:rsidTr="2DD8B5FA">
        <w:tc>
          <w:tcPr>
            <w:tcW w:w="1372" w:type="dxa"/>
          </w:tcPr>
          <w:p w14:paraId="658775C7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BE41AA" w14:textId="402B0751" w:rsidR="00AE3717" w:rsidRPr="00CC3C45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946" w:type="dxa"/>
            <w:gridSpan w:val="2"/>
          </w:tcPr>
          <w:p w14:paraId="55E9DF9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336C9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DA84D3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65B12A8" w14:textId="77777777" w:rsidTr="2DD8B5FA">
        <w:tc>
          <w:tcPr>
            <w:tcW w:w="1372" w:type="dxa"/>
          </w:tcPr>
          <w:p w14:paraId="61C5BD52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9FCE3ED" w14:textId="4DC482CB" w:rsidR="00AE3717" w:rsidRPr="00CC3C45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946" w:type="dxa"/>
            <w:gridSpan w:val="2"/>
          </w:tcPr>
          <w:p w14:paraId="75C105F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90DB85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E6651C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AA1123E" w14:textId="77777777" w:rsidTr="2DD8B5FA">
        <w:tc>
          <w:tcPr>
            <w:tcW w:w="1372" w:type="dxa"/>
          </w:tcPr>
          <w:p w14:paraId="6F250BAF" w14:textId="2B7DF85E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1B0AE5" w14:textId="06DA93D2" w:rsidR="00AE3717" w:rsidRPr="00CC3C45" w:rsidRDefault="4C794CB4" w:rsidP="2DD8B5F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946" w:type="dxa"/>
            <w:gridSpan w:val="2"/>
          </w:tcPr>
          <w:p w14:paraId="3C247DD8" w14:textId="78960FBE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FD6F69A" w14:textId="23DD5430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EB59CC" w14:textId="21BF69CF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71F0833" w14:textId="77777777" w:rsidTr="2DD8B5FA">
        <w:tc>
          <w:tcPr>
            <w:tcW w:w="1372" w:type="dxa"/>
          </w:tcPr>
          <w:p w14:paraId="2EA7E4DC" w14:textId="5C8C5F9E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A039E91" w14:textId="0A658C40" w:rsidR="00AE3717" w:rsidRPr="00CC3C45" w:rsidRDefault="4C794CB4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and why ecologists use quadrats and transects</w:t>
            </w:r>
          </w:p>
        </w:tc>
        <w:tc>
          <w:tcPr>
            <w:tcW w:w="946" w:type="dxa"/>
            <w:gridSpan w:val="2"/>
          </w:tcPr>
          <w:p w14:paraId="77E707E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27F49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E07CC3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E2BAEAD" w14:textId="77777777" w:rsidTr="2DD8B5FA">
        <w:tc>
          <w:tcPr>
            <w:tcW w:w="1372" w:type="dxa"/>
          </w:tcPr>
          <w:p w14:paraId="4C56C498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7C0D090" w14:textId="74C22620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946" w:type="dxa"/>
            <w:gridSpan w:val="2"/>
          </w:tcPr>
          <w:p w14:paraId="7B0DF9E1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238173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DF50CE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CDB0572" w14:textId="77777777" w:rsidTr="2DD8B5FA">
        <w:tc>
          <w:tcPr>
            <w:tcW w:w="1372" w:type="dxa"/>
          </w:tcPr>
          <w:p w14:paraId="43B5A248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2A1F7561" w14:textId="573D8047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: measure the population size of a common species in a habitat. Use sampling to investigate the effect of one factor on distribution</w:t>
            </w:r>
          </w:p>
        </w:tc>
        <w:tc>
          <w:tcPr>
            <w:tcW w:w="946" w:type="dxa"/>
            <w:gridSpan w:val="2"/>
          </w:tcPr>
          <w:p w14:paraId="13E6E02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B332BA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51EE244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9B1318E" w14:textId="77777777" w:rsidTr="2DD8B5FA">
        <w:tc>
          <w:tcPr>
            <w:tcW w:w="1372" w:type="dxa"/>
          </w:tcPr>
          <w:p w14:paraId="7247BEB8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56C81BE" w14:textId="6D6EF7EF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946" w:type="dxa"/>
            <w:gridSpan w:val="2"/>
          </w:tcPr>
          <w:p w14:paraId="6EBA3B4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97FEF4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0C29E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F28D1AD" w14:textId="77777777" w:rsidTr="2DD8B5FA">
        <w:tc>
          <w:tcPr>
            <w:tcW w:w="1372" w:type="dxa"/>
          </w:tcPr>
          <w:p w14:paraId="2AEE04EF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401C45" w14:textId="552A8B5A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946" w:type="dxa"/>
            <w:gridSpan w:val="2"/>
          </w:tcPr>
          <w:p w14:paraId="1E893592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0D8E5D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F69E6E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56C47B3" w14:textId="77777777" w:rsidTr="2DD8B5FA">
        <w:tc>
          <w:tcPr>
            <w:tcW w:w="1372" w:type="dxa"/>
          </w:tcPr>
          <w:p w14:paraId="155E82B9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5C9BE0F" w14:textId="5C30DB87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946" w:type="dxa"/>
            <w:gridSpan w:val="2"/>
          </w:tcPr>
          <w:p w14:paraId="078D30E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E99AD2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94F447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43E6AC3" w14:textId="77777777" w:rsidTr="2DD8B5FA">
        <w:tc>
          <w:tcPr>
            <w:tcW w:w="1372" w:type="dxa"/>
          </w:tcPr>
          <w:p w14:paraId="19D68F0A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73A2B6D" w14:textId="5962B018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946" w:type="dxa"/>
            <w:gridSpan w:val="2"/>
          </w:tcPr>
          <w:p w14:paraId="6DA0E8A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A8318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54188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7735F0A" w14:textId="77777777" w:rsidTr="2DD8B5FA">
        <w:tc>
          <w:tcPr>
            <w:tcW w:w="1372" w:type="dxa"/>
          </w:tcPr>
          <w:p w14:paraId="1C46F5B5" w14:textId="3A0A71B2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94CE739" w14:textId="6A001010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946" w:type="dxa"/>
            <w:gridSpan w:val="2"/>
          </w:tcPr>
          <w:p w14:paraId="464F5C52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D959971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2C743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C740271" w14:textId="77777777" w:rsidTr="2DD8B5FA">
        <w:tc>
          <w:tcPr>
            <w:tcW w:w="1372" w:type="dxa"/>
          </w:tcPr>
          <w:p w14:paraId="7011BC2D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6CF75E" w14:textId="6CC03EFB" w:rsidR="00AE3717" w:rsidRPr="00CC3C45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946" w:type="dxa"/>
            <w:gridSpan w:val="2"/>
          </w:tcPr>
          <w:p w14:paraId="365AB614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7EA84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BCAE35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CF8265E" w14:textId="77777777" w:rsidTr="2DD8B5FA">
        <w:tc>
          <w:tcPr>
            <w:tcW w:w="1372" w:type="dxa"/>
          </w:tcPr>
          <w:p w14:paraId="698E850F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B9392C1" w14:textId="0D95776A" w:rsidR="00AE3717" w:rsidRPr="00CC3C45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946" w:type="dxa"/>
            <w:gridSpan w:val="2"/>
          </w:tcPr>
          <w:p w14:paraId="0771A4B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DC8FFE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0F4C8B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C40C073" w14:textId="77777777" w:rsidTr="2DD8B5FA">
        <w:tc>
          <w:tcPr>
            <w:tcW w:w="1372" w:type="dxa"/>
          </w:tcPr>
          <w:p w14:paraId="66E4D4FD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CBDCE0" w14:textId="3A12D69B" w:rsidR="00AE3717" w:rsidRPr="00CC3C45" w:rsidRDefault="00AE3717" w:rsidP="00AE3717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946" w:type="dxa"/>
            <w:gridSpan w:val="2"/>
          </w:tcPr>
          <w:p w14:paraId="6EE57DF3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1DC7C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67B9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BD4419A" w14:textId="77777777" w:rsidTr="2DD8B5FA">
        <w:tc>
          <w:tcPr>
            <w:tcW w:w="1372" w:type="dxa"/>
          </w:tcPr>
          <w:p w14:paraId="6B23DF21" w14:textId="7FBFBB84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A33EFA5" w14:textId="32DFAFBB" w:rsidR="00AE3717" w:rsidRPr="00CC3C45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946" w:type="dxa"/>
            <w:gridSpan w:val="2"/>
          </w:tcPr>
          <w:p w14:paraId="157D741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DC815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598872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8CC87F6" w14:textId="77777777" w:rsidTr="2DD8B5FA">
        <w:tc>
          <w:tcPr>
            <w:tcW w:w="1372" w:type="dxa"/>
          </w:tcPr>
          <w:p w14:paraId="38E56FA9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4F98182" w14:textId="2F80F828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946" w:type="dxa"/>
            <w:gridSpan w:val="2"/>
          </w:tcPr>
          <w:p w14:paraId="02EA2D4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CD7901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C0F03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AE9802C" w14:textId="77777777" w:rsidTr="2DD8B5FA">
        <w:tc>
          <w:tcPr>
            <w:tcW w:w="1372" w:type="dxa"/>
          </w:tcPr>
          <w:p w14:paraId="7988A641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5F0D2B" w14:textId="46DD0F83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946" w:type="dxa"/>
            <w:gridSpan w:val="2"/>
          </w:tcPr>
          <w:p w14:paraId="7B88E057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D1372E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2ACC38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DCBBB5D" w14:textId="77777777" w:rsidTr="2DD8B5FA">
        <w:tc>
          <w:tcPr>
            <w:tcW w:w="1372" w:type="dxa"/>
          </w:tcPr>
          <w:p w14:paraId="7AE6ED53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2B8516" w14:textId="53034149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946" w:type="dxa"/>
            <w:gridSpan w:val="2"/>
          </w:tcPr>
          <w:p w14:paraId="089D6141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8A8C04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E5FA9B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230C9C3" w14:textId="77777777" w:rsidTr="2DD8B5FA">
        <w:tc>
          <w:tcPr>
            <w:tcW w:w="1372" w:type="dxa"/>
          </w:tcPr>
          <w:p w14:paraId="4BDFBB52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1221F24" w14:textId="124837ED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946" w:type="dxa"/>
            <w:gridSpan w:val="2"/>
          </w:tcPr>
          <w:p w14:paraId="7511868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641E0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E0B29B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11787" w:rsidRPr="00952636" w14:paraId="6512C6AB" w14:textId="77777777" w:rsidTr="2DD8B5FA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95F0" w14:textId="77777777" w:rsidR="00A11787" w:rsidRPr="00CC3C45" w:rsidRDefault="00A11787" w:rsidP="00B4713A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1B8A" w14:textId="77777777" w:rsidR="00A11787" w:rsidRPr="00CC3C45" w:rsidRDefault="00A11787" w:rsidP="00B4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left w:val="nil"/>
            </w:tcBorders>
          </w:tcPr>
          <w:p w14:paraId="4E7FA3FF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</w:p>
          <w:p w14:paraId="504E40A4" w14:textId="6DB18672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Self Assessment</w:t>
            </w:r>
          </w:p>
        </w:tc>
      </w:tr>
      <w:tr w:rsidR="00A11787" w:rsidRPr="00952636" w14:paraId="5F92D86E" w14:textId="77777777" w:rsidTr="2DD8B5FA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1C5C736D" w14:textId="77777777" w:rsidR="00A11787" w:rsidRPr="00CC3C45" w:rsidRDefault="00A11787" w:rsidP="00B4713A">
            <w:pPr>
              <w:jc w:val="center"/>
              <w:rPr>
                <w:sz w:val="20"/>
                <w:szCs w:val="20"/>
              </w:rPr>
            </w:pPr>
            <w:r w:rsidRPr="00CC3C45">
              <w:rPr>
                <w:sz w:val="20"/>
                <w:szCs w:val="20"/>
              </w:rPr>
              <w:t>Topic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21C4E641" w14:textId="77777777" w:rsidR="00A11787" w:rsidRPr="00CC3C45" w:rsidRDefault="00A11787" w:rsidP="00B4713A">
            <w:pPr>
              <w:jc w:val="center"/>
              <w:rPr>
                <w:sz w:val="20"/>
                <w:szCs w:val="20"/>
              </w:rPr>
            </w:pPr>
            <w:r w:rsidRPr="00CC3C45">
              <w:rPr>
                <w:sz w:val="20"/>
                <w:szCs w:val="20"/>
              </w:rPr>
              <w:t>Key knowledge/skills</w:t>
            </w:r>
          </w:p>
        </w:tc>
        <w:tc>
          <w:tcPr>
            <w:tcW w:w="987" w:type="dxa"/>
            <w:gridSpan w:val="3"/>
            <w:shd w:val="clear" w:color="auto" w:fill="auto"/>
          </w:tcPr>
          <w:p w14:paraId="19C2144C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  <w:shd w:val="clear" w:color="auto" w:fill="auto"/>
          </w:tcPr>
          <w:p w14:paraId="4591626E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7579DFFD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Green</w:t>
            </w:r>
          </w:p>
        </w:tc>
      </w:tr>
      <w:tr w:rsidR="00AE3717" w:rsidRPr="00952636" w14:paraId="68F657C8" w14:textId="77777777" w:rsidTr="2DD8B5FA">
        <w:tc>
          <w:tcPr>
            <w:tcW w:w="1420" w:type="dxa"/>
            <w:gridSpan w:val="2"/>
          </w:tcPr>
          <w:p w14:paraId="45BC1595" w14:textId="28317718" w:rsidR="00AE3717" w:rsidRPr="00CC3C45" w:rsidRDefault="00AE3717" w:rsidP="00423CC9">
            <w:pPr>
              <w:rPr>
                <w:sz w:val="20"/>
                <w:szCs w:val="20"/>
              </w:rPr>
            </w:pPr>
            <w:r w:rsidRPr="00CC3C45">
              <w:rPr>
                <w:sz w:val="20"/>
                <w:szCs w:val="20"/>
              </w:rPr>
              <w:t>Ho</w:t>
            </w:r>
            <w:r w:rsidR="00A11787" w:rsidRPr="00CC3C45">
              <w:rPr>
                <w:sz w:val="20"/>
                <w:szCs w:val="20"/>
              </w:rPr>
              <w:t>m</w:t>
            </w:r>
            <w:r w:rsidR="00483B05" w:rsidRPr="00CC3C45">
              <w:rPr>
                <w:sz w:val="20"/>
                <w:szCs w:val="20"/>
              </w:rPr>
              <w:t>eostasis and response</w:t>
            </w:r>
          </w:p>
        </w:tc>
        <w:tc>
          <w:tcPr>
            <w:tcW w:w="6390" w:type="dxa"/>
          </w:tcPr>
          <w:p w14:paraId="5B94C381" w14:textId="77777777" w:rsidR="00AE3717" w:rsidRPr="00CC3C45" w:rsidRDefault="4C794CB4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987" w:type="dxa"/>
            <w:gridSpan w:val="3"/>
          </w:tcPr>
          <w:p w14:paraId="751D058D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6ADC51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93176C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5C624C5" w14:textId="77777777" w:rsidTr="2DD8B5FA">
        <w:tc>
          <w:tcPr>
            <w:tcW w:w="1420" w:type="dxa"/>
            <w:gridSpan w:val="2"/>
          </w:tcPr>
          <w:p w14:paraId="4D9293C8" w14:textId="5B144C40" w:rsidR="00AE3717" w:rsidRPr="00CC3C45" w:rsidRDefault="008904E1" w:rsidP="0042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390" w:type="dxa"/>
          </w:tcPr>
          <w:p w14:paraId="0B3C50BA" w14:textId="77777777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987" w:type="dxa"/>
            <w:gridSpan w:val="3"/>
          </w:tcPr>
          <w:p w14:paraId="23F1A6B8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95AEB3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5BB1EF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FE677BC" w14:textId="77777777" w:rsidTr="2DD8B5FA">
        <w:tc>
          <w:tcPr>
            <w:tcW w:w="1420" w:type="dxa"/>
            <w:gridSpan w:val="2"/>
          </w:tcPr>
          <w:p w14:paraId="7D7D78A6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18A6566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987" w:type="dxa"/>
            <w:gridSpan w:val="3"/>
          </w:tcPr>
          <w:p w14:paraId="4560E5E0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15FAAD4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29426F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DDC7598" w14:textId="77777777" w:rsidTr="2DD8B5FA">
        <w:tc>
          <w:tcPr>
            <w:tcW w:w="1420" w:type="dxa"/>
            <w:gridSpan w:val="2"/>
          </w:tcPr>
          <w:p w14:paraId="578C5836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21058E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987" w:type="dxa"/>
            <w:gridSpan w:val="3"/>
          </w:tcPr>
          <w:p w14:paraId="13DEEEAE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A7757BC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6DAEEB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9D1A258" w14:textId="77777777" w:rsidTr="2DD8B5FA">
        <w:tc>
          <w:tcPr>
            <w:tcW w:w="1420" w:type="dxa"/>
            <w:gridSpan w:val="2"/>
          </w:tcPr>
          <w:p w14:paraId="7D980462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4BED1E55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987" w:type="dxa"/>
            <w:gridSpan w:val="3"/>
          </w:tcPr>
          <w:p w14:paraId="62B19119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184D57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BD39B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68D25B9" w14:textId="77777777" w:rsidTr="2DD8B5FA">
        <w:tc>
          <w:tcPr>
            <w:tcW w:w="1420" w:type="dxa"/>
            <w:gridSpan w:val="2"/>
          </w:tcPr>
          <w:p w14:paraId="5A4DFD48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CFAA1E6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(inc all types of neurone and the synapse)</w:t>
            </w:r>
          </w:p>
        </w:tc>
        <w:tc>
          <w:tcPr>
            <w:tcW w:w="987" w:type="dxa"/>
            <w:gridSpan w:val="3"/>
          </w:tcPr>
          <w:p w14:paraId="3621E03A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CA3EBA8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947D06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4F812F0" w14:textId="77777777" w:rsidTr="2DD8B5FA">
        <w:tc>
          <w:tcPr>
            <w:tcW w:w="1420" w:type="dxa"/>
            <w:gridSpan w:val="2"/>
          </w:tcPr>
          <w:p w14:paraId="0FECFC2F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1933F9D" w14:textId="13B42178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: plan and carry out an investigation into the effect of a factor on human reaction time</w:t>
            </w:r>
          </w:p>
        </w:tc>
        <w:tc>
          <w:tcPr>
            <w:tcW w:w="987" w:type="dxa"/>
            <w:gridSpan w:val="3"/>
          </w:tcPr>
          <w:p w14:paraId="58FC27C6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C8ECA8B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FD1ABF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280202C" w14:textId="77777777" w:rsidTr="2DD8B5FA">
        <w:tc>
          <w:tcPr>
            <w:tcW w:w="1420" w:type="dxa"/>
            <w:gridSpan w:val="2"/>
          </w:tcPr>
          <w:p w14:paraId="3B112C64" w14:textId="0B70491D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CE0BC5E" w14:textId="3FD15A6A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987" w:type="dxa"/>
            <w:gridSpan w:val="3"/>
          </w:tcPr>
          <w:p w14:paraId="74A712E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88DF17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74C39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461B90D" w14:textId="77777777" w:rsidTr="2DD8B5FA">
        <w:tc>
          <w:tcPr>
            <w:tcW w:w="1420" w:type="dxa"/>
            <w:gridSpan w:val="2"/>
          </w:tcPr>
          <w:p w14:paraId="085EE0D3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AE3B1E8" w14:textId="5D867B15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987" w:type="dxa"/>
            <w:gridSpan w:val="3"/>
          </w:tcPr>
          <w:p w14:paraId="4C2CE50B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15BA46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3BEA8E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E128892" w14:textId="77777777" w:rsidTr="2DD8B5FA">
        <w:tc>
          <w:tcPr>
            <w:tcW w:w="1420" w:type="dxa"/>
            <w:gridSpan w:val="2"/>
          </w:tcPr>
          <w:p w14:paraId="5404DE1F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9CA2027" w14:textId="0B2CC806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987" w:type="dxa"/>
            <w:gridSpan w:val="3"/>
          </w:tcPr>
          <w:p w14:paraId="3A4070A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52E938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DD97B9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AA3EAE4" w14:textId="77777777" w:rsidTr="2DD8B5FA">
        <w:tc>
          <w:tcPr>
            <w:tcW w:w="1420" w:type="dxa"/>
            <w:gridSpan w:val="2"/>
          </w:tcPr>
          <w:p w14:paraId="180E2654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1E11D75" w14:textId="5002372A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987" w:type="dxa"/>
            <w:gridSpan w:val="3"/>
          </w:tcPr>
          <w:p w14:paraId="6434138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DD1B66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970E23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28D8343" w14:textId="77777777" w:rsidTr="2DD8B5FA">
        <w:tc>
          <w:tcPr>
            <w:tcW w:w="1420" w:type="dxa"/>
            <w:gridSpan w:val="2"/>
          </w:tcPr>
          <w:p w14:paraId="0D771788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2CCE62B2" w14:textId="000B2DD0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body's response when blood glucose concentration is too low</w:t>
            </w:r>
          </w:p>
        </w:tc>
        <w:tc>
          <w:tcPr>
            <w:tcW w:w="987" w:type="dxa"/>
            <w:gridSpan w:val="3"/>
          </w:tcPr>
          <w:p w14:paraId="04AD198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FB9728F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6CD75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A658374" w14:textId="77777777" w:rsidTr="2DD8B5FA">
        <w:tc>
          <w:tcPr>
            <w:tcW w:w="1420" w:type="dxa"/>
            <w:gridSpan w:val="2"/>
          </w:tcPr>
          <w:p w14:paraId="19F181B3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61097A21" w14:textId="47E93916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glucagon interacts with insulin to control blood glucose levels in the body</w:t>
            </w:r>
          </w:p>
        </w:tc>
        <w:tc>
          <w:tcPr>
            <w:tcW w:w="987" w:type="dxa"/>
            <w:gridSpan w:val="3"/>
          </w:tcPr>
          <w:p w14:paraId="439F367B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DF9D52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472925C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6A5DEE7" w14:textId="77777777" w:rsidTr="2DD8B5FA">
        <w:tc>
          <w:tcPr>
            <w:tcW w:w="1420" w:type="dxa"/>
            <w:gridSpan w:val="2"/>
          </w:tcPr>
          <w:p w14:paraId="4BACC63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3D0F1C" w14:textId="03A0C6D6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happens at puberty in males and females, inc knowledge of reproductive hormones</w:t>
            </w:r>
          </w:p>
        </w:tc>
        <w:tc>
          <w:tcPr>
            <w:tcW w:w="987" w:type="dxa"/>
            <w:gridSpan w:val="3"/>
          </w:tcPr>
          <w:p w14:paraId="47798AE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CD3733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F741D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82663A4" w14:textId="77777777" w:rsidTr="2DD8B5FA">
        <w:tc>
          <w:tcPr>
            <w:tcW w:w="1420" w:type="dxa"/>
            <w:gridSpan w:val="2"/>
          </w:tcPr>
          <w:p w14:paraId="2464F8E5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0AD2CC7" w14:textId="49F8AF19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987" w:type="dxa"/>
            <w:gridSpan w:val="3"/>
          </w:tcPr>
          <w:p w14:paraId="1E9BA1FE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3A23CA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FCBE8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4821E4A" w14:textId="77777777" w:rsidTr="2DD8B5FA">
        <w:tc>
          <w:tcPr>
            <w:tcW w:w="1420" w:type="dxa"/>
            <w:gridSpan w:val="2"/>
          </w:tcPr>
          <w:p w14:paraId="63C94432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B4A2627" w14:textId="64622420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the different hormones interact to control the menstrual cycle and ovulation</w:t>
            </w:r>
          </w:p>
        </w:tc>
        <w:tc>
          <w:tcPr>
            <w:tcW w:w="987" w:type="dxa"/>
            <w:gridSpan w:val="3"/>
          </w:tcPr>
          <w:p w14:paraId="26A686E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D921280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DC9663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32D2C8B" w14:textId="77777777" w:rsidTr="2DD8B5FA">
        <w:tc>
          <w:tcPr>
            <w:tcW w:w="1420" w:type="dxa"/>
            <w:gridSpan w:val="2"/>
          </w:tcPr>
          <w:p w14:paraId="3ED1044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39DFA52" w14:textId="2410DBDC" w:rsidR="00346CF3" w:rsidRPr="00CC3C45" w:rsidRDefault="00346CF3" w:rsidP="00346CF3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987" w:type="dxa"/>
            <w:gridSpan w:val="3"/>
          </w:tcPr>
          <w:p w14:paraId="0E991686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201DA8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299B0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EF64C96" w14:textId="77777777" w:rsidTr="2DD8B5FA">
        <w:tc>
          <w:tcPr>
            <w:tcW w:w="1420" w:type="dxa"/>
            <w:gridSpan w:val="2"/>
          </w:tcPr>
          <w:p w14:paraId="17129189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6601B9" w14:textId="35CF408B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hormones are used to treat infertility, inc the steps in IVF</w:t>
            </w:r>
          </w:p>
        </w:tc>
        <w:tc>
          <w:tcPr>
            <w:tcW w:w="987" w:type="dxa"/>
            <w:gridSpan w:val="3"/>
          </w:tcPr>
          <w:p w14:paraId="6A5CDE96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7D40C2B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E381C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0D0FA3F" w14:textId="77777777" w:rsidTr="2DD8B5FA">
        <w:tc>
          <w:tcPr>
            <w:tcW w:w="1420" w:type="dxa"/>
            <w:gridSpan w:val="2"/>
          </w:tcPr>
          <w:p w14:paraId="79E5179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64C6FADB" w14:textId="6AEBE21F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Evaluate the risks and benefits of fertility treatments</w:t>
            </w:r>
          </w:p>
        </w:tc>
        <w:tc>
          <w:tcPr>
            <w:tcW w:w="987" w:type="dxa"/>
            <w:gridSpan w:val="3"/>
          </w:tcPr>
          <w:p w14:paraId="40929F4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3F4C94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DA4689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1F965AB" w14:textId="77777777" w:rsidTr="2DD8B5FA">
        <w:tc>
          <w:tcPr>
            <w:tcW w:w="1420" w:type="dxa"/>
            <w:gridSpan w:val="2"/>
          </w:tcPr>
          <w:p w14:paraId="6C1CFBC1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2EF31626" w14:textId="764E9FFE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functions of adrenaline and thyroxine in the body, and recall where they are produced</w:t>
            </w:r>
          </w:p>
        </w:tc>
        <w:tc>
          <w:tcPr>
            <w:tcW w:w="987" w:type="dxa"/>
            <w:gridSpan w:val="3"/>
          </w:tcPr>
          <w:p w14:paraId="3EA5788F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D0EEE19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D1215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53C68E9" w14:textId="77777777" w:rsidTr="2DD8B5FA">
        <w:tc>
          <w:tcPr>
            <w:tcW w:w="1420" w:type="dxa"/>
            <w:gridSpan w:val="2"/>
          </w:tcPr>
          <w:p w14:paraId="77BE213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40D41DA" w14:textId="415CC04B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roles of thyroxine and adrenaline in the body as negative feedback systems</w:t>
            </w:r>
          </w:p>
        </w:tc>
        <w:tc>
          <w:tcPr>
            <w:tcW w:w="987" w:type="dxa"/>
            <w:gridSpan w:val="3"/>
          </w:tcPr>
          <w:p w14:paraId="1BA4203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275880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F0FD90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E40BC57" w14:textId="77777777" w:rsidTr="2DD8B5FA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952636" w:rsidRDefault="0008694E" w:rsidP="00AE371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left w:val="nil"/>
            </w:tcBorders>
          </w:tcPr>
          <w:p w14:paraId="7C3D7F11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Self Assessment</w:t>
            </w:r>
          </w:p>
        </w:tc>
      </w:tr>
      <w:tr w:rsidR="00AE3717" w:rsidRPr="00952636" w14:paraId="0BA673D9" w14:textId="77777777" w:rsidTr="2DD8B5FA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74863789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Topic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5C0D6C1E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Key knowledge/skills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F9A3BA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960" w:type="dxa"/>
            <w:shd w:val="clear" w:color="auto" w:fill="auto"/>
          </w:tcPr>
          <w:p w14:paraId="490ACE77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3E9F9867" w14:textId="77777777" w:rsidR="0008694E" w:rsidRPr="00952636" w:rsidRDefault="5E27A9D8" w:rsidP="2DD8B5FA">
            <w:pPr>
              <w:jc w:val="center"/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Green</w:t>
            </w:r>
          </w:p>
        </w:tc>
      </w:tr>
      <w:tr w:rsidR="00AE3717" w:rsidRPr="00952636" w14:paraId="038D8128" w14:textId="77777777" w:rsidTr="2DD8B5FA">
        <w:tc>
          <w:tcPr>
            <w:tcW w:w="1420" w:type="dxa"/>
            <w:gridSpan w:val="2"/>
          </w:tcPr>
          <w:p w14:paraId="6F36D31B" w14:textId="78E01E01" w:rsidR="00265C52" w:rsidRPr="00952636" w:rsidRDefault="006C7627" w:rsidP="00265C52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Inheritance, variation and evolution</w:t>
            </w:r>
          </w:p>
        </w:tc>
        <w:tc>
          <w:tcPr>
            <w:tcW w:w="6662" w:type="dxa"/>
            <w:gridSpan w:val="3"/>
          </w:tcPr>
          <w:p w14:paraId="254D9A5D" w14:textId="5EFE4FD6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851" w:type="dxa"/>
            <w:gridSpan w:val="2"/>
          </w:tcPr>
          <w:p w14:paraId="2D27967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3FAF1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ED3B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FEFC5FF" w14:textId="77777777" w:rsidTr="2DD8B5FA">
        <w:tc>
          <w:tcPr>
            <w:tcW w:w="1420" w:type="dxa"/>
            <w:gridSpan w:val="2"/>
          </w:tcPr>
          <w:p w14:paraId="66A0954D" w14:textId="7A7BEF00" w:rsidR="00265C52" w:rsidRPr="00952636" w:rsidRDefault="008904E1" w:rsidP="00265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  <w:bookmarkStart w:id="5" w:name="_GoBack"/>
            <w:bookmarkEnd w:id="5"/>
          </w:p>
        </w:tc>
        <w:tc>
          <w:tcPr>
            <w:tcW w:w="6662" w:type="dxa"/>
            <w:gridSpan w:val="3"/>
          </w:tcPr>
          <w:p w14:paraId="398C8689" w14:textId="5D499EBB" w:rsidR="00265C52" w:rsidRPr="00CC3C45" w:rsidRDefault="25E95B0B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851" w:type="dxa"/>
            <w:gridSpan w:val="2"/>
          </w:tcPr>
          <w:p w14:paraId="5F120E4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B9E7A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9885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A74334A" w14:textId="77777777" w:rsidTr="2DD8B5FA">
        <w:tc>
          <w:tcPr>
            <w:tcW w:w="1420" w:type="dxa"/>
            <w:gridSpan w:val="2"/>
          </w:tcPr>
          <w:p w14:paraId="6C8BAC6A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4562441C" w14:textId="6C5B4B8A" w:rsidR="00265C52" w:rsidRPr="00CC3C45" w:rsidRDefault="25E95B0B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851" w:type="dxa"/>
            <w:gridSpan w:val="2"/>
          </w:tcPr>
          <w:p w14:paraId="65DBCBB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C22709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460D2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A04E233" w14:textId="77777777" w:rsidTr="2DD8B5FA">
        <w:tc>
          <w:tcPr>
            <w:tcW w:w="1420" w:type="dxa"/>
            <w:gridSpan w:val="2"/>
          </w:tcPr>
          <w:p w14:paraId="06E083B7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E29B12F" w14:textId="056DE4A6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851" w:type="dxa"/>
            <w:gridSpan w:val="2"/>
          </w:tcPr>
          <w:p w14:paraId="507F50A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F453AB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DEAF6A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6CD04A7" w14:textId="77777777" w:rsidTr="2DD8B5FA">
        <w:tc>
          <w:tcPr>
            <w:tcW w:w="1420" w:type="dxa"/>
            <w:gridSpan w:val="2"/>
          </w:tcPr>
          <w:p w14:paraId="4866723A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D3901A6" w14:textId="63E95CFD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851" w:type="dxa"/>
            <w:gridSpan w:val="2"/>
          </w:tcPr>
          <w:p w14:paraId="2F010A5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5F62E3A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584E9F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C7F9E69" w14:textId="77777777" w:rsidTr="2DD8B5FA">
        <w:tc>
          <w:tcPr>
            <w:tcW w:w="1420" w:type="dxa"/>
            <w:gridSpan w:val="2"/>
          </w:tcPr>
          <w:p w14:paraId="72383AC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234DD41" w14:textId="0AA147F4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851" w:type="dxa"/>
            <w:gridSpan w:val="2"/>
          </w:tcPr>
          <w:p w14:paraId="7119008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735DC8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5A551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1B1A567" w14:textId="77777777" w:rsidTr="2DD8B5FA">
        <w:tc>
          <w:tcPr>
            <w:tcW w:w="1420" w:type="dxa"/>
            <w:gridSpan w:val="2"/>
          </w:tcPr>
          <w:p w14:paraId="26ED056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DF5F3EC" w14:textId="685220A6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</w:tc>
        <w:tc>
          <w:tcPr>
            <w:tcW w:w="851" w:type="dxa"/>
            <w:gridSpan w:val="2"/>
          </w:tcPr>
          <w:p w14:paraId="0F9B8FF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DEE812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DD4BC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DDE727B" w14:textId="77777777" w:rsidTr="2DD8B5FA">
        <w:tc>
          <w:tcPr>
            <w:tcW w:w="1420" w:type="dxa"/>
            <w:gridSpan w:val="2"/>
          </w:tcPr>
          <w:p w14:paraId="57234785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7B90C1" w14:textId="31BB654F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851" w:type="dxa"/>
            <w:gridSpan w:val="2"/>
          </w:tcPr>
          <w:p w14:paraId="426D3B5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38A62E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0214A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B39C9F4" w14:textId="77777777" w:rsidTr="2DD8B5FA">
        <w:tc>
          <w:tcPr>
            <w:tcW w:w="1420" w:type="dxa"/>
            <w:gridSpan w:val="2"/>
          </w:tcPr>
          <w:p w14:paraId="49DA942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17364BA" w14:textId="7D2A5BD7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Construct Punnet square diagrams to predict the outcomes of a monohybrid cross</w:t>
            </w:r>
          </w:p>
        </w:tc>
        <w:tc>
          <w:tcPr>
            <w:tcW w:w="851" w:type="dxa"/>
            <w:gridSpan w:val="2"/>
          </w:tcPr>
          <w:p w14:paraId="22EC205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7A2861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FF3FA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6D34D39" w14:textId="77777777" w:rsidTr="2DD8B5FA">
        <w:tc>
          <w:tcPr>
            <w:tcW w:w="1420" w:type="dxa"/>
            <w:gridSpan w:val="2"/>
          </w:tcPr>
          <w:p w14:paraId="630558C6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F2B9A8A" w14:textId="5D1246A2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851" w:type="dxa"/>
            <w:gridSpan w:val="2"/>
          </w:tcPr>
          <w:p w14:paraId="26D48E9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36E939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41FE65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94A5E6E" w14:textId="77777777" w:rsidTr="2DD8B5FA">
        <w:tc>
          <w:tcPr>
            <w:tcW w:w="1420" w:type="dxa"/>
            <w:gridSpan w:val="2"/>
          </w:tcPr>
          <w:p w14:paraId="03466C76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FBB9BCC" w14:textId="212C94B0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851" w:type="dxa"/>
            <w:gridSpan w:val="2"/>
          </w:tcPr>
          <w:p w14:paraId="1B54AC0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A58DEB1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63E4B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D532710" w14:textId="77777777" w:rsidTr="2DD8B5FA">
        <w:tc>
          <w:tcPr>
            <w:tcW w:w="1420" w:type="dxa"/>
            <w:gridSpan w:val="2"/>
          </w:tcPr>
          <w:p w14:paraId="751577E7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3A5BFDE" w14:textId="4650E3A0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851" w:type="dxa"/>
            <w:gridSpan w:val="2"/>
          </w:tcPr>
          <w:p w14:paraId="18BE97A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D43C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7AEF0A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949336E" w14:textId="77777777" w:rsidTr="2DD8B5FA">
        <w:tc>
          <w:tcPr>
            <w:tcW w:w="1420" w:type="dxa"/>
            <w:gridSpan w:val="2"/>
          </w:tcPr>
          <w:p w14:paraId="4A0E55F9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304FE09" w14:textId="28395A1A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851" w:type="dxa"/>
            <w:gridSpan w:val="2"/>
          </w:tcPr>
          <w:p w14:paraId="11926B2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92650E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FA603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8F6695A" w14:textId="77777777" w:rsidTr="2DD8B5FA">
        <w:tc>
          <w:tcPr>
            <w:tcW w:w="1420" w:type="dxa"/>
            <w:gridSpan w:val="2"/>
          </w:tcPr>
          <w:p w14:paraId="67937D59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3C9F9E" w14:textId="50348CB1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851" w:type="dxa"/>
            <w:gridSpan w:val="2"/>
          </w:tcPr>
          <w:p w14:paraId="50C4338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1F9DF0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9ED8AE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1FB26AD" w14:textId="77777777" w:rsidTr="2DD8B5FA">
        <w:tc>
          <w:tcPr>
            <w:tcW w:w="1420" w:type="dxa"/>
            <w:gridSpan w:val="2"/>
          </w:tcPr>
          <w:p w14:paraId="190F4BFF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AE34608" w14:textId="5B079CC7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851" w:type="dxa"/>
            <w:gridSpan w:val="2"/>
          </w:tcPr>
          <w:p w14:paraId="7C029D4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0B58E771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B39F8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4CB866B" w14:textId="77777777" w:rsidTr="2DD8B5FA">
        <w:tc>
          <w:tcPr>
            <w:tcW w:w="1420" w:type="dxa"/>
            <w:gridSpan w:val="2"/>
          </w:tcPr>
          <w:p w14:paraId="24909E1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EA39D" w14:textId="3EF0B9D9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851" w:type="dxa"/>
            <w:gridSpan w:val="2"/>
          </w:tcPr>
          <w:p w14:paraId="5BA7992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7AB1BD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833E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6F2D31D" w14:textId="77777777" w:rsidTr="2DD8B5FA">
        <w:tc>
          <w:tcPr>
            <w:tcW w:w="1420" w:type="dxa"/>
            <w:gridSpan w:val="2"/>
          </w:tcPr>
          <w:p w14:paraId="70F31ED0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9F20D1F" w14:textId="1C99DA80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851" w:type="dxa"/>
            <w:gridSpan w:val="2"/>
          </w:tcPr>
          <w:p w14:paraId="15EE25F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C336E6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1FB1C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B28624B" w14:textId="77777777" w:rsidTr="2DD8B5FA">
        <w:tc>
          <w:tcPr>
            <w:tcW w:w="1420" w:type="dxa"/>
            <w:gridSpan w:val="2"/>
          </w:tcPr>
          <w:p w14:paraId="1C9444A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1B97E8" w14:textId="174FB775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851" w:type="dxa"/>
            <w:gridSpan w:val="2"/>
          </w:tcPr>
          <w:p w14:paraId="609F912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91226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E2501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5319C3D" w14:textId="77777777" w:rsidTr="2DD8B5FA">
        <w:tc>
          <w:tcPr>
            <w:tcW w:w="1420" w:type="dxa"/>
            <w:gridSpan w:val="2"/>
          </w:tcPr>
          <w:p w14:paraId="18CF0087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853E8D3" w14:textId="2B439552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851" w:type="dxa"/>
            <w:gridSpan w:val="2"/>
          </w:tcPr>
          <w:p w14:paraId="2617BFD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826949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1FFCC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05FB9C9" w14:textId="77777777" w:rsidTr="2DD8B5FA">
        <w:tc>
          <w:tcPr>
            <w:tcW w:w="1420" w:type="dxa"/>
            <w:gridSpan w:val="2"/>
          </w:tcPr>
          <w:p w14:paraId="7F2F779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CB0A1" w14:textId="13672878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851" w:type="dxa"/>
            <w:gridSpan w:val="2"/>
          </w:tcPr>
          <w:p w14:paraId="10E0EE3A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01FE37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2660F2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EB899D7" w14:textId="77777777" w:rsidTr="2DD8B5FA">
        <w:tc>
          <w:tcPr>
            <w:tcW w:w="1420" w:type="dxa"/>
            <w:gridSpan w:val="2"/>
          </w:tcPr>
          <w:p w14:paraId="3E4173E3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007A168" w14:textId="1AF2B961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851" w:type="dxa"/>
            <w:gridSpan w:val="2"/>
          </w:tcPr>
          <w:p w14:paraId="6FC7F9B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5C46AF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47DB6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20C542D" w14:textId="77777777" w:rsidTr="2DD8B5FA">
        <w:tc>
          <w:tcPr>
            <w:tcW w:w="1420" w:type="dxa"/>
            <w:gridSpan w:val="2"/>
          </w:tcPr>
          <w:p w14:paraId="5220EC14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40D8FB5" w14:textId="7E0601BC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process of genetic engineering, to include knowledge of enzymes and vectors</w:t>
            </w:r>
          </w:p>
        </w:tc>
        <w:tc>
          <w:tcPr>
            <w:tcW w:w="851" w:type="dxa"/>
            <w:gridSpan w:val="2"/>
          </w:tcPr>
          <w:p w14:paraId="274F07C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DEAC5F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2B8AE8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D85DE74" w14:textId="77777777" w:rsidTr="2DD8B5FA">
        <w:tc>
          <w:tcPr>
            <w:tcW w:w="1420" w:type="dxa"/>
            <w:gridSpan w:val="2"/>
          </w:tcPr>
          <w:p w14:paraId="2546B53F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4A3EA9C" w14:textId="73B3E38D" w:rsidR="00265C52" w:rsidRPr="00CC3C45" w:rsidRDefault="00265C52" w:rsidP="00265C52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851" w:type="dxa"/>
            <w:gridSpan w:val="2"/>
          </w:tcPr>
          <w:p w14:paraId="3F6C296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37D403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164C9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3C6C5CB" w14:textId="77777777" w:rsidTr="2DD8B5FA">
        <w:tc>
          <w:tcPr>
            <w:tcW w:w="1420" w:type="dxa"/>
            <w:gridSpan w:val="2"/>
          </w:tcPr>
          <w:p w14:paraId="2ABE843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9E4082D" w14:textId="6B9EC533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851" w:type="dxa"/>
            <w:gridSpan w:val="2"/>
          </w:tcPr>
          <w:p w14:paraId="6C1A956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E1FE8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EDB1B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B475ACE" w14:textId="77777777" w:rsidTr="2DD8B5FA">
        <w:tc>
          <w:tcPr>
            <w:tcW w:w="1420" w:type="dxa"/>
            <w:gridSpan w:val="2"/>
          </w:tcPr>
          <w:p w14:paraId="431447B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C112B32" w14:textId="0B736BF4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851" w:type="dxa"/>
            <w:gridSpan w:val="2"/>
          </w:tcPr>
          <w:p w14:paraId="39B321F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829C8EF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0E3D0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0386E45" w14:textId="77777777" w:rsidTr="2DD8B5FA">
        <w:tc>
          <w:tcPr>
            <w:tcW w:w="1420" w:type="dxa"/>
            <w:gridSpan w:val="2"/>
          </w:tcPr>
          <w:p w14:paraId="0506C5C5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FDDCC70" w14:textId="7FEB1299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851" w:type="dxa"/>
            <w:gridSpan w:val="2"/>
          </w:tcPr>
          <w:p w14:paraId="2AF8D58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7248B2A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FB8C0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F11887D" w14:textId="77777777" w:rsidTr="2DD8B5FA">
        <w:tc>
          <w:tcPr>
            <w:tcW w:w="1420" w:type="dxa"/>
            <w:gridSpan w:val="2"/>
          </w:tcPr>
          <w:p w14:paraId="0EE9D25C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B37D655" w14:textId="7EADD6BC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(inc MRSA)</w:t>
            </w:r>
          </w:p>
        </w:tc>
        <w:tc>
          <w:tcPr>
            <w:tcW w:w="851" w:type="dxa"/>
            <w:gridSpan w:val="2"/>
          </w:tcPr>
          <w:p w14:paraId="68265C9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2BABAF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A257D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2974E53" w14:textId="77777777" w:rsidTr="2DD8B5FA">
        <w:tc>
          <w:tcPr>
            <w:tcW w:w="1420" w:type="dxa"/>
            <w:gridSpan w:val="2"/>
          </w:tcPr>
          <w:p w14:paraId="5E77444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84588D" w14:textId="51A48FBB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851" w:type="dxa"/>
            <w:gridSpan w:val="2"/>
          </w:tcPr>
          <w:p w14:paraId="1045E88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F530B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5AE1D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4F1BF36" w14:textId="77777777" w:rsidTr="2DD8B5FA">
        <w:tc>
          <w:tcPr>
            <w:tcW w:w="1420" w:type="dxa"/>
            <w:gridSpan w:val="2"/>
          </w:tcPr>
          <w:p w14:paraId="19442689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6871AED" w14:textId="79417652" w:rsidR="00265C52" w:rsidRPr="00CC3C45" w:rsidRDefault="25E95B0B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851" w:type="dxa"/>
            <w:gridSpan w:val="2"/>
          </w:tcPr>
          <w:p w14:paraId="6820E90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198F08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5091A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3872025" w14:textId="77777777" w:rsidTr="2DD8B5FA">
        <w:tc>
          <w:tcPr>
            <w:tcW w:w="1420" w:type="dxa"/>
            <w:gridSpan w:val="2"/>
          </w:tcPr>
          <w:p w14:paraId="5446B7C3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8048A4F" w14:textId="51E9244D" w:rsidR="00265C52" w:rsidRPr="00CC3C45" w:rsidRDefault="25E95B0B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851" w:type="dxa"/>
            <w:gridSpan w:val="2"/>
          </w:tcPr>
          <w:p w14:paraId="213AC3B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672A36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F3D6DF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AE3717" w14:paraId="33F655E8" w14:textId="77777777" w:rsidTr="2DD8B5FA">
        <w:tc>
          <w:tcPr>
            <w:tcW w:w="1420" w:type="dxa"/>
            <w:gridSpan w:val="2"/>
          </w:tcPr>
          <w:p w14:paraId="2D221C6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0A951D9" w14:textId="0C4A67BF" w:rsidR="00265C52" w:rsidRPr="00CC3C45" w:rsidRDefault="25E95B0B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scientific advances have led to the proposal of new models of classification, inc three-domain system</w:t>
            </w:r>
          </w:p>
        </w:tc>
        <w:tc>
          <w:tcPr>
            <w:tcW w:w="851" w:type="dxa"/>
            <w:gridSpan w:val="2"/>
          </w:tcPr>
          <w:p w14:paraId="4AB5B9EA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8AA15CF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136AD5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11736"/>
    <w:rsid w:val="00041AC5"/>
    <w:rsid w:val="00074847"/>
    <w:rsid w:val="0008694E"/>
    <w:rsid w:val="000B49DB"/>
    <w:rsid w:val="000C27E7"/>
    <w:rsid w:val="000D34C2"/>
    <w:rsid w:val="001B68B0"/>
    <w:rsid w:val="0022606D"/>
    <w:rsid w:val="00232C12"/>
    <w:rsid w:val="00265C52"/>
    <w:rsid w:val="002F2C25"/>
    <w:rsid w:val="00334740"/>
    <w:rsid w:val="00346CF3"/>
    <w:rsid w:val="003E2AF8"/>
    <w:rsid w:val="003E6CD6"/>
    <w:rsid w:val="00415A14"/>
    <w:rsid w:val="00483B05"/>
    <w:rsid w:val="005D6522"/>
    <w:rsid w:val="006C7627"/>
    <w:rsid w:val="006E7077"/>
    <w:rsid w:val="007716EC"/>
    <w:rsid w:val="00772C89"/>
    <w:rsid w:val="007F26FC"/>
    <w:rsid w:val="008904E1"/>
    <w:rsid w:val="00952636"/>
    <w:rsid w:val="009F28F0"/>
    <w:rsid w:val="00A11787"/>
    <w:rsid w:val="00A40550"/>
    <w:rsid w:val="00A741FE"/>
    <w:rsid w:val="00A94742"/>
    <w:rsid w:val="00AE3717"/>
    <w:rsid w:val="00C55381"/>
    <w:rsid w:val="00C9702A"/>
    <w:rsid w:val="00CC3C45"/>
    <w:rsid w:val="00EB50F8"/>
    <w:rsid w:val="00EE5E37"/>
    <w:rsid w:val="00FE67CA"/>
    <w:rsid w:val="177C3C0A"/>
    <w:rsid w:val="19C8075F"/>
    <w:rsid w:val="1F82C4A7"/>
    <w:rsid w:val="25E95B0B"/>
    <w:rsid w:val="27684586"/>
    <w:rsid w:val="27697476"/>
    <w:rsid w:val="28C6D9AD"/>
    <w:rsid w:val="2AA11538"/>
    <w:rsid w:val="2DD8B5FA"/>
    <w:rsid w:val="358B896C"/>
    <w:rsid w:val="3834F009"/>
    <w:rsid w:val="3B12B188"/>
    <w:rsid w:val="4201151C"/>
    <w:rsid w:val="4C794CB4"/>
    <w:rsid w:val="53BAF6CD"/>
    <w:rsid w:val="5E27A9D8"/>
    <w:rsid w:val="60DDDF75"/>
    <w:rsid w:val="67F318F0"/>
    <w:rsid w:val="734A1D26"/>
    <w:rsid w:val="7E4F92E0"/>
    <w:rsid w:val="7E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add00d3-5406-44a9-b3e0-daa7f699628a"/>
    <ds:schemaRef ds:uri="b43eb7b2-6b77-469f-bc60-c120fb8ca9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B42A8A-5E8F-4F89-BF0A-05F3123C2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Adduono V Mrs</cp:lastModifiedBy>
  <cp:revision>3</cp:revision>
  <dcterms:created xsi:type="dcterms:W3CDTF">2024-10-18T14:26:00Z</dcterms:created>
  <dcterms:modified xsi:type="dcterms:W3CDTF">2024-10-18T14:30:00Z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