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20"/>
        <w:tblW w:w="11171" w:type="dxa"/>
        <w:tblLook w:val="04A0" w:firstRow="1" w:lastRow="0" w:firstColumn="1" w:lastColumn="0" w:noHBand="0" w:noVBand="1"/>
      </w:tblPr>
      <w:tblGrid>
        <w:gridCol w:w="8716"/>
        <w:gridCol w:w="580"/>
        <w:gridCol w:w="1086"/>
        <w:gridCol w:w="789"/>
      </w:tblGrid>
      <w:tr w:rsidR="00203E27" w:rsidRPr="00203E27" w14:paraId="644910BA" w14:textId="77777777" w:rsidTr="00412957">
        <w:trPr>
          <w:trHeight w:val="709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5AC9" w14:textId="77777777" w:rsidR="00203E27" w:rsidRPr="004366F5" w:rsidRDefault="00203E27" w:rsidP="00203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u w:val="single"/>
                <w:lang w:eastAsia="en-GB"/>
              </w:rPr>
            </w:pPr>
            <w:r w:rsidRPr="004366F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u w:val="single"/>
                <w:lang w:eastAsia="en-GB"/>
              </w:rPr>
              <w:t xml:space="preserve"> </w:t>
            </w:r>
          </w:p>
          <w:p w14:paraId="66B6C65B" w14:textId="42CA2E9F" w:rsidR="00203E27" w:rsidRPr="00203E27" w:rsidRDefault="00203E27" w:rsidP="00436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5"/>
                <w:szCs w:val="35"/>
                <w:u w:val="single"/>
                <w:lang w:eastAsia="en-GB"/>
              </w:rPr>
            </w:pPr>
            <w:r w:rsidRPr="004366F5">
              <w:rPr>
                <w:rFonts w:ascii="Calibri" w:eastAsia="Times New Roman" w:hAnsi="Calibri" w:cs="Times New Roman"/>
                <w:b/>
                <w:bCs/>
                <w:sz w:val="35"/>
                <w:szCs w:val="35"/>
                <w:u w:val="single"/>
                <w:lang w:eastAsia="en-GB"/>
              </w:rPr>
              <w:t>Year 12 Religious Ethics</w:t>
            </w:r>
            <w:r w:rsidR="004366F5" w:rsidRPr="004366F5">
              <w:rPr>
                <w:rFonts w:ascii="Calibri" w:eastAsia="Times New Roman" w:hAnsi="Calibri" w:cs="Times New Roman"/>
                <w:b/>
                <w:bCs/>
                <w:sz w:val="35"/>
                <w:szCs w:val="35"/>
                <w:u w:val="single"/>
                <w:lang w:eastAsia="en-GB"/>
              </w:rPr>
              <w:t xml:space="preserve"> PLC</w:t>
            </w:r>
            <w:r w:rsidRPr="004366F5">
              <w:rPr>
                <w:rFonts w:ascii="Calibri" w:eastAsia="Times New Roman" w:hAnsi="Calibri" w:cs="Times New Roman"/>
                <w:b/>
                <w:bCs/>
                <w:sz w:val="35"/>
                <w:szCs w:val="35"/>
                <w:u w:val="single"/>
                <w:lang w:eastAsia="en-GB"/>
              </w:rPr>
              <w:t xml:space="preserve"> (OCR Specification)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7C22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ED7C" w14:textId="77777777" w:rsidR="00203E27" w:rsidRPr="00203E27" w:rsidRDefault="00203E27" w:rsidP="0020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6C4F" w14:textId="77777777" w:rsidR="00203E27" w:rsidRPr="00203E27" w:rsidRDefault="00203E27" w:rsidP="0020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03E27" w:rsidRPr="00203E27" w14:paraId="08A6ECE6" w14:textId="77777777" w:rsidTr="004366F5">
        <w:trPr>
          <w:trHeight w:val="46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D003" w14:textId="4DCAF5F9" w:rsidR="00203E27" w:rsidRPr="00203E27" w:rsidRDefault="00203E27" w:rsidP="0020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E8FF" w14:textId="77777777" w:rsidR="00203E27" w:rsidRPr="00203E27" w:rsidRDefault="00203E27" w:rsidP="0020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3350" w14:textId="77777777" w:rsidR="00203E27" w:rsidRPr="00203E27" w:rsidRDefault="00203E27" w:rsidP="0020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5223" w14:textId="77777777" w:rsidR="00203E27" w:rsidRPr="00203E27" w:rsidRDefault="00203E27" w:rsidP="0020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203E27" w:rsidRPr="00203E27" w14:paraId="7FE00B8D" w14:textId="77777777" w:rsidTr="004366F5">
        <w:trPr>
          <w:trHeight w:val="335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6DAE16A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en-GB"/>
              </w:rPr>
              <w:t xml:space="preserve">ETHICS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6065948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  <w:t>Red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C9BD45C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  <w:t>Amber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12E7F8C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  <w:t>Green</w:t>
            </w:r>
          </w:p>
        </w:tc>
      </w:tr>
      <w:tr w:rsidR="00203E27" w:rsidRPr="00203E27" w14:paraId="7D6D4C20" w14:textId="77777777" w:rsidTr="004366F5">
        <w:trPr>
          <w:trHeight w:val="34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1281D6D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An Introduction to Ethics - Absolutism and Relativism*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FDCC85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59BCFB3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57BE783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203E27" w:rsidRPr="00203E27" w14:paraId="1EBCE4A0" w14:textId="77777777" w:rsidTr="004366F5">
        <w:trPr>
          <w:trHeight w:val="32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6906" w14:textId="77777777" w:rsidR="00203E27" w:rsidRPr="00203E27" w:rsidRDefault="00203E27" w:rsidP="00203E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define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Ethics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?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Consider t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he question of 'why be good'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FB1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1473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007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203E27" w:rsidRPr="00203E27" w14:paraId="692C14E7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DEC" w14:textId="37F94D77" w:rsidR="00203E27" w:rsidRPr="00203E27" w:rsidRDefault="00203E27" w:rsidP="00203E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define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moral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absolutism</w:t>
            </w:r>
            <w:r w:rsidR="0041295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, with examples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51BC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5B76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041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203E27" w:rsidRPr="00203E27" w14:paraId="63A9F893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335" w14:textId="6E11E695" w:rsidR="00203E27" w:rsidRPr="00203E27" w:rsidRDefault="00203E27" w:rsidP="00203E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define moral relativism</w:t>
            </w:r>
            <w:r w:rsidR="0041295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, with examples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8AAC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9F9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5DA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203E27" w:rsidRPr="00203E27" w14:paraId="7E0D1313" w14:textId="77777777" w:rsidTr="004366F5">
        <w:trPr>
          <w:trHeight w:val="402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0D53" w14:textId="77777777" w:rsidR="00203E27" w:rsidRPr="00203E27" w:rsidRDefault="00203E27" w:rsidP="00203E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evaluate the 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trengths and weaknesses of </w:t>
            </w:r>
            <w:proofErr w:type="gramStart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the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two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theories (and wh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at theories go in what category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EE89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F40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803A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203E27" w:rsidRPr="00203E27" w14:paraId="0DA6F7B8" w14:textId="77777777" w:rsidTr="004366F5">
        <w:trPr>
          <w:trHeight w:val="34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6A1B038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Natural Law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3F238FA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E80801F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C01308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203E27" w:rsidRPr="00203E27" w14:paraId="43E9BADF" w14:textId="77777777" w:rsidTr="004366F5">
        <w:trPr>
          <w:trHeight w:val="29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1134" w14:textId="77777777" w:rsidR="00203E27" w:rsidRPr="00203E27" w:rsidRDefault="00203E27" w:rsidP="00203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explain how the following concepts;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deontological,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absolutist and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religious ethics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apply to natural law?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D0B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115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D31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203E27" w:rsidRPr="00203E27" w14:paraId="3DCE4844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CE15" w14:textId="77777777" w:rsidR="00203E27" w:rsidRPr="00203E27" w:rsidRDefault="00203E27" w:rsidP="00203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outline t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ype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s of law - natural, divine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etc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and explain the key difference between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Aristotle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and Aquinas’s natural law?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9FF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AE8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615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203E27" w:rsidRPr="00203E27" w14:paraId="1890A694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1ADE" w14:textId="77777777" w:rsidR="00203E27" w:rsidRDefault="00203E27" w:rsidP="00203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outline the primary and secondary precepts?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7908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2590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D03D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203E27" w:rsidRPr="00203E27" w14:paraId="13452AFC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3D55" w14:textId="77777777" w:rsidR="00203E27" w:rsidRPr="00203E27" w:rsidRDefault="00203E27" w:rsidP="00203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explain the difference between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Interior and exterior acts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, with examples?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6E3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2DFF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C4D" w14:textId="77777777" w:rsidR="00203E27" w:rsidRPr="00203E27" w:rsidRDefault="00203E27" w:rsidP="0020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8E807DA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ACA7" w14:textId="6CAC2611" w:rsidR="006513C5" w:rsidRDefault="006513C5" w:rsidP="006513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evaluate 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trengths and weaknesses (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and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compare with other theories)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5BA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1A5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9C39" w14:textId="00F25B7B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1FA83795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C42F" w14:textId="25290BBA" w:rsidR="006513C5" w:rsidRPr="00203E27" w:rsidRDefault="006513C5" w:rsidP="006513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judgement about something being good, bad, right or wrong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be based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on its success or failure of achieving telos?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3996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24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6E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47A0FF31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7452" w14:textId="67ECDF34" w:rsidR="006513C5" w:rsidRDefault="006513C5" w:rsidP="006513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or not the universe as a whole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designed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with a telos, or human nature has an orientation towards the good?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277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ABA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AC7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3FD60FF7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B539" w14:textId="6C4FAAA5" w:rsidR="006513C5" w:rsidRDefault="006513C5" w:rsidP="006513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or not the doctrine of double effect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be used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to justify an action, such as killing someone as an act of self-defence?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0B2D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6B0F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CA49" w14:textId="77777777" w:rsidR="006513C5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53FC7BB8" w14:textId="77777777" w:rsidTr="004366F5">
        <w:trPr>
          <w:trHeight w:val="34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36910E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 xml:space="preserve">Situation Ethics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BACD48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6208B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0F4375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6513C5" w:rsidRPr="00203E27" w14:paraId="56D73150" w14:textId="77777777" w:rsidTr="004366F5">
        <w:trPr>
          <w:trHeight w:val="29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DA2" w14:textId="77777777" w:rsidR="006513C5" w:rsidRPr="00203E27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explain how the basic concepts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;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theological, relativist and consequentialist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with apply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Situation Ethics?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96E3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D6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34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6F970B4C" w14:textId="77777777" w:rsidTr="004366F5">
        <w:trPr>
          <w:trHeight w:val="29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A554" w14:textId="77777777" w:rsidR="006513C5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outline Fletcher’s situation ethics?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4422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A42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DAF8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276801C8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4D16" w14:textId="77777777" w:rsidR="006513C5" w:rsidRPr="00203E27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define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Agape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FCD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9DC3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38C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48649B13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BF0" w14:textId="77777777" w:rsidR="006513C5" w:rsidRPr="00203E27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outline and explain each of The 6 propositions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E9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A52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C29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C3B759A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AFF" w14:textId="77777777" w:rsidR="006513C5" w:rsidRPr="00203E27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outline and explain the </w:t>
            </w:r>
            <w:proofErr w:type="gramStart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4</w:t>
            </w:r>
            <w:proofErr w:type="gramEnd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working principles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F357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6E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821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5EB21BA9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454" w14:textId="77777777" w:rsidR="006513C5" w:rsidRPr="00203E27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define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‘c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onscience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’ and explain how it is used to make moral decisions?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5E7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8EA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631D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961C2C7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1136" w14:textId="77777777" w:rsidR="006513C5" w:rsidRPr="00203E27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discuss whether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situation ethics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is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relative or absolute?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And</w:t>
            </w:r>
            <w:proofErr w:type="gramEnd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religious or secular?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3742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58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814A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12671D03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56C3" w14:textId="77777777" w:rsidR="006513C5" w:rsidRDefault="006513C5" w:rsidP="006513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evaluate the strengths and weaknesses of situation ethics as a tool for making moral decisions? (and compare to other theories)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4418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0A9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DDD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7B6ADC" w:rsidRPr="00203E27" w14:paraId="4E4D2128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9528" w14:textId="64F2163A" w:rsidR="007B6ADC" w:rsidRDefault="007B6ADC" w:rsidP="007B6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an ethical judgement about something being good, bad, right or wrong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be based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on the extent to which, in any given situation, agape is best served?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12D8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D74A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FE3C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7B6ADC" w:rsidRPr="00203E27" w14:paraId="4B9E9DDA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D8E5" w14:textId="3249ADE4" w:rsidR="007B6ADC" w:rsidRPr="007B6ADC" w:rsidRDefault="007B6ADC" w:rsidP="007B6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Fletcher’s understanding of agape is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really religious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or whether it means nothing more than wanting the best for the person involved in the situation?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B5EA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9AFD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B29A" w14:textId="77777777" w:rsidR="007B6ADC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7B6ADC" w:rsidRPr="00203E27" w14:paraId="3AA1173B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16D0" w14:textId="33C36B0D" w:rsidR="007B6ADC" w:rsidRDefault="007B6ADC" w:rsidP="007B6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evaluate whether or not the rejection of absolute rules by situation ethics makes moral decision making entirely individualistic and subjective?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FE76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A0A0" w14:textId="77777777" w:rsidR="007B6ADC" w:rsidRPr="00203E27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F6F6" w14:textId="77777777" w:rsidR="007B6ADC" w:rsidRDefault="007B6ADC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4DFCC6BA" w14:textId="77777777" w:rsidTr="004366F5">
        <w:trPr>
          <w:trHeight w:val="34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8D0B8A2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Kant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A47EFB4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37F7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AFED9F7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6513C5" w:rsidRPr="00203E27" w14:paraId="04AD9FC9" w14:textId="77777777" w:rsidTr="004366F5">
        <w:trPr>
          <w:trHeight w:val="38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99EB" w14:textId="77777777" w:rsidR="006513C5" w:rsidRPr="00203E27" w:rsidRDefault="006513C5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>Can I explain how the basic concepts; deontological and absolutist apply to Kantian Ethics?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D019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0F2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E3E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</w:tr>
      <w:tr w:rsidR="006513C5" w:rsidRPr="00203E27" w14:paraId="628CFF37" w14:textId="77777777" w:rsidTr="004366F5">
        <w:trPr>
          <w:trHeight w:val="335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A276" w14:textId="77777777" w:rsidR="006513C5" w:rsidRPr="00203E27" w:rsidRDefault="006513C5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Can I explain Kant’s emphasis on the 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impor</w:t>
            </w: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tance of duty for duties sake? 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Consequences do not matter only intentions!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46F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3FAD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22A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</w:tr>
      <w:tr w:rsidR="006513C5" w:rsidRPr="00203E27" w14:paraId="6D63E9EE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D664" w14:textId="77777777" w:rsidR="006513C5" w:rsidRPr="00203E27" w:rsidRDefault="006513C5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Can I outline the 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Hypothetical imperatives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C5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7D8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3C52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</w:tr>
      <w:tr w:rsidR="006513C5" w:rsidRPr="00203E27" w14:paraId="4F85CC92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4EFE" w14:textId="77777777" w:rsidR="006513C5" w:rsidRDefault="006513C5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Can I explain 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why </w:t>
            </w: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>Kant views the Hypothetical Imperatives as 'immoral’?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1FBF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A214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9BE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</w:tr>
      <w:tr w:rsidR="006513C5" w:rsidRPr="00203E27" w14:paraId="0329C601" w14:textId="77777777" w:rsidTr="004366F5">
        <w:trPr>
          <w:trHeight w:val="5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E1F7" w14:textId="77777777" w:rsidR="006513C5" w:rsidRPr="00203E27" w:rsidRDefault="006513C5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lastRenderedPageBreak/>
              <w:t>Can I outline and explain t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he three formulations of the categorical imperative and examples of them in action (preferably Kant's own)</w:t>
            </w: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446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985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40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</w:tr>
      <w:tr w:rsidR="006513C5" w:rsidRPr="00203E27" w14:paraId="0E7C0B7D" w14:textId="77777777" w:rsidTr="004366F5">
        <w:trPr>
          <w:trHeight w:val="38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CD75" w14:textId="77777777" w:rsidR="006513C5" w:rsidRPr="00203E27" w:rsidRDefault="006513C5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>Can I evaluate the s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trengths and weaknesses</w:t>
            </w: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 of Kantian Ethics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as a tool for making moral decisions? 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(</w:t>
            </w: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and </w:t>
            </w: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compare with other theories)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B14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4C7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24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szCs w:val="18"/>
                <w:lang w:eastAsia="en-GB"/>
              </w:rPr>
              <w:t> </w:t>
            </w:r>
          </w:p>
        </w:tc>
      </w:tr>
      <w:tr w:rsidR="00DC7F00" w:rsidRPr="00203E27" w14:paraId="25925926" w14:textId="77777777" w:rsidTr="004366F5">
        <w:trPr>
          <w:trHeight w:val="38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51D9" w14:textId="4B38109D" w:rsidR="00DC7F00" w:rsidRDefault="00DC7F00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Can I evaluate whether an ethical judgement about something being good, bad, right or wrong </w:t>
            </w:r>
            <w:proofErr w:type="gramStart"/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>can be based</w:t>
            </w:r>
            <w:proofErr w:type="gramEnd"/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 xml:space="preserve"> on the extent to which duty is best served?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BB1D" w14:textId="77777777" w:rsidR="00DC7F00" w:rsidRPr="00203E27" w:rsidRDefault="00DC7F00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13BD" w14:textId="77777777" w:rsidR="00DC7F00" w:rsidRPr="00203E27" w:rsidRDefault="00DC7F00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0916" w14:textId="77777777" w:rsidR="00DC7F00" w:rsidRPr="00203E27" w:rsidRDefault="00DC7F00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</w:tr>
      <w:tr w:rsidR="00DC7F00" w:rsidRPr="00203E27" w14:paraId="0C75DE1F" w14:textId="77777777" w:rsidTr="004366F5">
        <w:trPr>
          <w:trHeight w:val="38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C80E" w14:textId="514C2762" w:rsidR="00DC7F00" w:rsidRDefault="00DC7F00" w:rsidP="006513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Cs w:val="18"/>
                <w:lang w:eastAsia="en-GB"/>
              </w:rPr>
              <w:t>Can I evaluate whether or not Kantian ethics is so reliant on reason that it unduly rejects the importance of other factors, such as sympathy, empathy and love?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A830" w14:textId="77777777" w:rsidR="00DC7F00" w:rsidRPr="00203E27" w:rsidRDefault="00DC7F00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10E2" w14:textId="77777777" w:rsidR="00DC7F00" w:rsidRPr="00203E27" w:rsidRDefault="00DC7F00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609B" w14:textId="77777777" w:rsidR="00DC7F00" w:rsidRDefault="00DC7F00" w:rsidP="006513C5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en-GB"/>
              </w:rPr>
            </w:pPr>
          </w:p>
        </w:tc>
      </w:tr>
      <w:tr w:rsidR="006513C5" w:rsidRPr="00203E27" w14:paraId="3A4B5D85" w14:textId="77777777" w:rsidTr="004366F5">
        <w:trPr>
          <w:trHeight w:val="34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7D1630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Utilitarianism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6D0A1E4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CDF70F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FD4BA2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6513C5" w:rsidRPr="00203E27" w14:paraId="7721F394" w14:textId="77777777" w:rsidTr="004366F5">
        <w:trPr>
          <w:trHeight w:val="38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EB8" w14:textId="559B9847" w:rsidR="006513C5" w:rsidRPr="00203E27" w:rsidRDefault="006513C5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explain how the basic concepts;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teleological, relativist, consequentialist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apply to utilitarianism?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D0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4C2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F8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26EFE226" w14:textId="77777777" w:rsidTr="004366F5">
        <w:trPr>
          <w:trHeight w:val="374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6C0D" w14:textId="77777777" w:rsidR="006513C5" w:rsidRPr="00203E27" w:rsidRDefault="006513C5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explain Bentham’s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act utilitarianism (</w:t>
            </w:r>
            <w:proofErr w:type="spellStart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inc.</w:t>
            </w:r>
            <w:proofErr w:type="spellEnd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hedonic calculus)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0F29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2A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C3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BBE11DB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94EF" w14:textId="77777777" w:rsidR="006513C5" w:rsidRPr="00203E27" w:rsidRDefault="006513C5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explain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Mill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’s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Rule Utilitarianism (</w:t>
            </w:r>
            <w:proofErr w:type="spellStart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inc.</w:t>
            </w:r>
            <w:proofErr w:type="spellEnd"/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higher/lower pleasures)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973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2ECF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2C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AD5E0BC" w14:textId="77777777" w:rsidTr="004366F5">
        <w:trPr>
          <w:trHeight w:val="374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667" w14:textId="77777777" w:rsidR="006513C5" w:rsidRPr="00203E27" w:rsidRDefault="006513C5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explain the difference between ‘s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trong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’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‘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weak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’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rule utilitarianism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836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BB3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BF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F459A45" w14:textId="77777777" w:rsidTr="004366F5">
        <w:trPr>
          <w:trHeight w:val="374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35B" w14:textId="77777777" w:rsidR="006513C5" w:rsidRPr="00203E27" w:rsidRDefault="006513C5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compare the similarities and differences between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Act and Rule Utilitarianism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2C07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C6A8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B1F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65C3B04D" w14:textId="77777777" w:rsidTr="004366F5">
        <w:trPr>
          <w:trHeight w:val="284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4C7E" w14:textId="77777777" w:rsidR="006513C5" w:rsidRPr="00203E27" w:rsidRDefault="006513C5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evaluate the 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trengths and weaknesses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of utilitarianism as a tool for making moral decisions?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and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compare with other theories)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4854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E18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E72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DC102B" w:rsidRPr="00203E27" w14:paraId="75700B39" w14:textId="77777777" w:rsidTr="004366F5">
        <w:trPr>
          <w:trHeight w:val="284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9A37" w14:textId="0F53365D" w:rsidR="00DC102B" w:rsidRDefault="00DC102B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an ethical judgement about something being good, bad, right or wrong can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be based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on the extent to which, utility is best served?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DFDC" w14:textId="77777777" w:rsidR="00DC102B" w:rsidRPr="00203E27" w:rsidRDefault="00DC102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D761" w14:textId="77777777" w:rsidR="00DC102B" w:rsidRPr="00203E27" w:rsidRDefault="00DC102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A9FD" w14:textId="77777777" w:rsidR="00DC102B" w:rsidRPr="00203E27" w:rsidRDefault="00DC102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DC102B" w:rsidRPr="00203E27" w14:paraId="566A4F35" w14:textId="77777777" w:rsidTr="004366F5">
        <w:trPr>
          <w:trHeight w:val="284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46FE" w14:textId="48582B62" w:rsidR="00DC102B" w:rsidRDefault="00DC102B" w:rsidP="006513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whether or not it is possible to measure good or pleasure and then reach a moral decision?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593D" w14:textId="77777777" w:rsidR="00DC102B" w:rsidRPr="00203E27" w:rsidRDefault="00DC102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4044" w14:textId="77777777" w:rsidR="00DC102B" w:rsidRPr="00203E27" w:rsidRDefault="00DC102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35902" w14:textId="77777777" w:rsidR="00DC102B" w:rsidRDefault="00DC102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406B3768" w14:textId="77777777" w:rsidTr="004366F5">
        <w:trPr>
          <w:trHeight w:val="403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F4F619A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>Euthanasia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600C7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CA071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F7E03F9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6513C5" w:rsidRPr="00203E27" w14:paraId="0BD2027B" w14:textId="77777777" w:rsidTr="004366F5">
        <w:trPr>
          <w:trHeight w:val="599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635A" w14:textId="434CE6ED" w:rsidR="006513C5" w:rsidRPr="00203E27" w:rsidRDefault="006513C5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define t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he nature of Euthanasia (e.g. active and passi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ve) (Voluntary and Involuntary)?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3FA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766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4F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4066BF47" w14:textId="77777777" w:rsidTr="004366F5">
        <w:trPr>
          <w:trHeight w:val="402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CE60" w14:textId="77777777" w:rsidR="006513C5" w:rsidRDefault="006513C5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outline the ethical problems Euthanasia presents?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FA5C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9230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EB17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6513C5" w:rsidRPr="00203E27" w14:paraId="3B2B3538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CC2D" w14:textId="77777777" w:rsidR="006513C5" w:rsidRPr="00203E27" w:rsidRDefault="006513C5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evaluate how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Quality of life (strong and weak) VS sanctity of life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be presented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as arguments for/against Euthanasia?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BBD4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99EB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769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28B1317E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8987" w14:textId="77777777" w:rsidR="006513C5" w:rsidRPr="00203E27" w:rsidRDefault="006513C5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explain how the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Doctrine of Double effect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apply to Euthanasia?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(natural law)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ADE7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0B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AB81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3D0C2C6D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84C2" w14:textId="77777777" w:rsidR="006513C5" w:rsidRPr="00203E27" w:rsidRDefault="006513C5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apply Euthanasia to the concepts of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personhood and potentiality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?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(Warren, Kant and Locke)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E5E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E413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8C6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6513C5" w:rsidRPr="00203E27" w14:paraId="72005304" w14:textId="77777777" w:rsidTr="004366F5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29CB" w14:textId="77777777" w:rsidR="006513C5" w:rsidRPr="00203E27" w:rsidRDefault="006513C5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refer to relevant case studies on Euthanasia?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C35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3E38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053" w14:textId="77777777" w:rsidR="006513C5" w:rsidRPr="00203E27" w:rsidRDefault="006513C5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134C9B" w:rsidRPr="00203E27" w14:paraId="52EF94FE" w14:textId="77777777" w:rsidTr="004366F5">
        <w:trPr>
          <w:trHeight w:val="5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FED0" w14:textId="6F7ECCAF" w:rsidR="00134C9B" w:rsidRDefault="00134C9B" w:rsidP="006513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Can I apply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Natural Law and situation Ethics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(s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trengths and weaknesses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of each) </w:t>
            </w: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to Euthanasia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6E51" w14:textId="77777777" w:rsidR="00134C9B" w:rsidRPr="00203E27" w:rsidRDefault="00134C9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03E6" w14:textId="77777777" w:rsidR="00134C9B" w:rsidRPr="00203E27" w:rsidRDefault="00134C9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6CAA" w14:textId="77777777" w:rsidR="00134C9B" w:rsidRPr="00203E27" w:rsidRDefault="00134C9B" w:rsidP="00651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134C9B" w:rsidRPr="00203E27" w14:paraId="6FB89848" w14:textId="77777777" w:rsidTr="004366F5">
        <w:trPr>
          <w:trHeight w:val="5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AD28" w14:textId="08E3C412" w:rsidR="00134C9B" w:rsidRDefault="00134C9B" w:rsidP="00134C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Can I evaluate whether the religious concept of sanctity of life has any meaning in the 21</w:t>
            </w:r>
            <w:r w:rsidRPr="00134C9B">
              <w:rPr>
                <w:vertAlign w:val="superscript"/>
                <w:lang w:eastAsia="en-GB"/>
              </w:rPr>
              <w:t>st</w:t>
            </w:r>
            <w:r>
              <w:rPr>
                <w:lang w:eastAsia="en-GB"/>
              </w:rPr>
              <w:t xml:space="preserve"> century medical ethics?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D890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B7B3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80805" w14:textId="10C5A1FB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134C9B" w:rsidRPr="00203E27" w14:paraId="5CC4BBEC" w14:textId="77777777" w:rsidTr="004366F5">
        <w:trPr>
          <w:trHeight w:val="5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D2C9" w14:textId="2636E0E6" w:rsidR="00134C9B" w:rsidRDefault="00134C9B" w:rsidP="00134C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 Can I evaluate whether a person should or can have complete autonomy over their own life and decisions made about it?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2C00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C0B0A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4F07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134C9B" w:rsidRPr="00203E27" w14:paraId="7A249F79" w14:textId="77777777" w:rsidTr="004366F5">
        <w:trPr>
          <w:trHeight w:val="5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ABD4" w14:textId="31FFE12D" w:rsidR="00134C9B" w:rsidRPr="00134C9B" w:rsidRDefault="00134C9B" w:rsidP="00134C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lang w:eastAsia="en-GB"/>
              </w:rPr>
              <w:t>Can I evaluate whether there is a moral difference between medical intervention to end a patient’s life and medical non-intervention to end a patient’s life?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A2BC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BB0C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9066" w14:textId="77777777" w:rsidR="00134C9B" w:rsidRPr="00203E27" w:rsidRDefault="00134C9B" w:rsidP="00134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094BBB1D" w14:textId="77777777" w:rsidTr="00B04BD7">
        <w:trPr>
          <w:trHeight w:val="403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A0486DD" w14:textId="2AA1AE94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18"/>
                <w:lang w:eastAsia="en-GB"/>
              </w:rPr>
              <w:t xml:space="preserve">Business Ethics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AB6BE1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FA7C1E9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1C6F903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b/>
                <w:bCs/>
                <w:color w:val="FFFFFF"/>
                <w:szCs w:val="18"/>
                <w:lang w:eastAsia="en-GB"/>
              </w:rPr>
              <w:t> </w:t>
            </w:r>
          </w:p>
        </w:tc>
      </w:tr>
      <w:tr w:rsidR="00356F0C" w:rsidRPr="00203E27" w14:paraId="1C537DDB" w14:textId="77777777" w:rsidTr="00356F0C">
        <w:trPr>
          <w:trHeight w:val="517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04E7" w14:textId="72AE852C" w:rsidR="00356F0C" w:rsidRPr="00203E27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outline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business ethics?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E2B1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2CD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56C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6DDA1BE4" w14:textId="77777777" w:rsidTr="00B04BD7">
        <w:trPr>
          <w:trHeight w:val="402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0A6F" w14:textId="0DECC978" w:rsidR="00356F0C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outline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the ethical problems business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presents?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0FED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8DB80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A6A0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2911EF88" w14:textId="77777777" w:rsidTr="00B04BD7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FCE0" w14:textId="2A48B979" w:rsidR="00356F0C" w:rsidRPr="00203E27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xplain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corporate social responsibility?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1BD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CDE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F5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2E84AD5A" w14:textId="77777777" w:rsidTr="00B04BD7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F419" w14:textId="0B5AF7EC" w:rsidR="00356F0C" w:rsidRPr="00203E27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apply corporate social responsibility to stakeholders such as employees, customers, the local community, the country as whole and governments?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5B2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E380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411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0E0CEF86" w14:textId="77777777" w:rsidTr="00B04BD7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32FB" w14:textId="6BA5222E" w:rsidR="00356F0C" w:rsidRPr="00203E27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explain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the term ‘whistle-blowing’?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67D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B69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A9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26B204E3" w14:textId="77777777" w:rsidTr="00B04BD7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8B15" w14:textId="0AD79FA2" w:rsidR="00356F0C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Can I explain what is meant by ‘good ethics is good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business’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and its application to shareholders and profit-making?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672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9B7C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CD18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5B1FA070" w14:textId="77777777" w:rsidTr="00B04BD7">
        <w:trPr>
          <w:trHeight w:val="2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9889" w14:textId="77777777" w:rsidR="00356F0C" w:rsidRPr="00203E27" w:rsidRDefault="00356F0C" w:rsidP="00B04BD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refer to relevant case studies on Euthanasia?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83BB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D1B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8C48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0ECDE292" w14:textId="77777777" w:rsidTr="00356F0C">
        <w:trPr>
          <w:trHeight w:val="132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D34F" w14:textId="3A40A48C" w:rsidR="00356F0C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lastRenderedPageBreak/>
              <w:t xml:space="preserve"> Can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I define what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is meant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 xml:space="preserve"> by globalization?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69BF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9B61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ADA8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4B21BA6A" w14:textId="77777777" w:rsidTr="00356F0C">
        <w:trPr>
          <w:trHeight w:val="432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66E7" w14:textId="22254598" w:rsidR="00356F0C" w:rsidRDefault="00356F0C" w:rsidP="00356F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Can I explain the impact globalization has on stakeholders?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6EE7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7C98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A39E" w14:textId="77777777" w:rsidR="00356F0C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394F6316" w14:textId="77777777" w:rsidTr="00356F0C">
        <w:trPr>
          <w:trHeight w:val="410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BB08" w14:textId="6308CAEE" w:rsidR="00356F0C" w:rsidRDefault="00356F0C" w:rsidP="00356F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Can I </w:t>
            </w:r>
            <w:r>
              <w:rPr>
                <w:lang w:eastAsia="en-GB"/>
              </w:rPr>
              <w:t>apply Kantian ethics to business ethics?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DA07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1A41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160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7A040E5F" w14:textId="77777777" w:rsidTr="00356F0C">
        <w:trPr>
          <w:trHeight w:val="42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63BD" w14:textId="15386701" w:rsidR="00356F0C" w:rsidRDefault="00356F0C" w:rsidP="00356F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Can I apply utilitarianism to business ethics?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35B6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37BE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6FCD" w14:textId="77777777" w:rsidR="00356F0C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33354E86" w14:textId="77777777" w:rsidTr="00B04BD7">
        <w:trPr>
          <w:trHeight w:val="599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91A96" w14:textId="3F5187F2" w:rsidR="00356F0C" w:rsidRDefault="00356F0C" w:rsidP="00356F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 Can I evaluate whether</w:t>
            </w:r>
            <w:r>
              <w:rPr>
                <w:lang w:eastAsia="en-GB"/>
              </w:rPr>
              <w:t xml:space="preserve"> or not the concept of corporate social responsibility is nothing more than ‘hypocritical window-dressing’ covering the greed of a business intent on making profits?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ACEE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0865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CDAD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5924EA6B" w14:textId="77777777" w:rsidTr="00356F0C">
        <w:trPr>
          <w:trHeight w:val="433"/>
        </w:trPr>
        <w:tc>
          <w:tcPr>
            <w:tcW w:w="8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3B01" w14:textId="732FD23D" w:rsidR="00356F0C" w:rsidRPr="00134C9B" w:rsidRDefault="00356F0C" w:rsidP="00356F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>
              <w:rPr>
                <w:lang w:eastAsia="en-GB"/>
              </w:rPr>
              <w:t xml:space="preserve">Can I evaluate whether </w:t>
            </w:r>
            <w:r>
              <w:rPr>
                <w:lang w:eastAsia="en-GB"/>
              </w:rPr>
              <w:t xml:space="preserve">or not human beings can flourish in the context of capitalism and consumerism?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646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230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072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="00356F0C" w:rsidRPr="00203E27" w14:paraId="2637ED06" w14:textId="77777777" w:rsidTr="00356F0C">
        <w:trPr>
          <w:trHeight w:val="95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71C1" w14:textId="77777777" w:rsidR="00356F0C" w:rsidRDefault="00356F0C" w:rsidP="00356F0C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B9A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61C3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688E" w14:textId="77777777" w:rsidR="00356F0C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  <w:tr w:rsidR="00356F0C" w:rsidRPr="00203E27" w14:paraId="531318A6" w14:textId="77777777" w:rsidTr="00356F0C">
        <w:trPr>
          <w:trHeight w:val="433"/>
        </w:trPr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6AA1" w14:textId="1281326B" w:rsidR="00356F0C" w:rsidRDefault="00356F0C" w:rsidP="00356F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Can I evaluate whether globalisation encourages or discourages the pursuit of good ethics as the foundation of good business?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8206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EA5C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9E84" w14:textId="77777777" w:rsidR="00356F0C" w:rsidRPr="00203E27" w:rsidRDefault="00356F0C" w:rsidP="00B04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en-GB"/>
              </w:rPr>
            </w:pPr>
          </w:p>
        </w:tc>
      </w:tr>
    </w:tbl>
    <w:p w14:paraId="7841DF03" w14:textId="77777777" w:rsidR="00356F0C" w:rsidRDefault="00356F0C" w:rsidP="00356F0C">
      <w:pPr>
        <w:rPr>
          <w:sz w:val="18"/>
          <w:szCs w:val="18"/>
        </w:rPr>
      </w:pPr>
    </w:p>
    <w:p w14:paraId="1215759F" w14:textId="77777777" w:rsidR="00356F0C" w:rsidRDefault="00356F0C" w:rsidP="00356F0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27957C3" w14:textId="77777777" w:rsidR="00D44DE3" w:rsidRDefault="00D44DE3">
      <w:pPr>
        <w:rPr>
          <w:sz w:val="18"/>
          <w:szCs w:val="18"/>
        </w:rPr>
      </w:pPr>
    </w:p>
    <w:p w14:paraId="542897F3" w14:textId="77777777" w:rsidR="00203E27" w:rsidRDefault="00203E2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45A2363" w14:textId="77777777" w:rsidR="00203E27" w:rsidRDefault="00203E2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10C6C34" w14:textId="77777777" w:rsidR="00203E27" w:rsidRDefault="00203E27">
      <w:pPr>
        <w:rPr>
          <w:sz w:val="18"/>
          <w:szCs w:val="18"/>
        </w:rPr>
      </w:pPr>
    </w:p>
    <w:p w14:paraId="549FB532" w14:textId="77777777" w:rsidR="00203E27" w:rsidRDefault="00203E27">
      <w:pPr>
        <w:rPr>
          <w:sz w:val="18"/>
          <w:szCs w:val="18"/>
        </w:rPr>
      </w:pPr>
    </w:p>
    <w:p w14:paraId="0DF722C0" w14:textId="77777777" w:rsidR="00203E27" w:rsidRDefault="00203E27">
      <w:pPr>
        <w:rPr>
          <w:sz w:val="18"/>
          <w:szCs w:val="18"/>
        </w:rPr>
      </w:pPr>
    </w:p>
    <w:p w14:paraId="5CFCC7AF" w14:textId="77777777" w:rsidR="00203E27" w:rsidRDefault="00203E27">
      <w:pPr>
        <w:rPr>
          <w:sz w:val="24"/>
          <w:szCs w:val="18"/>
        </w:rPr>
      </w:pPr>
      <w:r>
        <w:rPr>
          <w:sz w:val="24"/>
          <w:szCs w:val="18"/>
        </w:rPr>
        <w:t xml:space="preserve"> </w:t>
      </w:r>
    </w:p>
    <w:p w14:paraId="68857DA8" w14:textId="77777777" w:rsidR="00203E27" w:rsidRDefault="00203E27" w:rsidP="00203E27">
      <w:pPr>
        <w:rPr>
          <w:sz w:val="18"/>
          <w:szCs w:val="18"/>
        </w:rPr>
      </w:pPr>
    </w:p>
    <w:p w14:paraId="64328440" w14:textId="77777777" w:rsidR="00203E27" w:rsidRPr="00203E27" w:rsidRDefault="00203E27">
      <w:pPr>
        <w:rPr>
          <w:sz w:val="24"/>
          <w:szCs w:val="18"/>
        </w:rPr>
      </w:pPr>
    </w:p>
    <w:p w14:paraId="01086C83" w14:textId="77777777" w:rsidR="00203E27" w:rsidRPr="00203E27" w:rsidRDefault="00203E27">
      <w:pPr>
        <w:rPr>
          <w:sz w:val="18"/>
          <w:szCs w:val="18"/>
        </w:rPr>
      </w:pPr>
    </w:p>
    <w:sectPr w:rsidR="00203E27" w:rsidRPr="00203E27" w:rsidSect="00203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1146"/>
    <w:multiLevelType w:val="hybridMultilevel"/>
    <w:tmpl w:val="BD4480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280"/>
    <w:multiLevelType w:val="hybridMultilevel"/>
    <w:tmpl w:val="61F8CC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4EB7"/>
    <w:multiLevelType w:val="hybridMultilevel"/>
    <w:tmpl w:val="319A5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B62B5"/>
    <w:multiLevelType w:val="hybridMultilevel"/>
    <w:tmpl w:val="FEEAE6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11ED"/>
    <w:multiLevelType w:val="hybridMultilevel"/>
    <w:tmpl w:val="ED16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F1DEB"/>
    <w:multiLevelType w:val="hybridMultilevel"/>
    <w:tmpl w:val="09E28E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29CC"/>
    <w:multiLevelType w:val="hybridMultilevel"/>
    <w:tmpl w:val="628648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56257"/>
    <w:multiLevelType w:val="hybridMultilevel"/>
    <w:tmpl w:val="C060B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F23A9"/>
    <w:multiLevelType w:val="hybridMultilevel"/>
    <w:tmpl w:val="A650F8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76F0"/>
    <w:multiLevelType w:val="hybridMultilevel"/>
    <w:tmpl w:val="57BC1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A5844"/>
    <w:multiLevelType w:val="hybridMultilevel"/>
    <w:tmpl w:val="F9F824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27"/>
    <w:rsid w:val="00134C9B"/>
    <w:rsid w:val="00203E27"/>
    <w:rsid w:val="003002AD"/>
    <w:rsid w:val="00356F0C"/>
    <w:rsid w:val="00412957"/>
    <w:rsid w:val="004366F5"/>
    <w:rsid w:val="006513C5"/>
    <w:rsid w:val="00723ACF"/>
    <w:rsid w:val="0074302B"/>
    <w:rsid w:val="007B6ADC"/>
    <w:rsid w:val="00D44DE3"/>
    <w:rsid w:val="00DC102B"/>
    <w:rsid w:val="00DC7F00"/>
    <w:rsid w:val="00D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E288"/>
  <w15:chartTrackingRefBased/>
  <w15:docId w15:val="{C03DF80C-7902-4BD0-A251-262738F4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3ad93-091b-45fa-a254-9e70500a7a7d" xsi:nil="true"/>
    <SharedWithUsers xmlns="18b3ad93-091b-45fa-a254-9e70500a7a7d">
      <UserInfo>
        <DisplayName>Turner K Miss</DisplayName>
        <AccountId>20</AccountId>
        <AccountType/>
      </UserInfo>
      <UserInfo>
        <DisplayName>Megan Hockley</DisplayName>
        <AccountId>387</AccountId>
        <AccountType/>
      </UserInfo>
      <UserInfo>
        <DisplayName>Molly Richards</DisplayName>
        <AccountId>417</AccountId>
        <AccountType/>
      </UserInfo>
      <UserInfo>
        <DisplayName>Samuel Peto</DisplayName>
        <AccountId>117</AccountId>
        <AccountType/>
      </UserInfo>
      <UserInfo>
        <DisplayName>Richard Skelton</DisplayName>
        <AccountId>308</AccountId>
        <AccountType/>
      </UserInfo>
      <UserInfo>
        <DisplayName>Tahseen Islam</DisplayName>
        <AccountId>329</AccountId>
        <AccountType/>
      </UserInfo>
      <UserInfo>
        <DisplayName>Ben Corry</DisplayName>
        <AccountId>118</AccountId>
        <AccountType/>
      </UserInfo>
      <UserInfo>
        <DisplayName>John Gerrard</DisplayName>
        <AccountId>169</AccountId>
        <AccountType/>
      </UserInfo>
      <UserInfo>
        <DisplayName>Alia Celebi</DisplayName>
        <AccountId>328</AccountId>
        <AccountType/>
      </UserInfo>
      <UserInfo>
        <DisplayName>Chloe Anderson</DisplayName>
        <AccountId>845</AccountId>
        <AccountType/>
      </UserInfo>
      <UserInfo>
        <DisplayName>Michael Bernardi</DisplayName>
        <AccountId>698</AccountId>
        <AccountType/>
      </UserInfo>
      <UserInfo>
        <DisplayName>Malika Davidson</DisplayName>
        <AccountId>699</AccountId>
        <AccountType/>
      </UserInfo>
      <UserInfo>
        <DisplayName>Charlotte Doyle</DisplayName>
        <AccountId>697</AccountId>
        <AccountType/>
      </UserInfo>
    </SharedWithUsers>
    <lcf76f155ced4ddcb4097134ff3c332f xmlns="ec85ad85-a7ee-4b14-abf3-72c6228532a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197CDF-FD63-4D60-896C-94460E5D10F7}"/>
</file>

<file path=customXml/itemProps2.xml><?xml version="1.0" encoding="utf-8"?>
<ds:datastoreItem xmlns:ds="http://schemas.openxmlformats.org/officeDocument/2006/customXml" ds:itemID="{3176F429-EF0C-468F-A38E-3C96F2C49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BAA7-1923-4AE3-8071-AD508B4AAC2D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5599fd8-3585-4f25-8662-bb7e5bff81cc"/>
    <ds:schemaRef ds:uri="http://purl.org/dc/terms/"/>
    <ds:schemaRef ds:uri="d1c26a66-7cea-4c64-86f4-8710d47efd1a"/>
    <ds:schemaRef ds:uri="http://schemas.microsoft.com/office/2006/documentManagement/types"/>
    <ds:schemaRef ds:uri="http://schemas.microsoft.com/office/infopath/2007/PartnerControls"/>
    <ds:schemaRef ds:uri="b82c1720-4e97-43eb-bf1c-8c8f93d490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 C Miss</dc:creator>
  <cp:keywords/>
  <dc:description/>
  <cp:lastModifiedBy>Sampson C Miss</cp:lastModifiedBy>
  <cp:revision>2</cp:revision>
  <dcterms:created xsi:type="dcterms:W3CDTF">2017-09-12T14:28:00Z</dcterms:created>
  <dcterms:modified xsi:type="dcterms:W3CDTF">2017-09-12T14:28:00Z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