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E8B3" w14:textId="7390C904" w:rsidR="00CB5D4C" w:rsidRDefault="00CB5D4C" w:rsidP="008F6AA2">
      <w:pPr>
        <w:ind w:right="-897" w:hanging="993"/>
        <w:jc w:val="center"/>
        <w:rPr>
          <w:rFonts w:ascii="Aptos" w:hAnsi="Aptos"/>
          <w:b/>
          <w:bCs/>
          <w:sz w:val="44"/>
          <w:szCs w:val="44"/>
        </w:rPr>
      </w:pPr>
      <w:r w:rsidRPr="008F6AA2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16544B9" wp14:editId="21AF74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19775" cy="852805"/>
            <wp:effectExtent l="0" t="0" r="9525" b="4445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4"/>
                    <a:stretch/>
                  </pic:blipFill>
                  <pic:spPr bwMode="auto">
                    <a:xfrm>
                      <a:off x="0" y="0"/>
                      <a:ext cx="5819775" cy="85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C06" w:rsidRPr="008F6AA2">
        <w:rPr>
          <w:rFonts w:ascii="Aptos" w:hAnsi="Aptos"/>
          <w:b/>
          <w:bCs/>
          <w:sz w:val="44"/>
          <w:szCs w:val="44"/>
        </w:rPr>
        <w:t xml:space="preserve">Secondary School </w:t>
      </w:r>
      <w:r w:rsidRPr="008F6AA2">
        <w:rPr>
          <w:rFonts w:ascii="Aptos" w:hAnsi="Aptos"/>
          <w:b/>
          <w:bCs/>
          <w:sz w:val="44"/>
          <w:szCs w:val="44"/>
        </w:rPr>
        <w:t xml:space="preserve">Admissions Appeals </w:t>
      </w:r>
      <w:r w:rsidR="00541D92" w:rsidRPr="008F6AA2">
        <w:rPr>
          <w:rFonts w:ascii="Aptos" w:hAnsi="Aptos"/>
          <w:b/>
          <w:bCs/>
          <w:sz w:val="44"/>
          <w:szCs w:val="44"/>
        </w:rPr>
        <w:t>Timetable</w:t>
      </w:r>
      <w:r w:rsidRPr="008F6AA2">
        <w:rPr>
          <w:rFonts w:ascii="Aptos" w:hAnsi="Aptos"/>
          <w:b/>
          <w:bCs/>
          <w:sz w:val="44"/>
          <w:szCs w:val="44"/>
        </w:rPr>
        <w:t xml:space="preserve"> 202</w:t>
      </w:r>
      <w:r w:rsidR="003D6AB1" w:rsidRPr="008F6AA2">
        <w:rPr>
          <w:rFonts w:ascii="Aptos" w:hAnsi="Aptos"/>
          <w:b/>
          <w:bCs/>
          <w:sz w:val="44"/>
          <w:szCs w:val="44"/>
        </w:rPr>
        <w:t>6</w:t>
      </w:r>
    </w:p>
    <w:p w14:paraId="08758C19" w14:textId="77777777" w:rsidR="008F6AA2" w:rsidRPr="008F6AA2" w:rsidRDefault="008F6AA2" w:rsidP="008F6AA2">
      <w:pPr>
        <w:ind w:right="-897" w:hanging="993"/>
        <w:jc w:val="center"/>
        <w:rPr>
          <w:rFonts w:ascii="Aptos" w:hAnsi="Aptos"/>
          <w:sz w:val="32"/>
          <w:szCs w:val="32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CB5D4C" w:rsidRPr="008F6AA2" w14:paraId="220B6A90" w14:textId="77777777" w:rsidTr="00D538EB">
        <w:tc>
          <w:tcPr>
            <w:tcW w:w="5387" w:type="dxa"/>
          </w:tcPr>
          <w:p w14:paraId="6454FAB2" w14:textId="343073B1" w:rsidR="00CB5D4C" w:rsidRPr="008F6AA2" w:rsidRDefault="00CB5D4C" w:rsidP="00CB5D4C">
            <w:pPr>
              <w:rPr>
                <w:rFonts w:ascii="Aptos" w:hAnsi="Aptos"/>
                <w:sz w:val="28"/>
                <w:szCs w:val="28"/>
              </w:rPr>
            </w:pPr>
            <w:r w:rsidRPr="008F6AA2">
              <w:rPr>
                <w:rFonts w:ascii="Aptos" w:hAnsi="Aptos"/>
                <w:sz w:val="28"/>
                <w:szCs w:val="28"/>
              </w:rPr>
              <w:t>National</w:t>
            </w:r>
            <w:r w:rsidRPr="008F6AA2">
              <w:rPr>
                <w:rFonts w:ascii="Aptos" w:hAnsi="Aptos"/>
                <w:spacing w:val="-5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Offer</w:t>
            </w:r>
            <w:r w:rsidRPr="008F6AA2">
              <w:rPr>
                <w:rFonts w:ascii="Aptos" w:hAnsi="Aptos"/>
                <w:spacing w:val="-1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Day</w:t>
            </w:r>
          </w:p>
          <w:p w14:paraId="70D93401" w14:textId="04419DF2" w:rsidR="00CB5D4C" w:rsidRPr="008F6AA2" w:rsidRDefault="00CB5D4C" w:rsidP="00CB5D4C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7ACFA4E" w14:textId="76114899" w:rsidR="00CB5D4C" w:rsidRPr="008F6AA2" w:rsidRDefault="00127BBD" w:rsidP="005E3180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8F6AA2">
              <w:rPr>
                <w:rFonts w:ascii="Aptos" w:hAnsi="Aptos"/>
                <w:b/>
                <w:bCs/>
                <w:sz w:val="28"/>
                <w:szCs w:val="28"/>
              </w:rPr>
              <w:t xml:space="preserve">Monday </w:t>
            </w:r>
            <w:r w:rsidR="003D6AB1" w:rsidRPr="008F6AA2">
              <w:rPr>
                <w:rFonts w:ascii="Aptos" w:hAnsi="Aptos"/>
                <w:b/>
                <w:bCs/>
                <w:sz w:val="28"/>
                <w:szCs w:val="28"/>
              </w:rPr>
              <w:t>2</w:t>
            </w:r>
            <w:r w:rsidRPr="008F6AA2">
              <w:rPr>
                <w:rFonts w:ascii="Aptos" w:hAnsi="Aptos"/>
                <w:b/>
                <w:bCs/>
                <w:sz w:val="28"/>
                <w:szCs w:val="28"/>
              </w:rPr>
              <w:t xml:space="preserve"> March 202</w:t>
            </w:r>
            <w:r w:rsidR="008960B8" w:rsidRPr="008F6AA2">
              <w:rPr>
                <w:rFonts w:ascii="Aptos" w:hAnsi="Aptos"/>
                <w:b/>
                <w:bCs/>
                <w:sz w:val="28"/>
                <w:szCs w:val="28"/>
              </w:rPr>
              <w:t>6</w:t>
            </w:r>
          </w:p>
        </w:tc>
      </w:tr>
      <w:tr w:rsidR="00CB5D4C" w:rsidRPr="008F6AA2" w14:paraId="6EBC5768" w14:textId="77777777" w:rsidTr="00D538EB">
        <w:tc>
          <w:tcPr>
            <w:tcW w:w="5387" w:type="dxa"/>
          </w:tcPr>
          <w:p w14:paraId="190CE8E1" w14:textId="5327E426" w:rsidR="00CB5D4C" w:rsidRPr="008F6AA2" w:rsidRDefault="00CB5D4C" w:rsidP="00CB5D4C">
            <w:pPr>
              <w:rPr>
                <w:rFonts w:ascii="Aptos" w:hAnsi="Aptos"/>
                <w:sz w:val="28"/>
                <w:szCs w:val="28"/>
              </w:rPr>
            </w:pPr>
            <w:r w:rsidRPr="008F6AA2">
              <w:rPr>
                <w:rFonts w:ascii="Aptos" w:hAnsi="Aptos"/>
                <w:sz w:val="28"/>
                <w:szCs w:val="28"/>
              </w:rPr>
              <w:t>Appeals</w:t>
            </w:r>
            <w:r w:rsidRPr="008F6AA2">
              <w:rPr>
                <w:rFonts w:ascii="Aptos" w:hAnsi="Aptos"/>
                <w:spacing w:val="-5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Application</w:t>
            </w:r>
            <w:r w:rsidRPr="008F6AA2">
              <w:rPr>
                <w:rFonts w:ascii="Aptos" w:hAnsi="Aptos"/>
                <w:spacing w:val="-3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Form</w:t>
            </w:r>
            <w:r w:rsidRPr="008F6AA2">
              <w:rPr>
                <w:rFonts w:ascii="Aptos" w:hAnsi="Aptos"/>
                <w:spacing w:val="1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Deadline</w:t>
            </w:r>
          </w:p>
          <w:p w14:paraId="2B03E331" w14:textId="37ECF8AD" w:rsidR="00CB5D4C" w:rsidRPr="008F6AA2" w:rsidRDefault="00CB5D4C" w:rsidP="00CB5D4C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0F180CF" w14:textId="5ACB5CA3" w:rsidR="00AA3475" w:rsidRPr="008F6AA2" w:rsidRDefault="00AA3475" w:rsidP="00B5079C">
            <w:pPr>
              <w:rPr>
                <w:rFonts w:ascii="Aptos" w:hAnsi="Aptos"/>
                <w:sz w:val="28"/>
                <w:szCs w:val="28"/>
                <w:highlight w:val="yellow"/>
              </w:rPr>
            </w:pPr>
            <w:r w:rsidRPr="008F6AA2">
              <w:rPr>
                <w:rFonts w:ascii="Aptos" w:hAnsi="Aptos"/>
                <w:sz w:val="28"/>
                <w:szCs w:val="28"/>
                <w:highlight w:val="yellow"/>
              </w:rPr>
              <w:t xml:space="preserve">Appellants must be given at </w:t>
            </w:r>
            <w:r w:rsidR="00197DA4" w:rsidRPr="008F6AA2">
              <w:rPr>
                <w:rFonts w:ascii="Aptos" w:hAnsi="Aptos"/>
                <w:sz w:val="28"/>
                <w:szCs w:val="28"/>
                <w:highlight w:val="yellow"/>
              </w:rPr>
              <w:t>l</w:t>
            </w:r>
            <w:r w:rsidRPr="008F6AA2">
              <w:rPr>
                <w:rFonts w:ascii="Aptos" w:hAnsi="Aptos"/>
                <w:sz w:val="28"/>
                <w:szCs w:val="28"/>
                <w:highlight w:val="yellow"/>
              </w:rPr>
              <w:t>east 20 school days from the date of notification that their application was unsuccessful:</w:t>
            </w:r>
          </w:p>
          <w:p w14:paraId="3298565F" w14:textId="7DF60DB3" w:rsidR="002A5891" w:rsidRPr="008F6AA2" w:rsidRDefault="00AA3475" w:rsidP="00CE412F">
            <w:pPr>
              <w:rPr>
                <w:rFonts w:ascii="Aptos" w:hAnsi="Aptos"/>
                <w:sz w:val="28"/>
                <w:szCs w:val="28"/>
                <w:highlight w:val="yellow"/>
              </w:rPr>
            </w:pPr>
            <w:r w:rsidRPr="008F6AA2">
              <w:rPr>
                <w:rFonts w:ascii="Aptos" w:hAnsi="Aptos"/>
                <w:sz w:val="28"/>
                <w:szCs w:val="28"/>
                <w:highlight w:val="green"/>
              </w:rPr>
              <w:t xml:space="preserve">Suggest: </w:t>
            </w:r>
            <w:r w:rsidR="000832FA" w:rsidRPr="008F6AA2">
              <w:rPr>
                <w:rFonts w:ascii="Aptos" w:hAnsi="Aptos"/>
                <w:b/>
                <w:bCs/>
                <w:sz w:val="28"/>
                <w:szCs w:val="28"/>
                <w:highlight w:val="green"/>
              </w:rPr>
              <w:t>1</w:t>
            </w:r>
            <w:r w:rsidR="00FB7F43" w:rsidRPr="008F6AA2">
              <w:rPr>
                <w:rFonts w:ascii="Aptos" w:hAnsi="Aptos"/>
                <w:b/>
                <w:bCs/>
                <w:sz w:val="28"/>
                <w:szCs w:val="28"/>
                <w:highlight w:val="green"/>
              </w:rPr>
              <w:t xml:space="preserve">7 </w:t>
            </w:r>
            <w:r w:rsidR="000832FA" w:rsidRPr="008F6AA2">
              <w:rPr>
                <w:rFonts w:ascii="Aptos" w:hAnsi="Aptos"/>
                <w:b/>
                <w:bCs/>
                <w:sz w:val="28"/>
                <w:szCs w:val="28"/>
                <w:highlight w:val="green"/>
              </w:rPr>
              <w:t xml:space="preserve">April 2026 </w:t>
            </w:r>
            <w:r w:rsidR="009F573F" w:rsidRPr="008F6AA2">
              <w:rPr>
                <w:rFonts w:ascii="Aptos" w:hAnsi="Aptos"/>
                <w:b/>
                <w:bCs/>
                <w:sz w:val="28"/>
                <w:szCs w:val="28"/>
                <w:highlight w:val="green"/>
              </w:rPr>
              <w:t>(</w:t>
            </w:r>
            <w:proofErr w:type="gramStart"/>
            <w:r w:rsidR="009F573F" w:rsidRPr="008F6AA2">
              <w:rPr>
                <w:rFonts w:ascii="Aptos" w:hAnsi="Aptos"/>
                <w:b/>
                <w:bCs/>
                <w:sz w:val="28"/>
                <w:szCs w:val="28"/>
                <w:highlight w:val="green"/>
              </w:rPr>
              <w:t>taking into account</w:t>
            </w:r>
            <w:proofErr w:type="gramEnd"/>
            <w:r w:rsidR="009F573F" w:rsidRPr="008F6AA2">
              <w:rPr>
                <w:rFonts w:ascii="Aptos" w:hAnsi="Aptos"/>
                <w:b/>
                <w:bCs/>
                <w:sz w:val="28"/>
                <w:szCs w:val="28"/>
                <w:highlight w:val="green"/>
              </w:rPr>
              <w:t xml:space="preserve"> the Easter holidays) </w:t>
            </w:r>
            <w:r w:rsidR="00974361" w:rsidRPr="008F6AA2">
              <w:rPr>
                <w:rFonts w:ascii="Aptos" w:hAnsi="Aptos"/>
                <w:sz w:val="28"/>
                <w:szCs w:val="28"/>
                <w:highlight w:val="green"/>
              </w:rPr>
              <w:t xml:space="preserve"> </w:t>
            </w:r>
          </w:p>
          <w:p w14:paraId="4F2F9036" w14:textId="288D69D6" w:rsidR="002A5891" w:rsidRPr="008F6AA2" w:rsidRDefault="002A5891" w:rsidP="007050AE">
            <w:pPr>
              <w:jc w:val="center"/>
              <w:rPr>
                <w:rFonts w:ascii="Aptos" w:hAnsi="Aptos"/>
                <w:sz w:val="28"/>
                <w:szCs w:val="28"/>
                <w:highlight w:val="yellow"/>
              </w:rPr>
            </w:pPr>
          </w:p>
        </w:tc>
      </w:tr>
      <w:tr w:rsidR="00CB5D4C" w:rsidRPr="008F6AA2" w14:paraId="48C7962B" w14:textId="77777777" w:rsidTr="00D538EB">
        <w:tc>
          <w:tcPr>
            <w:tcW w:w="5387" w:type="dxa"/>
          </w:tcPr>
          <w:p w14:paraId="386B632F" w14:textId="77777777" w:rsidR="007050AE" w:rsidRPr="008F6AA2" w:rsidRDefault="007050AE" w:rsidP="00CB5D4C">
            <w:pPr>
              <w:rPr>
                <w:rFonts w:ascii="Aptos" w:hAnsi="Aptos"/>
                <w:sz w:val="28"/>
                <w:szCs w:val="28"/>
              </w:rPr>
            </w:pPr>
          </w:p>
          <w:p w14:paraId="744BC9AE" w14:textId="1EF85897" w:rsidR="00CB5D4C" w:rsidRPr="008F6AA2" w:rsidRDefault="00CB5D4C" w:rsidP="00CB5D4C">
            <w:pPr>
              <w:rPr>
                <w:rFonts w:ascii="Aptos" w:hAnsi="Aptos"/>
                <w:sz w:val="28"/>
                <w:szCs w:val="28"/>
              </w:rPr>
            </w:pPr>
            <w:r w:rsidRPr="008F6AA2">
              <w:rPr>
                <w:rFonts w:ascii="Aptos" w:hAnsi="Aptos"/>
                <w:sz w:val="28"/>
                <w:szCs w:val="28"/>
              </w:rPr>
              <w:t>Appeals</w:t>
            </w:r>
            <w:r w:rsidRPr="008F6AA2">
              <w:rPr>
                <w:rFonts w:ascii="Aptos" w:hAnsi="Aptos"/>
                <w:spacing w:val="-4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Hearing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Deadline</w:t>
            </w:r>
          </w:p>
          <w:p w14:paraId="4A723148" w14:textId="6662B878" w:rsidR="00CB5D4C" w:rsidRPr="008F6AA2" w:rsidRDefault="00CB5D4C" w:rsidP="00CB5D4C">
            <w:pPr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046990C" w14:textId="77777777" w:rsidR="00197DA4" w:rsidRPr="008F6AA2" w:rsidRDefault="002A5891" w:rsidP="00197DA4">
            <w:pPr>
              <w:rPr>
                <w:rFonts w:ascii="Aptos" w:hAnsi="Aptos"/>
                <w:sz w:val="28"/>
                <w:szCs w:val="28"/>
                <w:highlight w:val="yellow"/>
              </w:rPr>
            </w:pPr>
            <w:r w:rsidRPr="008F6AA2">
              <w:rPr>
                <w:rFonts w:ascii="Aptos" w:hAnsi="Aptos"/>
                <w:sz w:val="28"/>
                <w:szCs w:val="28"/>
                <w:highlight w:val="yellow"/>
              </w:rPr>
              <w:t xml:space="preserve">Please </w:t>
            </w:r>
            <w:r w:rsidR="00D856B1" w:rsidRPr="008F6AA2">
              <w:rPr>
                <w:rFonts w:ascii="Aptos" w:hAnsi="Aptos"/>
                <w:sz w:val="28"/>
                <w:szCs w:val="28"/>
                <w:highlight w:val="yellow"/>
              </w:rPr>
              <w:t>liaise with Sharon Oliver</w:t>
            </w:r>
            <w:r w:rsidR="00197DA4" w:rsidRPr="008F6AA2">
              <w:rPr>
                <w:rFonts w:ascii="Aptos" w:hAnsi="Aptos"/>
                <w:sz w:val="28"/>
                <w:szCs w:val="28"/>
                <w:highlight w:val="yellow"/>
              </w:rPr>
              <w:t xml:space="preserve"> admissions@sharonoliverconsultancy.co.uk</w:t>
            </w:r>
          </w:p>
          <w:p w14:paraId="4E429617" w14:textId="132AFF5A" w:rsidR="002A5891" w:rsidRPr="008F6AA2" w:rsidRDefault="00D856B1" w:rsidP="00CB5D4C">
            <w:pPr>
              <w:rPr>
                <w:rFonts w:ascii="Aptos" w:hAnsi="Aptos"/>
                <w:sz w:val="28"/>
                <w:szCs w:val="28"/>
                <w:highlight w:val="yellow"/>
              </w:rPr>
            </w:pPr>
            <w:r w:rsidRPr="008F6AA2">
              <w:rPr>
                <w:rFonts w:ascii="Aptos" w:hAnsi="Aptos"/>
                <w:sz w:val="28"/>
                <w:szCs w:val="28"/>
                <w:highlight w:val="yellow"/>
              </w:rPr>
              <w:t xml:space="preserve"> to agree</w:t>
            </w:r>
            <w:r w:rsidR="00197DA4" w:rsidRPr="008F6AA2">
              <w:rPr>
                <w:rFonts w:ascii="Aptos" w:hAnsi="Aptos"/>
                <w:sz w:val="28"/>
                <w:szCs w:val="28"/>
                <w:highlight w:val="yellow"/>
              </w:rPr>
              <w:t xml:space="preserve"> and add your school’s </w:t>
            </w:r>
            <w:r w:rsidR="00CD5ED6" w:rsidRPr="008F6AA2">
              <w:rPr>
                <w:rFonts w:ascii="Aptos" w:hAnsi="Aptos"/>
                <w:sz w:val="28"/>
                <w:szCs w:val="28"/>
                <w:highlight w:val="yellow"/>
              </w:rPr>
              <w:t xml:space="preserve">appeal hearing </w:t>
            </w:r>
            <w:r w:rsidR="00197DA4" w:rsidRPr="008F6AA2">
              <w:rPr>
                <w:rFonts w:ascii="Aptos" w:hAnsi="Aptos"/>
                <w:sz w:val="28"/>
                <w:szCs w:val="28"/>
                <w:highlight w:val="yellow"/>
              </w:rPr>
              <w:t>dates here (the date must be within 40 school days from the deadline for lodging appeals):</w:t>
            </w:r>
          </w:p>
          <w:p w14:paraId="5E73672C" w14:textId="77777777" w:rsidR="002A5891" w:rsidRPr="008F6AA2" w:rsidRDefault="002A5891" w:rsidP="00CB5D4C">
            <w:pPr>
              <w:rPr>
                <w:rFonts w:ascii="Aptos" w:hAnsi="Aptos"/>
                <w:sz w:val="28"/>
                <w:szCs w:val="28"/>
                <w:highlight w:val="yellow"/>
              </w:rPr>
            </w:pPr>
          </w:p>
          <w:p w14:paraId="57BD6543" w14:textId="48E01054" w:rsidR="007050AE" w:rsidRPr="008F6AA2" w:rsidRDefault="001728EF" w:rsidP="00CB5D4C">
            <w:pPr>
              <w:rPr>
                <w:rFonts w:ascii="Aptos" w:hAnsi="Aptos"/>
                <w:sz w:val="28"/>
                <w:szCs w:val="28"/>
                <w:highlight w:val="green"/>
              </w:rPr>
            </w:pPr>
            <w:r w:rsidRPr="008F6AA2">
              <w:rPr>
                <w:rFonts w:ascii="Aptos" w:hAnsi="Aptos"/>
                <w:sz w:val="28"/>
                <w:szCs w:val="28"/>
                <w:highlight w:val="green"/>
              </w:rPr>
              <w:t>Suggest:</w:t>
            </w:r>
          </w:p>
          <w:p w14:paraId="2328E8FC" w14:textId="05B913DA" w:rsidR="00974361" w:rsidRPr="008F6AA2" w:rsidRDefault="007050AE" w:rsidP="0097710F">
            <w:pPr>
              <w:rPr>
                <w:rFonts w:ascii="Aptos" w:hAnsi="Aptos"/>
                <w:sz w:val="28"/>
                <w:szCs w:val="28"/>
                <w:highlight w:val="green"/>
              </w:rPr>
            </w:pPr>
            <w:r w:rsidRPr="008F6AA2">
              <w:rPr>
                <w:rFonts w:ascii="Aptos" w:hAnsi="Aptos"/>
                <w:sz w:val="28"/>
                <w:szCs w:val="28"/>
                <w:highlight w:val="green"/>
              </w:rPr>
              <w:t>w/</w:t>
            </w:r>
            <w:proofErr w:type="gramStart"/>
            <w:r w:rsidRPr="008F6AA2">
              <w:rPr>
                <w:rFonts w:ascii="Aptos" w:hAnsi="Aptos"/>
                <w:sz w:val="28"/>
                <w:szCs w:val="28"/>
                <w:highlight w:val="green"/>
              </w:rPr>
              <w:t xml:space="preserve">c </w:t>
            </w:r>
            <w:r w:rsidR="005E1E1E" w:rsidRPr="008F6AA2">
              <w:rPr>
                <w:rFonts w:ascii="Aptos" w:hAnsi="Aptos"/>
                <w:sz w:val="28"/>
                <w:szCs w:val="28"/>
                <w:highlight w:val="green"/>
              </w:rPr>
              <w:t xml:space="preserve"> </w:t>
            </w:r>
            <w:r w:rsidR="0097710F" w:rsidRPr="008F6AA2">
              <w:rPr>
                <w:rFonts w:ascii="Aptos" w:hAnsi="Aptos"/>
                <w:sz w:val="28"/>
                <w:szCs w:val="28"/>
                <w:highlight w:val="green"/>
              </w:rPr>
              <w:t>15</w:t>
            </w:r>
            <w:proofErr w:type="gramEnd"/>
            <w:r w:rsidR="0097710F" w:rsidRPr="008F6AA2">
              <w:rPr>
                <w:rFonts w:ascii="Aptos" w:hAnsi="Aptos"/>
                <w:sz w:val="28"/>
                <w:szCs w:val="28"/>
                <w:highlight w:val="green"/>
                <w:vertAlign w:val="superscript"/>
              </w:rPr>
              <w:t>th</w:t>
            </w:r>
            <w:r w:rsidR="0097710F" w:rsidRPr="008F6AA2">
              <w:rPr>
                <w:rFonts w:ascii="Aptos" w:hAnsi="Aptos"/>
                <w:sz w:val="28"/>
                <w:szCs w:val="28"/>
                <w:highlight w:val="green"/>
              </w:rPr>
              <w:t xml:space="preserve"> June 2026</w:t>
            </w:r>
            <w:r w:rsidR="00C5092C" w:rsidRPr="008F6AA2">
              <w:rPr>
                <w:rFonts w:ascii="Aptos" w:hAnsi="Aptos"/>
                <w:sz w:val="28"/>
                <w:szCs w:val="28"/>
                <w:highlight w:val="green"/>
              </w:rPr>
              <w:t xml:space="preserve"> or 22</w:t>
            </w:r>
            <w:r w:rsidR="00C5092C" w:rsidRPr="008F6AA2">
              <w:rPr>
                <w:rFonts w:ascii="Aptos" w:hAnsi="Aptos"/>
                <w:sz w:val="28"/>
                <w:szCs w:val="28"/>
                <w:highlight w:val="green"/>
                <w:vertAlign w:val="superscript"/>
              </w:rPr>
              <w:t>nd</w:t>
            </w:r>
            <w:r w:rsidR="00C5092C" w:rsidRPr="008F6AA2">
              <w:rPr>
                <w:rFonts w:ascii="Aptos" w:hAnsi="Aptos"/>
                <w:sz w:val="28"/>
                <w:szCs w:val="28"/>
                <w:highlight w:val="green"/>
              </w:rPr>
              <w:t xml:space="preserve"> June</w:t>
            </w:r>
            <w:r w:rsidR="0097710F" w:rsidRPr="008F6AA2">
              <w:rPr>
                <w:rFonts w:ascii="Aptos" w:hAnsi="Aptos"/>
                <w:sz w:val="28"/>
                <w:szCs w:val="28"/>
                <w:highlight w:val="green"/>
              </w:rPr>
              <w:t xml:space="preserve"> (</w:t>
            </w:r>
            <w:proofErr w:type="gramStart"/>
            <w:r w:rsidR="0097710F" w:rsidRPr="008F6AA2">
              <w:rPr>
                <w:rFonts w:ascii="Aptos" w:hAnsi="Aptos"/>
                <w:sz w:val="28"/>
                <w:szCs w:val="28"/>
                <w:highlight w:val="green"/>
              </w:rPr>
              <w:t>taking into account</w:t>
            </w:r>
            <w:proofErr w:type="gramEnd"/>
            <w:r w:rsidR="0097710F" w:rsidRPr="008F6AA2">
              <w:rPr>
                <w:rFonts w:ascii="Aptos" w:hAnsi="Aptos"/>
                <w:sz w:val="28"/>
                <w:szCs w:val="28"/>
                <w:highlight w:val="green"/>
              </w:rPr>
              <w:t xml:space="preserve"> the May half term)</w:t>
            </w:r>
          </w:p>
          <w:p w14:paraId="19D984C7" w14:textId="02C5D3B6" w:rsidR="00CB5D4C" w:rsidRPr="008F6AA2" w:rsidRDefault="00CB5D4C" w:rsidP="007050AE">
            <w:pPr>
              <w:jc w:val="center"/>
              <w:rPr>
                <w:rFonts w:ascii="Aptos" w:hAnsi="Aptos"/>
                <w:sz w:val="28"/>
                <w:szCs w:val="28"/>
                <w:highlight w:val="yellow"/>
              </w:rPr>
            </w:pPr>
          </w:p>
        </w:tc>
      </w:tr>
      <w:tr w:rsidR="00CB5D4C" w:rsidRPr="008F6AA2" w14:paraId="148E414D" w14:textId="77777777" w:rsidTr="00D538EB">
        <w:tc>
          <w:tcPr>
            <w:tcW w:w="5387" w:type="dxa"/>
          </w:tcPr>
          <w:p w14:paraId="2BD8BB3A" w14:textId="50BF2E7F" w:rsidR="00CB5D4C" w:rsidRPr="008F6AA2" w:rsidRDefault="00CB5D4C" w:rsidP="00D538EB">
            <w:pPr>
              <w:rPr>
                <w:rFonts w:ascii="Aptos" w:hAnsi="Aptos"/>
                <w:sz w:val="28"/>
                <w:szCs w:val="28"/>
              </w:rPr>
            </w:pPr>
            <w:r w:rsidRPr="008F6AA2">
              <w:rPr>
                <w:rFonts w:ascii="Aptos" w:hAnsi="Aptos"/>
                <w:sz w:val="28"/>
                <w:szCs w:val="28"/>
              </w:rPr>
              <w:t>Late applications</w:t>
            </w:r>
            <w:r w:rsidR="00D538EB" w:rsidRPr="008F6AA2">
              <w:rPr>
                <w:rFonts w:ascii="Aptos" w:hAnsi="Aptos"/>
                <w:sz w:val="28"/>
                <w:szCs w:val="28"/>
              </w:rPr>
              <w:t xml:space="preserve"> - </w:t>
            </w:r>
            <w:r w:rsidRPr="008F6AA2">
              <w:rPr>
                <w:rFonts w:ascii="Aptos" w:hAnsi="Aptos"/>
                <w:sz w:val="28"/>
                <w:szCs w:val="28"/>
              </w:rPr>
              <w:t>appeals heard</w:t>
            </w:r>
          </w:p>
        </w:tc>
        <w:tc>
          <w:tcPr>
            <w:tcW w:w="5670" w:type="dxa"/>
          </w:tcPr>
          <w:p w14:paraId="34935E1D" w14:textId="3DAFD4C5" w:rsidR="00CB5D4C" w:rsidRPr="008F6AA2" w:rsidRDefault="00CB5D4C" w:rsidP="00197DA4">
            <w:pPr>
              <w:rPr>
                <w:rFonts w:ascii="Aptos" w:hAnsi="Aptos"/>
                <w:sz w:val="28"/>
                <w:szCs w:val="28"/>
              </w:rPr>
            </w:pPr>
            <w:r w:rsidRPr="008F6AA2">
              <w:rPr>
                <w:rFonts w:ascii="Aptos" w:hAnsi="Aptos"/>
                <w:sz w:val="28"/>
                <w:szCs w:val="28"/>
              </w:rPr>
              <w:t>Within 40 school days of the appeals deadline where possible or</w:t>
            </w:r>
            <w:r w:rsidR="00C24B3B">
              <w:rPr>
                <w:rFonts w:ascii="Aptos" w:hAnsi="Aptos"/>
                <w:spacing w:val="-47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within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30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school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days</w:t>
            </w:r>
            <w:r w:rsidRPr="008F6AA2">
              <w:rPr>
                <w:rFonts w:ascii="Aptos" w:hAnsi="Aptos"/>
                <w:spacing w:val="-4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of</w:t>
            </w:r>
            <w:r w:rsidRPr="008F6AA2">
              <w:rPr>
                <w:rFonts w:ascii="Aptos" w:hAnsi="Aptos"/>
                <w:spacing w:val="1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the</w:t>
            </w:r>
            <w:r w:rsidRPr="008F6AA2">
              <w:rPr>
                <w:rFonts w:ascii="Aptos" w:hAnsi="Aptos"/>
                <w:spacing w:val="-3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appeal</w:t>
            </w:r>
            <w:r w:rsidRPr="008F6AA2">
              <w:rPr>
                <w:rFonts w:ascii="Aptos" w:hAnsi="Aptos"/>
                <w:spacing w:val="-3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being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lodged</w:t>
            </w:r>
            <w:r w:rsidR="007050AE" w:rsidRPr="008F6AA2">
              <w:rPr>
                <w:rFonts w:ascii="Aptos" w:hAnsi="Aptos"/>
                <w:sz w:val="28"/>
                <w:szCs w:val="28"/>
              </w:rPr>
              <w:t>.</w:t>
            </w:r>
          </w:p>
        </w:tc>
      </w:tr>
      <w:tr w:rsidR="00CB5D4C" w:rsidRPr="008F6AA2" w14:paraId="514F7706" w14:textId="77777777" w:rsidTr="00D538EB">
        <w:tc>
          <w:tcPr>
            <w:tcW w:w="5387" w:type="dxa"/>
          </w:tcPr>
          <w:p w14:paraId="306BD461" w14:textId="55BB60DE" w:rsidR="00CB5D4C" w:rsidRPr="008F6AA2" w:rsidRDefault="00CB5D4C" w:rsidP="00D538EB">
            <w:pPr>
              <w:rPr>
                <w:rFonts w:ascii="Aptos" w:hAnsi="Aptos"/>
                <w:sz w:val="28"/>
                <w:szCs w:val="28"/>
              </w:rPr>
            </w:pPr>
            <w:r w:rsidRPr="008F6AA2">
              <w:rPr>
                <w:rFonts w:ascii="Aptos" w:hAnsi="Aptos"/>
                <w:sz w:val="28"/>
                <w:szCs w:val="28"/>
              </w:rPr>
              <w:t>In</w:t>
            </w:r>
            <w:r w:rsidR="007050AE" w:rsidRPr="008F6AA2">
              <w:rPr>
                <w:rFonts w:ascii="Aptos" w:hAnsi="Aptos"/>
                <w:sz w:val="28"/>
                <w:szCs w:val="28"/>
              </w:rPr>
              <w:t>-</w:t>
            </w:r>
            <w:r w:rsidRPr="008F6AA2">
              <w:rPr>
                <w:rFonts w:ascii="Aptos" w:hAnsi="Aptos"/>
                <w:sz w:val="28"/>
                <w:szCs w:val="28"/>
              </w:rPr>
              <w:t>year applications</w:t>
            </w:r>
            <w:r w:rsidR="00D538EB" w:rsidRPr="008F6AA2">
              <w:rPr>
                <w:rFonts w:ascii="Aptos" w:hAnsi="Aptos"/>
                <w:sz w:val="28"/>
                <w:szCs w:val="28"/>
              </w:rPr>
              <w:t xml:space="preserve"> - </w:t>
            </w:r>
            <w:r w:rsidRPr="008F6AA2">
              <w:rPr>
                <w:rFonts w:ascii="Aptos" w:hAnsi="Aptos"/>
                <w:sz w:val="28"/>
                <w:szCs w:val="28"/>
              </w:rPr>
              <w:t>appeals heard</w:t>
            </w:r>
          </w:p>
        </w:tc>
        <w:tc>
          <w:tcPr>
            <w:tcW w:w="5670" w:type="dxa"/>
          </w:tcPr>
          <w:p w14:paraId="33BF69ED" w14:textId="66514789" w:rsidR="00CB5D4C" w:rsidRPr="008F6AA2" w:rsidRDefault="00CB5D4C" w:rsidP="00197DA4">
            <w:pPr>
              <w:rPr>
                <w:rFonts w:ascii="Aptos" w:hAnsi="Aptos"/>
                <w:sz w:val="28"/>
                <w:szCs w:val="28"/>
              </w:rPr>
            </w:pPr>
            <w:r w:rsidRPr="008F6AA2">
              <w:rPr>
                <w:rFonts w:ascii="Aptos" w:hAnsi="Aptos"/>
                <w:sz w:val="28"/>
                <w:szCs w:val="28"/>
              </w:rPr>
              <w:t>Within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30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school</w:t>
            </w:r>
            <w:r w:rsidRPr="008F6AA2">
              <w:rPr>
                <w:rFonts w:ascii="Aptos" w:hAnsi="Aptos"/>
                <w:spacing w:val="-3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days</w:t>
            </w:r>
            <w:r w:rsidRPr="008F6AA2">
              <w:rPr>
                <w:rFonts w:ascii="Aptos" w:hAnsi="Aptos"/>
                <w:spacing w:val="-4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of the</w:t>
            </w:r>
            <w:r w:rsidRPr="008F6AA2">
              <w:rPr>
                <w:rFonts w:ascii="Aptos" w:hAnsi="Aptos"/>
                <w:spacing w:val="1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appeal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being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lodged</w:t>
            </w:r>
            <w:r w:rsidR="007050AE" w:rsidRPr="008F6AA2">
              <w:rPr>
                <w:rFonts w:ascii="Aptos" w:hAnsi="Aptos"/>
                <w:sz w:val="28"/>
                <w:szCs w:val="28"/>
              </w:rPr>
              <w:t>.</w:t>
            </w:r>
          </w:p>
        </w:tc>
      </w:tr>
      <w:tr w:rsidR="00CB5D4C" w:rsidRPr="008F6AA2" w14:paraId="3F25C58E" w14:textId="77777777" w:rsidTr="00D538EB">
        <w:tc>
          <w:tcPr>
            <w:tcW w:w="5387" w:type="dxa"/>
          </w:tcPr>
          <w:p w14:paraId="5E965DA6" w14:textId="55816088" w:rsidR="00CB5D4C" w:rsidRPr="008F6AA2" w:rsidRDefault="00CB5D4C" w:rsidP="00D538EB">
            <w:pPr>
              <w:rPr>
                <w:rFonts w:ascii="Aptos" w:hAnsi="Aptos"/>
                <w:sz w:val="28"/>
                <w:szCs w:val="28"/>
              </w:rPr>
            </w:pPr>
            <w:r w:rsidRPr="008F6AA2">
              <w:rPr>
                <w:rFonts w:ascii="Aptos" w:hAnsi="Aptos"/>
                <w:sz w:val="28"/>
                <w:szCs w:val="28"/>
              </w:rPr>
              <w:t>Sixth form applications</w:t>
            </w:r>
            <w:r w:rsidR="00D538EB" w:rsidRPr="008F6AA2">
              <w:rPr>
                <w:rFonts w:ascii="Aptos" w:hAnsi="Aptos"/>
                <w:sz w:val="28"/>
                <w:szCs w:val="28"/>
              </w:rPr>
              <w:t xml:space="preserve"> - </w:t>
            </w:r>
            <w:r w:rsidRPr="008F6AA2">
              <w:rPr>
                <w:rFonts w:ascii="Aptos" w:hAnsi="Aptos"/>
                <w:sz w:val="28"/>
                <w:szCs w:val="28"/>
              </w:rPr>
              <w:t>appeals heard</w:t>
            </w:r>
          </w:p>
        </w:tc>
        <w:tc>
          <w:tcPr>
            <w:tcW w:w="5670" w:type="dxa"/>
          </w:tcPr>
          <w:p w14:paraId="49939E1E" w14:textId="3D320FB2" w:rsidR="007050AE" w:rsidRPr="008F6AA2" w:rsidRDefault="00CB5D4C" w:rsidP="00197DA4">
            <w:pPr>
              <w:rPr>
                <w:rFonts w:ascii="Aptos" w:hAnsi="Aptos"/>
                <w:sz w:val="28"/>
                <w:szCs w:val="28"/>
              </w:rPr>
            </w:pPr>
            <w:r w:rsidRPr="008F6AA2">
              <w:rPr>
                <w:rFonts w:ascii="Aptos" w:hAnsi="Aptos"/>
                <w:sz w:val="28"/>
                <w:szCs w:val="28"/>
              </w:rPr>
              <w:t>Within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30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school</w:t>
            </w:r>
            <w:r w:rsidRPr="008F6AA2">
              <w:rPr>
                <w:rFonts w:ascii="Aptos" w:hAnsi="Aptos"/>
                <w:spacing w:val="-2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days</w:t>
            </w:r>
            <w:r w:rsidRPr="008F6AA2">
              <w:rPr>
                <w:rFonts w:ascii="Aptos" w:hAnsi="Aptos"/>
                <w:spacing w:val="-4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of</w:t>
            </w:r>
            <w:r w:rsidRPr="008F6AA2">
              <w:rPr>
                <w:rFonts w:ascii="Aptos" w:hAnsi="Aptos"/>
                <w:spacing w:val="-4"/>
                <w:sz w:val="28"/>
                <w:szCs w:val="28"/>
              </w:rPr>
              <w:t xml:space="preserve"> </w:t>
            </w:r>
            <w:r w:rsidRPr="008F6AA2">
              <w:rPr>
                <w:rFonts w:ascii="Aptos" w:hAnsi="Aptos"/>
                <w:sz w:val="28"/>
                <w:szCs w:val="28"/>
              </w:rPr>
              <w:t>confirmation of</w:t>
            </w:r>
            <w:r w:rsidRPr="008F6AA2">
              <w:rPr>
                <w:rFonts w:ascii="Aptos" w:hAnsi="Aptos"/>
                <w:spacing w:val="-4"/>
                <w:sz w:val="28"/>
                <w:szCs w:val="28"/>
              </w:rPr>
              <w:t xml:space="preserve"> </w:t>
            </w:r>
            <w:r w:rsidR="00EC5920" w:rsidRPr="008F6AA2">
              <w:rPr>
                <w:rFonts w:ascii="Aptos" w:hAnsi="Aptos"/>
                <w:spacing w:val="-4"/>
                <w:sz w:val="28"/>
                <w:szCs w:val="28"/>
              </w:rPr>
              <w:t xml:space="preserve">exam </w:t>
            </w:r>
            <w:r w:rsidRPr="008F6AA2">
              <w:rPr>
                <w:rFonts w:ascii="Aptos" w:hAnsi="Aptos"/>
                <w:sz w:val="28"/>
                <w:szCs w:val="28"/>
              </w:rPr>
              <w:t>results</w:t>
            </w:r>
            <w:r w:rsidR="007050AE" w:rsidRPr="008F6AA2">
              <w:rPr>
                <w:rFonts w:ascii="Aptos" w:hAnsi="Aptos"/>
                <w:sz w:val="28"/>
                <w:szCs w:val="28"/>
              </w:rPr>
              <w:t>.</w:t>
            </w:r>
          </w:p>
        </w:tc>
      </w:tr>
    </w:tbl>
    <w:p w14:paraId="38ECBB5B" w14:textId="70AB57F4" w:rsidR="00CB5D4C" w:rsidRPr="008F6AA2" w:rsidRDefault="00CB5D4C" w:rsidP="00CB5D4C">
      <w:pPr>
        <w:ind w:left="1440" w:firstLine="720"/>
        <w:rPr>
          <w:rFonts w:ascii="Aptos" w:hAnsi="Aptos"/>
          <w:sz w:val="28"/>
          <w:szCs w:val="28"/>
        </w:rPr>
      </w:pPr>
    </w:p>
    <w:p w14:paraId="1C8F0B23" w14:textId="415606F8" w:rsidR="005E1E1E" w:rsidRPr="008F6AA2" w:rsidRDefault="00905037" w:rsidP="005E1E1E">
      <w:pPr>
        <w:pStyle w:val="Title"/>
        <w:ind w:left="-851" w:right="-897"/>
        <w:rPr>
          <w:rFonts w:ascii="Aptos" w:hAnsi="Aptos"/>
        </w:rPr>
      </w:pPr>
      <w:r w:rsidRPr="008F6AA2">
        <w:rPr>
          <w:rFonts w:ascii="Aptos" w:hAnsi="Aptos"/>
        </w:rPr>
        <w:t xml:space="preserve">Impact Multi Academy Trust complies with the </w:t>
      </w:r>
    </w:p>
    <w:p w14:paraId="2990C847" w14:textId="327F7B30" w:rsidR="00905037" w:rsidRPr="008F6AA2" w:rsidRDefault="00905037" w:rsidP="007050AE">
      <w:pPr>
        <w:pStyle w:val="Title"/>
        <w:ind w:left="-851" w:right="-897"/>
        <w:rPr>
          <w:rFonts w:ascii="Aptos" w:hAnsi="Aptos"/>
          <w:sz w:val="32"/>
          <w:szCs w:val="32"/>
        </w:rPr>
      </w:pPr>
      <w:r w:rsidRPr="008F6AA2">
        <w:rPr>
          <w:rFonts w:ascii="Aptos" w:hAnsi="Aptos"/>
        </w:rPr>
        <w:t>School Admissions Code 2021 and the School Admissions Appeals Code 2022</w:t>
      </w:r>
    </w:p>
    <w:sectPr w:rsidR="00905037" w:rsidRPr="008F6A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1777" w14:textId="77777777" w:rsidR="000E2D54" w:rsidRDefault="000E2D54" w:rsidP="00974361">
      <w:pPr>
        <w:spacing w:after="0" w:line="240" w:lineRule="auto"/>
      </w:pPr>
      <w:r>
        <w:separator/>
      </w:r>
    </w:p>
  </w:endnote>
  <w:endnote w:type="continuationSeparator" w:id="0">
    <w:p w14:paraId="713031A5" w14:textId="77777777" w:rsidR="000E2D54" w:rsidRDefault="000E2D54" w:rsidP="0097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5E28" w14:textId="77777777" w:rsidR="00974361" w:rsidRDefault="00974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7CB9" w14:textId="77777777" w:rsidR="00974361" w:rsidRDefault="009743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7F2B" w14:textId="77777777" w:rsidR="00974361" w:rsidRDefault="00974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AC11" w14:textId="77777777" w:rsidR="000E2D54" w:rsidRDefault="000E2D54" w:rsidP="00974361">
      <w:pPr>
        <w:spacing w:after="0" w:line="240" w:lineRule="auto"/>
      </w:pPr>
      <w:r>
        <w:separator/>
      </w:r>
    </w:p>
  </w:footnote>
  <w:footnote w:type="continuationSeparator" w:id="0">
    <w:p w14:paraId="26043865" w14:textId="77777777" w:rsidR="000E2D54" w:rsidRDefault="000E2D54" w:rsidP="0097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4DA0" w14:textId="77777777" w:rsidR="00974361" w:rsidRDefault="00974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584964"/>
      <w:docPartObj>
        <w:docPartGallery w:val="Watermarks"/>
        <w:docPartUnique/>
      </w:docPartObj>
    </w:sdtPr>
    <w:sdtContent>
      <w:p w14:paraId="2A4783AE" w14:textId="266C784B" w:rsidR="00974361" w:rsidRDefault="00000000">
        <w:pPr>
          <w:pStyle w:val="Header"/>
        </w:pPr>
        <w:r>
          <w:rPr>
            <w:noProof/>
          </w:rPr>
          <w:pict w14:anchorId="3E7758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DA40" w14:textId="77777777" w:rsidR="00974361" w:rsidRDefault="00974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4C"/>
    <w:rsid w:val="00015C26"/>
    <w:rsid w:val="000424B5"/>
    <w:rsid w:val="000832FA"/>
    <w:rsid w:val="000944FF"/>
    <w:rsid w:val="000E2D54"/>
    <w:rsid w:val="00127BBD"/>
    <w:rsid w:val="001728EF"/>
    <w:rsid w:val="00197DA4"/>
    <w:rsid w:val="002A5891"/>
    <w:rsid w:val="002B79D8"/>
    <w:rsid w:val="002B7AB5"/>
    <w:rsid w:val="002D5A7D"/>
    <w:rsid w:val="003D6AB1"/>
    <w:rsid w:val="0051630A"/>
    <w:rsid w:val="00541D92"/>
    <w:rsid w:val="005E1E1E"/>
    <w:rsid w:val="005E3180"/>
    <w:rsid w:val="006714BE"/>
    <w:rsid w:val="007050AE"/>
    <w:rsid w:val="00780815"/>
    <w:rsid w:val="00851BE3"/>
    <w:rsid w:val="008932DF"/>
    <w:rsid w:val="008960B8"/>
    <w:rsid w:val="00896826"/>
    <w:rsid w:val="008F6AA2"/>
    <w:rsid w:val="00905037"/>
    <w:rsid w:val="00914616"/>
    <w:rsid w:val="00932C1F"/>
    <w:rsid w:val="00974361"/>
    <w:rsid w:val="0097710F"/>
    <w:rsid w:val="009F573F"/>
    <w:rsid w:val="00A265DC"/>
    <w:rsid w:val="00A629B4"/>
    <w:rsid w:val="00AA3475"/>
    <w:rsid w:val="00B26D4E"/>
    <w:rsid w:val="00B5079C"/>
    <w:rsid w:val="00B87D31"/>
    <w:rsid w:val="00BA0FD3"/>
    <w:rsid w:val="00C24B3B"/>
    <w:rsid w:val="00C45C06"/>
    <w:rsid w:val="00C5092C"/>
    <w:rsid w:val="00C708F1"/>
    <w:rsid w:val="00CB5D4C"/>
    <w:rsid w:val="00CD5ED6"/>
    <w:rsid w:val="00CE412F"/>
    <w:rsid w:val="00D538EB"/>
    <w:rsid w:val="00D856B1"/>
    <w:rsid w:val="00D955A0"/>
    <w:rsid w:val="00E720D8"/>
    <w:rsid w:val="00EC5920"/>
    <w:rsid w:val="00FA771D"/>
    <w:rsid w:val="00F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DB8A4"/>
  <w15:chartTrackingRefBased/>
  <w15:docId w15:val="{9E34BA95-E3EC-4769-B1B6-FD349CC8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905037"/>
    <w:pPr>
      <w:widowControl w:val="0"/>
      <w:autoSpaceDE w:val="0"/>
      <w:autoSpaceDN w:val="0"/>
      <w:spacing w:before="44" w:after="0" w:line="240" w:lineRule="auto"/>
      <w:ind w:left="3503" w:right="2977"/>
      <w:jc w:val="center"/>
    </w:pPr>
    <w:rPr>
      <w:rFonts w:ascii="Calibri" w:eastAsia="Calibri" w:hAnsi="Calibri" w:cs="Calibr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5037"/>
    <w:rPr>
      <w:rFonts w:ascii="Calibri" w:eastAsia="Calibri" w:hAnsi="Calibri" w:cs="Calibr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74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361"/>
  </w:style>
  <w:style w:type="paragraph" w:styleId="Footer">
    <w:name w:val="footer"/>
    <w:basedOn w:val="Normal"/>
    <w:link w:val="FooterChar"/>
    <w:uiPriority w:val="99"/>
    <w:unhideWhenUsed/>
    <w:rsid w:val="00974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361"/>
  </w:style>
  <w:style w:type="character" w:styleId="CommentReference">
    <w:name w:val="annotation reference"/>
    <w:basedOn w:val="DefaultParagraphFont"/>
    <w:uiPriority w:val="99"/>
    <w:semiHidden/>
    <w:unhideWhenUsed/>
    <w:rsid w:val="00914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6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171a5d-c828-43ea-9b7d-d403f1a45a57" xsi:nil="true"/>
    <lcf76f155ced4ddcb4097134ff3c332f xmlns="dd6f93c8-1be1-4059-b288-32b7d920ff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35E36F45DC43AB870DBB6B8ED09A" ma:contentTypeVersion="18" ma:contentTypeDescription="Create a new document." ma:contentTypeScope="" ma:versionID="94116d67a3a1bfa9fdcf2f50713771de">
  <xsd:schema xmlns:xsd="http://www.w3.org/2001/XMLSchema" xmlns:xs="http://www.w3.org/2001/XMLSchema" xmlns:p="http://schemas.microsoft.com/office/2006/metadata/properties" xmlns:ns2="d1171a5d-c828-43ea-9b7d-d403f1a45a57" xmlns:ns3="dd6f93c8-1be1-4059-b288-32b7d920ffd0" targetNamespace="http://schemas.microsoft.com/office/2006/metadata/properties" ma:root="true" ma:fieldsID="12c98b3a57bec350051a2573280d9357" ns2:_="" ns3:_="">
    <xsd:import namespace="d1171a5d-c828-43ea-9b7d-d403f1a45a57"/>
    <xsd:import namespace="dd6f93c8-1be1-4059-b288-32b7d920f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1a5d-c828-43ea-9b7d-d403f1a4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6db4b-fdba-472b-abd4-cd8b80008509}" ma:internalName="TaxCatchAll" ma:showField="CatchAllData" ma:web="d1171a5d-c828-43ea-9b7d-d403f1a4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93c8-1be1-4059-b288-32b7d920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1C25A-5AFD-4828-A823-4D525DADD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518E4-4236-48B0-A201-35ED60E01300}">
  <ds:schemaRefs>
    <ds:schemaRef ds:uri="http://schemas.microsoft.com/office/2006/metadata/properties"/>
    <ds:schemaRef ds:uri="http://schemas.microsoft.com/office/infopath/2007/PartnerControls"/>
    <ds:schemaRef ds:uri="d1171a5d-c828-43ea-9b7d-d403f1a45a57"/>
    <ds:schemaRef ds:uri="dd6f93c8-1be1-4059-b288-32b7d920ffd0"/>
  </ds:schemaRefs>
</ds:datastoreItem>
</file>

<file path=customXml/itemProps3.xml><?xml version="1.0" encoding="utf-8"?>
<ds:datastoreItem xmlns:ds="http://schemas.openxmlformats.org/officeDocument/2006/customXml" ds:itemID="{6553FAD3-984F-4C2B-8D2B-19E2EAA06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71a5d-c828-43ea-9b7d-d403f1a45a57"/>
    <ds:schemaRef ds:uri="dd6f93c8-1be1-4059-b288-32b7d920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925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Eley</dc:creator>
  <cp:keywords/>
  <dc:description/>
  <cp:lastModifiedBy>Amilia Baitup</cp:lastModifiedBy>
  <cp:revision>12</cp:revision>
  <dcterms:created xsi:type="dcterms:W3CDTF">2026-02-10T13:34:00Z</dcterms:created>
  <dcterms:modified xsi:type="dcterms:W3CDTF">2026-02-12T16:36:00Z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0x010100190735E36F45DC43AB870DBB6B8ED09A</vt:lpwstr>
  </property>
  <property fmtid="{D5CDD505-2E9C-101B-9397-08002B2CF9AE}" pid="3" name="MediaServiceImageTags">
    <vt:lpwstr/>
  </property>
</Properties>
</file>